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7D1" w:rsidRPr="003237D1" w:rsidRDefault="003237D1" w:rsidP="003237D1">
      <w:pPr>
        <w:shd w:val="clear" w:color="auto" w:fill="F9EEE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b/>
          <w:bCs/>
          <w:i/>
          <w:iCs/>
          <w:color w:val="170E02"/>
          <w:sz w:val="24"/>
          <w:szCs w:val="24"/>
          <w:lang w:eastAsia="ru-RU"/>
        </w:rPr>
        <w:t>Уважаемые коллеги! </w:t>
      </w:r>
    </w:p>
    <w:p w:rsidR="003237D1" w:rsidRPr="003237D1" w:rsidRDefault="003237D1" w:rsidP="003237D1">
      <w:pPr>
        <w:shd w:val="clear" w:color="auto" w:fill="F9EEE0"/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</w:p>
    <w:p w:rsidR="003237D1" w:rsidRPr="003237D1" w:rsidRDefault="003237D1" w:rsidP="003237D1">
      <w:pPr>
        <w:shd w:val="clear" w:color="auto" w:fill="F9EEE0"/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В соответствии с ФГОС нами была разработана Основная образовательная программа дошкольного образования «Детский сад 2100», которую вы можете использовать в  своей работе. </w:t>
      </w:r>
    </w:p>
    <w:p w:rsidR="003237D1" w:rsidRPr="003237D1" w:rsidRDefault="003237D1" w:rsidP="003237D1">
      <w:pPr>
        <w:shd w:val="clear" w:color="auto" w:fill="F9EEE0"/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Полный те</w:t>
      </w:r>
      <w:proofErr w:type="gramStart"/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кст пр</w:t>
      </w:r>
      <w:proofErr w:type="gramEnd"/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ограммы можно найти в </w:t>
      </w:r>
      <w:hyperlink r:id="rId5" w:history="1"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сборнике</w:t>
        </w:r>
      </w:hyperlink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. </w:t>
      </w:r>
    </w:p>
    <w:p w:rsidR="003237D1" w:rsidRPr="003237D1" w:rsidRDefault="003237D1" w:rsidP="003237D1">
      <w:pPr>
        <w:shd w:val="clear" w:color="auto" w:fill="F9EEE0"/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</w:p>
    <w:p w:rsidR="003237D1" w:rsidRPr="003237D1" w:rsidRDefault="003237D1" w:rsidP="003237D1">
      <w:pPr>
        <w:shd w:val="clear" w:color="auto" w:fill="F9EEE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Часть 1</w:t>
      </w:r>
    </w:p>
    <w:p w:rsidR="003237D1" w:rsidRPr="003237D1" w:rsidRDefault="003237D1" w:rsidP="003237D1">
      <w:pPr>
        <w:shd w:val="clear" w:color="auto" w:fill="F9EEE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</w:p>
    <w:p w:rsidR="003237D1" w:rsidRPr="003237D1" w:rsidRDefault="003237D1" w:rsidP="003237D1">
      <w:pPr>
        <w:shd w:val="clear" w:color="auto" w:fill="F9EEE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Образовательные программы для детей младенческого, раннего и дошкольного возраста</w:t>
      </w:r>
    </w:p>
    <w:p w:rsidR="003237D1" w:rsidRPr="003237D1" w:rsidRDefault="003237D1" w:rsidP="003237D1">
      <w:pPr>
        <w:shd w:val="clear" w:color="auto" w:fill="F9EEE0"/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</w:p>
    <w:p w:rsidR="003237D1" w:rsidRPr="003237D1" w:rsidRDefault="003237D1" w:rsidP="003237D1">
      <w:pPr>
        <w:shd w:val="clear" w:color="auto" w:fill="F9EEE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СОДЕРЖАНИЕ</w:t>
      </w:r>
    </w:p>
    <w:p w:rsidR="003237D1" w:rsidRPr="003237D1" w:rsidRDefault="003237D1" w:rsidP="003237D1">
      <w:pPr>
        <w:shd w:val="clear" w:color="auto" w:fill="F9EEE0"/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6" w:history="1">
        <w:r w:rsidRPr="003237D1">
          <w:rPr>
            <w:rFonts w:ascii="Arial" w:eastAsia="Times New Roman" w:hAnsi="Arial" w:cs="Arial"/>
            <w:b/>
            <w:bCs/>
            <w:color w:val="3B2810"/>
            <w:sz w:val="24"/>
            <w:szCs w:val="24"/>
            <w:u w:val="single"/>
            <w:lang w:eastAsia="ru-RU"/>
          </w:rPr>
          <w:t>Введение</w:t>
        </w:r>
      </w:hyperlink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 </w:t>
      </w:r>
    </w:p>
    <w:p w:rsidR="003237D1" w:rsidRPr="003237D1" w:rsidRDefault="003237D1" w:rsidP="003237D1">
      <w:pPr>
        <w:shd w:val="clear" w:color="auto" w:fill="F9EEE0"/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</w:p>
    <w:p w:rsidR="003237D1" w:rsidRPr="003237D1" w:rsidRDefault="003237D1" w:rsidP="003237D1">
      <w:pPr>
        <w:shd w:val="clear" w:color="auto" w:fill="F9EEE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ПРОГРАММА РАЗВИТИЯ И ВОСПИТАНИЯ ДЕТЕЙ</w:t>
      </w:r>
    </w:p>
    <w:p w:rsidR="003237D1" w:rsidRPr="003237D1" w:rsidRDefault="003237D1" w:rsidP="003237D1">
      <w:pPr>
        <w:shd w:val="clear" w:color="auto" w:fill="F9EEE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МЛАДЕНЧЕСКОГО И РАННЕГО ВОЗРАСТА (ОТ 2 МЕС. ДО 3 ЛЕТ)</w:t>
      </w:r>
    </w:p>
    <w:p w:rsidR="003237D1" w:rsidRPr="003237D1" w:rsidRDefault="003237D1" w:rsidP="003237D1">
      <w:pPr>
        <w:shd w:val="clear" w:color="auto" w:fill="F9EEE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</w:p>
    <w:p w:rsidR="003237D1" w:rsidRPr="003237D1" w:rsidRDefault="003237D1" w:rsidP="003237D1">
      <w:pPr>
        <w:shd w:val="clear" w:color="auto" w:fill="F9EEE0"/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7" w:history="1">
        <w:r w:rsidRPr="003237D1">
          <w:rPr>
            <w:rFonts w:ascii="Arial" w:eastAsia="Times New Roman" w:hAnsi="Arial" w:cs="Arial"/>
            <w:b/>
            <w:bCs/>
            <w:color w:val="3B2810"/>
            <w:sz w:val="24"/>
            <w:szCs w:val="24"/>
            <w:u w:val="single"/>
            <w:lang w:eastAsia="ru-RU"/>
          </w:rPr>
          <w:t>Пояснительная записка</w:t>
        </w:r>
      </w:hyperlink>
    </w:p>
    <w:p w:rsidR="003237D1" w:rsidRPr="003237D1" w:rsidRDefault="003237D1" w:rsidP="003237D1">
      <w:pPr>
        <w:shd w:val="clear" w:color="auto" w:fill="F9EEE0"/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Возрастные особенности развития детей</w:t>
      </w:r>
    </w:p>
    <w:p w:rsidR="003237D1" w:rsidRPr="003237D1" w:rsidRDefault="003237D1" w:rsidP="003237D1">
      <w:pPr>
        <w:shd w:val="clear" w:color="auto" w:fill="F9EEE0"/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младенческого и раннего возраста</w:t>
      </w: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 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Возрастные особенности детей первого года жизни 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Возрастные особенности детей второго года жизни 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Возрастные особенности детей третьего года жизни</w:t>
      </w:r>
    </w:p>
    <w:p w:rsidR="003237D1" w:rsidRPr="003237D1" w:rsidRDefault="003237D1" w:rsidP="003237D1">
      <w:pPr>
        <w:shd w:val="clear" w:color="auto" w:fill="F9EEE0"/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Адаптация к условиям жизни и воспитания в дошкольном образовательном учреждении (организации)</w:t>
      </w:r>
    </w:p>
    <w:p w:rsidR="003237D1" w:rsidRPr="003237D1" w:rsidRDefault="003237D1" w:rsidP="003237D1">
      <w:pPr>
        <w:shd w:val="clear" w:color="auto" w:fill="F9EEE0"/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8" w:history="1">
        <w:r w:rsidRPr="003237D1">
          <w:rPr>
            <w:rFonts w:ascii="Arial" w:eastAsia="Times New Roman" w:hAnsi="Arial" w:cs="Arial"/>
            <w:b/>
            <w:bCs/>
            <w:color w:val="3B2810"/>
            <w:sz w:val="24"/>
            <w:szCs w:val="24"/>
            <w:u w:val="single"/>
            <w:lang w:eastAsia="ru-RU"/>
          </w:rPr>
          <w:t>Организация жизни </w:t>
        </w:r>
      </w:hyperlink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Режим дня 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Примерный режим дня для детей от 2 месяцев до 1 года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Примерный режим дня от 1 года до 2 лет 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Примерный режим дня для детей от 2 до 3 лет</w:t>
      </w:r>
    </w:p>
    <w:p w:rsidR="003237D1" w:rsidRPr="003237D1" w:rsidRDefault="003237D1" w:rsidP="003237D1">
      <w:pPr>
        <w:shd w:val="clear" w:color="auto" w:fill="F9EEE0"/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Социально-коммуникативное развитие 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Младенческий возраст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Ранний возраст</w:t>
      </w:r>
    </w:p>
    <w:p w:rsidR="003237D1" w:rsidRPr="003237D1" w:rsidRDefault="003237D1" w:rsidP="003237D1">
      <w:pPr>
        <w:shd w:val="clear" w:color="auto" w:fill="F9EEE0"/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Познавательное развитие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Младенческий возраст 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Ранний возраст 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Речевое развитие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Младенческий возраст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Ранний возраст </w:t>
      </w:r>
    </w:p>
    <w:p w:rsidR="003237D1" w:rsidRPr="003237D1" w:rsidRDefault="003237D1" w:rsidP="003237D1">
      <w:pPr>
        <w:shd w:val="clear" w:color="auto" w:fill="F9EEE0"/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Художественно-эстетическое развитие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Младенческий возраст 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Ранний возраст </w:t>
      </w:r>
    </w:p>
    <w:p w:rsidR="003237D1" w:rsidRPr="003237D1" w:rsidRDefault="003237D1" w:rsidP="003237D1">
      <w:pPr>
        <w:shd w:val="clear" w:color="auto" w:fill="F9EEE0"/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Физическое развитие 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Младенческий возраст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Ранний возраст </w:t>
      </w:r>
    </w:p>
    <w:p w:rsidR="003237D1" w:rsidRPr="003237D1" w:rsidRDefault="003237D1" w:rsidP="003237D1">
      <w:pPr>
        <w:shd w:val="clear" w:color="auto" w:fill="F9EEE0"/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9" w:history="1">
        <w:r w:rsidRPr="003237D1">
          <w:rPr>
            <w:rFonts w:ascii="Arial" w:eastAsia="Times New Roman" w:hAnsi="Arial" w:cs="Arial"/>
            <w:b/>
            <w:bCs/>
            <w:color w:val="3B2810"/>
            <w:sz w:val="24"/>
            <w:szCs w:val="24"/>
            <w:u w:val="single"/>
            <w:lang w:eastAsia="ru-RU"/>
          </w:rPr>
          <w:t>Сенсорное развитие </w:t>
        </w:r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детей младенческого и раннего возраста </w:t>
        </w:r>
      </w:hyperlink>
    </w:p>
    <w:p w:rsidR="003237D1" w:rsidRPr="003237D1" w:rsidRDefault="003237D1" w:rsidP="003237D1">
      <w:pPr>
        <w:shd w:val="clear" w:color="auto" w:fill="F9EEE0"/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Содержание, методы, формы работы с детьми</w:t>
      </w:r>
    </w:p>
    <w:p w:rsidR="003237D1" w:rsidRPr="003237D1" w:rsidRDefault="003237D1" w:rsidP="003237D1">
      <w:pPr>
        <w:shd w:val="clear" w:color="auto" w:fill="F9EEE0"/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с ОВЗ</w:t>
      </w: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 младенческого и раннего возраста 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Развитие речи и умений общения у детей с ОВЗ 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Содержание работы по развитию движений у детей с ОВЗ</w:t>
      </w:r>
    </w:p>
    <w:p w:rsidR="003237D1" w:rsidRPr="003237D1" w:rsidRDefault="003237D1" w:rsidP="003237D1">
      <w:pPr>
        <w:shd w:val="clear" w:color="auto" w:fill="F9EEE0"/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Планируемые результаты</w:t>
      </w: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 развития детей младенческого</w:t>
      </w:r>
    </w:p>
    <w:p w:rsidR="003237D1" w:rsidRPr="003237D1" w:rsidRDefault="003237D1" w:rsidP="003237D1">
      <w:pPr>
        <w:shd w:val="clear" w:color="auto" w:fill="F9EEE0"/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lastRenderedPageBreak/>
        <w:t>и раннего возраста</w:t>
      </w:r>
    </w:p>
    <w:p w:rsidR="003237D1" w:rsidRPr="003237D1" w:rsidRDefault="003237D1" w:rsidP="003237D1">
      <w:pPr>
        <w:shd w:val="clear" w:color="auto" w:fill="F9EEE0"/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10" w:history="1">
        <w:r w:rsidRPr="003237D1">
          <w:rPr>
            <w:rFonts w:ascii="Arial" w:eastAsia="Times New Roman" w:hAnsi="Arial" w:cs="Arial"/>
            <w:b/>
            <w:bCs/>
            <w:color w:val="3B2810"/>
            <w:sz w:val="24"/>
            <w:szCs w:val="24"/>
            <w:u w:val="single"/>
            <w:lang w:eastAsia="ru-RU"/>
          </w:rPr>
          <w:t>Список литературы</w:t>
        </w:r>
      </w:hyperlink>
    </w:p>
    <w:p w:rsidR="003237D1" w:rsidRPr="003237D1" w:rsidRDefault="003237D1" w:rsidP="003237D1">
      <w:pPr>
        <w:shd w:val="clear" w:color="auto" w:fill="F9EEE0"/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i/>
          <w:iCs/>
          <w:color w:val="170E02"/>
          <w:sz w:val="24"/>
          <w:szCs w:val="24"/>
          <w:lang w:eastAsia="ru-RU"/>
        </w:rPr>
        <w:t>Приложения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1. Психолого-педагогические параметры определения</w:t>
      </w:r>
    </w:p>
    <w:p w:rsidR="003237D1" w:rsidRPr="003237D1" w:rsidRDefault="003237D1" w:rsidP="003237D1">
      <w:pPr>
        <w:shd w:val="clear" w:color="auto" w:fill="F9EEE0"/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готовности поступления ребёнка в детский сад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2. Примерное планирование образовательной деятельности</w:t>
      </w:r>
    </w:p>
    <w:p w:rsidR="003237D1" w:rsidRPr="003237D1" w:rsidRDefault="003237D1" w:rsidP="003237D1">
      <w:pPr>
        <w:shd w:val="clear" w:color="auto" w:fill="F9EEE0"/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в группах раннего возраста (2–3 года) 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3. Общие рекомендации по работе с детьми с ОВЗ</w:t>
      </w:r>
    </w:p>
    <w:p w:rsidR="003237D1" w:rsidRPr="003237D1" w:rsidRDefault="003237D1" w:rsidP="003237D1">
      <w:pPr>
        <w:shd w:val="clear" w:color="auto" w:fill="F9EEE0"/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раннего, младенческого и дошкольного возраста 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Дети с нарушениями развития речи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Дети с нарушениями опорно-двигательного аппарата 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Общие подходы к поддержке детей-инвалидов</w:t>
      </w:r>
    </w:p>
    <w:p w:rsidR="003237D1" w:rsidRPr="003237D1" w:rsidRDefault="003237D1" w:rsidP="003237D1">
      <w:pPr>
        <w:shd w:val="clear" w:color="auto" w:fill="F9EEE0"/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и детей с ОВЗ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Специфические подходы к воспитанию детей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с разными проблемами в развитии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Рекомендации по организации питания и развитию навыков самообслуживания у детей с ОВЗ младенческого возраста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4. В детский сад – вместе с мамой 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</w:p>
    <w:p w:rsidR="003237D1" w:rsidRPr="003237D1" w:rsidRDefault="003237D1" w:rsidP="003237D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ПРОГРАММА РАЗВИТИЯ И ВОСПИТАНИЯ</w:t>
      </w:r>
    </w:p>
    <w:p w:rsidR="003237D1" w:rsidRPr="003237D1" w:rsidRDefault="003237D1" w:rsidP="003237D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ДЕТЕЙ ДОШКОЛЬНОГО ВОЗРАСТА (ОТ 3 ДО 7(8) ЛЕТ)</w:t>
      </w:r>
    </w:p>
    <w:p w:rsidR="003237D1" w:rsidRPr="003237D1" w:rsidRDefault="003237D1" w:rsidP="003237D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ЦЕЛЕВОЙ РАЗДЕЛ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11" w:history="1">
        <w:r w:rsidRPr="003237D1">
          <w:rPr>
            <w:rFonts w:ascii="Arial" w:eastAsia="Times New Roman" w:hAnsi="Arial" w:cs="Arial"/>
            <w:b/>
            <w:bCs/>
            <w:color w:val="3B2810"/>
            <w:sz w:val="24"/>
            <w:szCs w:val="24"/>
            <w:u w:val="single"/>
            <w:lang w:eastAsia="ru-RU"/>
          </w:rPr>
          <w:t>Пояснительная записка</w:t>
        </w:r>
      </w:hyperlink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Концептуальные основы Программы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Ориентация программы на развитие современных детей 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Цели и задачи Программы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12" w:history="1">
        <w:r w:rsidRPr="003237D1">
          <w:rPr>
            <w:rFonts w:ascii="Arial" w:eastAsia="Times New Roman" w:hAnsi="Arial" w:cs="Arial"/>
            <w:b/>
            <w:bCs/>
            <w:color w:val="3B2810"/>
            <w:sz w:val="24"/>
            <w:szCs w:val="24"/>
            <w:u w:val="single"/>
            <w:lang w:eastAsia="ru-RU"/>
          </w:rPr>
          <w:t>Возрастные особенности детей дошкольного возраста</w:t>
        </w:r>
      </w:hyperlink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Планируемые результаты </w:t>
      </w: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освоения Основной образовательной программы дошкольного образования «Детский сад 2100» 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СОДЕРЖАТЕЛЬНЫЙ РАЗДЕЛ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Социально-коммуникативное развитие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Основные направления работы 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Познавательное развитие 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Общие подходы 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Основные направления работы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Речевое развитие 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Общие подходы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Основные направления работы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Художественно-эстетическое развитие 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Общие подходы 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Основные направления работы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Физическое развитие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Общие подходы 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Основные направления работы 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proofErr w:type="gramStart"/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Основные формы непосредственно образовательной</w:t>
      </w:r>
      <w:proofErr w:type="gramEnd"/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деятельности,</w:t>
      </w: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 используемые при реализации программы 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Содержание коррекционной работы</w:t>
      </w: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 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i/>
          <w:iCs/>
          <w:color w:val="170E02"/>
          <w:sz w:val="24"/>
          <w:szCs w:val="24"/>
          <w:lang w:eastAsia="ru-RU"/>
        </w:rPr>
        <w:t>Приложение</w:t>
      </w: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. Рекомендации для педагогов и родителей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по воспитанию и развитию детей с ОВЗ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Взаимодействие с семьями воспитанников</w:t>
      </w: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 по решению задач психолого-педагогической работы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ОРГАНИЗАЦИОННЫЙ РАЗДЕЛ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13" w:history="1">
        <w:r w:rsidRPr="003237D1">
          <w:rPr>
            <w:rFonts w:ascii="Arial" w:eastAsia="Times New Roman" w:hAnsi="Arial" w:cs="Arial"/>
            <w:b/>
            <w:bCs/>
            <w:color w:val="3B2810"/>
            <w:sz w:val="24"/>
            <w:szCs w:val="24"/>
            <w:u w:val="single"/>
            <w:lang w:eastAsia="ru-RU"/>
          </w:rPr>
          <w:t>Общие рекомендации по организации режима дня</w:t>
        </w:r>
      </w:hyperlink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Организация коррекционной работы </w:t>
      </w: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(психолого-медико-педагогическое сопровождение ребёнка с ограниченными возможностями здоровья)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14" w:history="1">
        <w:r w:rsidRPr="003237D1">
          <w:rPr>
            <w:rFonts w:ascii="Arial" w:eastAsia="Times New Roman" w:hAnsi="Arial" w:cs="Arial"/>
            <w:b/>
            <w:bCs/>
            <w:color w:val="3B2810"/>
            <w:sz w:val="24"/>
            <w:szCs w:val="24"/>
            <w:u w:val="single"/>
            <w:lang w:eastAsia="ru-RU"/>
          </w:rPr>
          <w:t>Подготовка педагогов</w:t>
        </w:r>
      </w:hyperlink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 </w:t>
      </w: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к реализации ООП «Детский сад 2100» и комплексному развитию дошкольников 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15" w:history="1">
        <w:r w:rsidRPr="003237D1">
          <w:rPr>
            <w:rFonts w:ascii="Arial" w:eastAsia="Times New Roman" w:hAnsi="Arial" w:cs="Arial"/>
            <w:b/>
            <w:bCs/>
            <w:color w:val="3B2810"/>
            <w:sz w:val="24"/>
            <w:szCs w:val="24"/>
            <w:u w:val="single"/>
            <w:lang w:eastAsia="ru-RU"/>
          </w:rPr>
          <w:t>Список пособий и методических рекомендаций</w:t>
        </w:r>
      </w:hyperlink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,</w:t>
      </w: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 необходимых для реализации программы 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16" w:history="1"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Список использованной литературы </w:t>
        </w:r>
      </w:hyperlink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</w:p>
    <w:p w:rsidR="003237D1" w:rsidRPr="003237D1" w:rsidRDefault="003237D1" w:rsidP="003237D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Часть 2 </w:t>
      </w:r>
    </w:p>
    <w:p w:rsidR="003237D1" w:rsidRPr="003237D1" w:rsidRDefault="003237D1" w:rsidP="003237D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</w:p>
    <w:p w:rsidR="003237D1" w:rsidRPr="003237D1" w:rsidRDefault="003237D1" w:rsidP="003237D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 xml:space="preserve">Образовательные программы по </w:t>
      </w:r>
      <w:proofErr w:type="gramStart"/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разным</w:t>
      </w:r>
      <w:proofErr w:type="gramEnd"/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 </w:t>
      </w:r>
    </w:p>
    <w:p w:rsidR="003237D1" w:rsidRPr="003237D1" w:rsidRDefault="003237D1" w:rsidP="003237D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линиям развития и аспектам воспитания детей младенческого, раннего и дошкольного возраста</w:t>
      </w:r>
    </w:p>
    <w:p w:rsidR="003237D1" w:rsidRPr="003237D1" w:rsidRDefault="003237D1" w:rsidP="003237D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</w:p>
    <w:p w:rsidR="003237D1" w:rsidRPr="003237D1" w:rsidRDefault="003237D1" w:rsidP="003237D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СОДЕРЖАНИЕ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От составителя</w:t>
      </w:r>
    </w:p>
    <w:p w:rsidR="003237D1" w:rsidRPr="003237D1" w:rsidRDefault="003237D1" w:rsidP="003237D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</w:p>
    <w:p w:rsidR="003237D1" w:rsidRPr="003237D1" w:rsidRDefault="003237D1" w:rsidP="003237D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1. СОЦИАЛЬНО-КОММУНИКАТИВНОЕ РАЗВИТИЕ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17" w:history="1"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Образовательная программа</w:t>
        </w:r>
      </w:hyperlink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18" w:anchor="3954164274037" w:history="1"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социально-коммуникативного развития детей младенческого,</w:t>
        </w:r>
      </w:hyperlink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19" w:anchor="3954164274037" w:history="1"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раннего и дошкольного возраста (от 0 до 7(8) лет) «Познаю себя»</w:t>
        </w:r>
      </w:hyperlink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20" w:anchor="3954164274037" w:history="1">
        <w:r w:rsidRPr="003237D1">
          <w:rPr>
            <w:rFonts w:ascii="Arial" w:eastAsia="Times New Roman" w:hAnsi="Arial" w:cs="Arial"/>
            <w:i/>
            <w:iCs/>
            <w:color w:val="3B2810"/>
            <w:sz w:val="24"/>
            <w:szCs w:val="24"/>
            <w:u w:val="single"/>
            <w:lang w:eastAsia="ru-RU"/>
          </w:rPr>
          <w:t xml:space="preserve">(М.В. </w:t>
        </w:r>
        <w:proofErr w:type="spellStart"/>
        <w:r w:rsidRPr="003237D1">
          <w:rPr>
            <w:rFonts w:ascii="Arial" w:eastAsia="Times New Roman" w:hAnsi="Arial" w:cs="Arial"/>
            <w:i/>
            <w:iCs/>
            <w:color w:val="3B2810"/>
            <w:sz w:val="24"/>
            <w:szCs w:val="24"/>
            <w:u w:val="single"/>
            <w:lang w:eastAsia="ru-RU"/>
          </w:rPr>
          <w:t>Корепанова</w:t>
        </w:r>
        <w:proofErr w:type="spellEnd"/>
        <w:r w:rsidRPr="003237D1">
          <w:rPr>
            <w:rFonts w:ascii="Arial" w:eastAsia="Times New Roman" w:hAnsi="Arial" w:cs="Arial"/>
            <w:i/>
            <w:iCs/>
            <w:color w:val="3B2810"/>
            <w:sz w:val="24"/>
            <w:szCs w:val="24"/>
            <w:u w:val="single"/>
            <w:lang w:eastAsia="ru-RU"/>
          </w:rPr>
          <w:t xml:space="preserve">, Е.В. </w:t>
        </w:r>
        <w:proofErr w:type="spellStart"/>
        <w:r w:rsidRPr="003237D1">
          <w:rPr>
            <w:rFonts w:ascii="Arial" w:eastAsia="Times New Roman" w:hAnsi="Arial" w:cs="Arial"/>
            <w:i/>
            <w:iCs/>
            <w:color w:val="3B2810"/>
            <w:sz w:val="24"/>
            <w:szCs w:val="24"/>
            <w:u w:val="single"/>
            <w:lang w:eastAsia="ru-RU"/>
          </w:rPr>
          <w:t>Харлампова</w:t>
        </w:r>
        <w:proofErr w:type="spellEnd"/>
        <w:r w:rsidRPr="003237D1">
          <w:rPr>
            <w:rFonts w:ascii="Arial" w:eastAsia="Times New Roman" w:hAnsi="Arial" w:cs="Arial"/>
            <w:i/>
            <w:iCs/>
            <w:color w:val="3B2810"/>
            <w:sz w:val="24"/>
            <w:szCs w:val="24"/>
            <w:u w:val="single"/>
            <w:lang w:eastAsia="ru-RU"/>
          </w:rPr>
          <w:t>)</w:t>
        </w:r>
      </w:hyperlink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21" w:history="1"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 xml:space="preserve">Образовательная программа </w:t>
        </w:r>
        <w:proofErr w:type="gramStart"/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социально-коммуникативного</w:t>
        </w:r>
        <w:proofErr w:type="gramEnd"/>
      </w:hyperlink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22" w:anchor="6665890626609" w:history="1"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развития детей дошкольного возраста (от 5 до 7(8) лет)</w:t>
        </w:r>
      </w:hyperlink>
    </w:p>
    <w:p w:rsidR="003237D1" w:rsidRPr="003237D1" w:rsidRDefault="003237D1" w:rsidP="003237D1">
      <w:pPr>
        <w:spacing w:after="24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23" w:anchor="6665890626609" w:history="1"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«Ты – словечко, я – словечко...» </w:t>
        </w:r>
        <w:r w:rsidRPr="003237D1">
          <w:rPr>
            <w:rFonts w:ascii="Arial" w:eastAsia="Times New Roman" w:hAnsi="Arial" w:cs="Arial"/>
            <w:i/>
            <w:iCs/>
            <w:color w:val="3B2810"/>
            <w:sz w:val="24"/>
            <w:szCs w:val="24"/>
            <w:u w:val="single"/>
            <w:lang w:eastAsia="ru-RU"/>
          </w:rPr>
          <w:t xml:space="preserve">(З.И. </w:t>
        </w:r>
        <w:proofErr w:type="spellStart"/>
        <w:r w:rsidRPr="003237D1">
          <w:rPr>
            <w:rFonts w:ascii="Arial" w:eastAsia="Times New Roman" w:hAnsi="Arial" w:cs="Arial"/>
            <w:i/>
            <w:iCs/>
            <w:color w:val="3B2810"/>
            <w:sz w:val="24"/>
            <w:szCs w:val="24"/>
            <w:u w:val="single"/>
            <w:lang w:eastAsia="ru-RU"/>
          </w:rPr>
          <w:t>Курцева</w:t>
        </w:r>
        <w:proofErr w:type="spellEnd"/>
        <w:r w:rsidRPr="003237D1">
          <w:rPr>
            <w:rFonts w:ascii="Arial" w:eastAsia="Times New Roman" w:hAnsi="Arial" w:cs="Arial"/>
            <w:i/>
            <w:iCs/>
            <w:color w:val="3B2810"/>
            <w:sz w:val="24"/>
            <w:szCs w:val="24"/>
            <w:u w:val="single"/>
            <w:lang w:eastAsia="ru-RU"/>
          </w:rPr>
          <w:t>) </w:t>
        </w:r>
      </w:hyperlink>
    </w:p>
    <w:p w:rsidR="003237D1" w:rsidRPr="003237D1" w:rsidRDefault="003237D1" w:rsidP="003237D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2. РЕЧЕВОЕ РАЗВИТИЕ</w:t>
      </w:r>
    </w:p>
    <w:p w:rsidR="003237D1" w:rsidRPr="003237D1" w:rsidRDefault="003237D1" w:rsidP="003237D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24" w:history="1"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Образовательная программа</w:t>
        </w:r>
      </w:hyperlink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25" w:anchor="9157776478678" w:history="1"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речевого развития детей дошкольного возраста</w:t>
        </w:r>
      </w:hyperlink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26" w:anchor="9157776478678" w:history="1"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(от 3 до 7(8) лет) «По дороге к Азбуке»</w:t>
        </w:r>
      </w:hyperlink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27" w:anchor="9157776478678" w:history="1">
        <w:r w:rsidRPr="003237D1">
          <w:rPr>
            <w:rFonts w:ascii="Arial" w:eastAsia="Times New Roman" w:hAnsi="Arial" w:cs="Arial"/>
            <w:i/>
            <w:iCs/>
            <w:color w:val="3B2810"/>
            <w:sz w:val="24"/>
            <w:szCs w:val="24"/>
            <w:u w:val="single"/>
            <w:lang w:eastAsia="ru-RU"/>
          </w:rPr>
          <w:t xml:space="preserve">(Р.Н. </w:t>
        </w:r>
        <w:proofErr w:type="spellStart"/>
        <w:r w:rsidRPr="003237D1">
          <w:rPr>
            <w:rFonts w:ascii="Arial" w:eastAsia="Times New Roman" w:hAnsi="Arial" w:cs="Arial"/>
            <w:i/>
            <w:iCs/>
            <w:color w:val="3B2810"/>
            <w:sz w:val="24"/>
            <w:szCs w:val="24"/>
            <w:u w:val="single"/>
            <w:lang w:eastAsia="ru-RU"/>
          </w:rPr>
          <w:t>Бунеев</w:t>
        </w:r>
        <w:proofErr w:type="spellEnd"/>
        <w:r w:rsidRPr="003237D1">
          <w:rPr>
            <w:rFonts w:ascii="Arial" w:eastAsia="Times New Roman" w:hAnsi="Arial" w:cs="Arial"/>
            <w:i/>
            <w:iCs/>
            <w:color w:val="3B2810"/>
            <w:sz w:val="24"/>
            <w:szCs w:val="24"/>
            <w:u w:val="single"/>
            <w:lang w:eastAsia="ru-RU"/>
          </w:rPr>
          <w:t xml:space="preserve">, Е.В. </w:t>
        </w:r>
        <w:proofErr w:type="spellStart"/>
        <w:r w:rsidRPr="003237D1">
          <w:rPr>
            <w:rFonts w:ascii="Arial" w:eastAsia="Times New Roman" w:hAnsi="Arial" w:cs="Arial"/>
            <w:i/>
            <w:iCs/>
            <w:color w:val="3B2810"/>
            <w:sz w:val="24"/>
            <w:szCs w:val="24"/>
            <w:u w:val="single"/>
            <w:lang w:eastAsia="ru-RU"/>
          </w:rPr>
          <w:t>Бунеева</w:t>
        </w:r>
        <w:proofErr w:type="spellEnd"/>
        <w:r w:rsidRPr="003237D1">
          <w:rPr>
            <w:rFonts w:ascii="Arial" w:eastAsia="Times New Roman" w:hAnsi="Arial" w:cs="Arial"/>
            <w:i/>
            <w:iCs/>
            <w:color w:val="3B2810"/>
            <w:sz w:val="24"/>
            <w:szCs w:val="24"/>
            <w:u w:val="single"/>
            <w:lang w:eastAsia="ru-RU"/>
          </w:rPr>
          <w:t>, Т.Р. Кислова)</w:t>
        </w:r>
      </w:hyperlink>
      <w:r w:rsidRPr="003237D1">
        <w:rPr>
          <w:rFonts w:ascii="Arial" w:eastAsia="Times New Roman" w:hAnsi="Arial" w:cs="Arial"/>
          <w:i/>
          <w:iCs/>
          <w:color w:val="170E02"/>
          <w:sz w:val="24"/>
          <w:szCs w:val="24"/>
          <w:lang w:eastAsia="ru-RU"/>
        </w:rPr>
        <w:t> 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</w:p>
    <w:p w:rsidR="003237D1" w:rsidRPr="003237D1" w:rsidRDefault="003237D1" w:rsidP="003237D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3. ПОЗНАВАТЕЛЬНОЕ РАЗВИТИЕ</w:t>
      </w:r>
    </w:p>
    <w:p w:rsidR="003237D1" w:rsidRPr="003237D1" w:rsidRDefault="003237D1" w:rsidP="003237D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28" w:history="1"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Образовательная программа</w:t>
        </w:r>
      </w:hyperlink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29" w:anchor="7455637194216" w:history="1"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развития познавательно-исследовательской деятельности</w:t>
        </w:r>
      </w:hyperlink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30" w:anchor="7455637194216" w:history="1"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детей раннего и дошкольного возраста (от 2 до 7 (8) лет)</w:t>
        </w:r>
      </w:hyperlink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31" w:anchor="7455637194216" w:history="1"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«Здравствуй, мир!» </w:t>
        </w:r>
        <w:proofErr w:type="gramStart"/>
        <w:r w:rsidRPr="003237D1">
          <w:rPr>
            <w:rFonts w:ascii="Arial" w:eastAsia="Times New Roman" w:hAnsi="Arial" w:cs="Arial"/>
            <w:i/>
            <w:iCs/>
            <w:color w:val="3B2810"/>
            <w:sz w:val="24"/>
            <w:szCs w:val="24"/>
            <w:u w:val="single"/>
            <w:lang w:eastAsia="ru-RU"/>
          </w:rPr>
          <w:t xml:space="preserve">(А.А. Вахрушев, Е.Е. </w:t>
        </w:r>
        <w:proofErr w:type="spellStart"/>
        <w:r w:rsidRPr="003237D1">
          <w:rPr>
            <w:rFonts w:ascii="Arial" w:eastAsia="Times New Roman" w:hAnsi="Arial" w:cs="Arial"/>
            <w:i/>
            <w:iCs/>
            <w:color w:val="3B2810"/>
            <w:sz w:val="24"/>
            <w:szCs w:val="24"/>
            <w:u w:val="single"/>
            <w:lang w:eastAsia="ru-RU"/>
          </w:rPr>
          <w:t>Кочемасова</w:t>
        </w:r>
        <w:proofErr w:type="spellEnd"/>
        <w:r w:rsidRPr="003237D1">
          <w:rPr>
            <w:rFonts w:ascii="Arial" w:eastAsia="Times New Roman" w:hAnsi="Arial" w:cs="Arial"/>
            <w:i/>
            <w:iCs/>
            <w:color w:val="3B2810"/>
            <w:sz w:val="24"/>
            <w:szCs w:val="24"/>
            <w:u w:val="single"/>
            <w:lang w:eastAsia="ru-RU"/>
          </w:rPr>
          <w:t>,</w:t>
        </w:r>
      </w:hyperlink>
      <w:proofErr w:type="gramEnd"/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32" w:anchor="7455637194216" w:history="1">
        <w:proofErr w:type="gramStart"/>
        <w:r w:rsidRPr="003237D1">
          <w:rPr>
            <w:rFonts w:ascii="Arial" w:eastAsia="Times New Roman" w:hAnsi="Arial" w:cs="Arial"/>
            <w:i/>
            <w:iCs/>
            <w:color w:val="3B2810"/>
            <w:sz w:val="24"/>
            <w:szCs w:val="24"/>
            <w:u w:val="single"/>
            <w:lang w:eastAsia="ru-RU"/>
          </w:rPr>
          <w:t>И.В. Маслова, Ю.И. Наумова)</w:t>
        </w:r>
      </w:hyperlink>
      <w:proofErr w:type="gramEnd"/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33" w:history="1"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Образовательная программа</w:t>
        </w:r>
      </w:hyperlink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34" w:anchor="57310853525996" w:history="1"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познавательного развития детей</w:t>
        </w:r>
      </w:hyperlink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35" w:anchor="57310853525996" w:history="1"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дошкольного возраста (от 3 до 7(8) лет) «Моя математика»</w:t>
        </w:r>
      </w:hyperlink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36" w:anchor="57310853525996" w:history="1">
        <w:r w:rsidRPr="003237D1">
          <w:rPr>
            <w:rFonts w:ascii="Arial" w:eastAsia="Times New Roman" w:hAnsi="Arial" w:cs="Arial"/>
            <w:i/>
            <w:iCs/>
            <w:color w:val="3B2810"/>
            <w:sz w:val="24"/>
            <w:szCs w:val="24"/>
            <w:u w:val="single"/>
            <w:lang w:eastAsia="ru-RU"/>
          </w:rPr>
          <w:t xml:space="preserve">(С.А. Козлова, М.В. </w:t>
        </w:r>
        <w:proofErr w:type="spellStart"/>
        <w:r w:rsidRPr="003237D1">
          <w:rPr>
            <w:rFonts w:ascii="Arial" w:eastAsia="Times New Roman" w:hAnsi="Arial" w:cs="Arial"/>
            <w:i/>
            <w:iCs/>
            <w:color w:val="3B2810"/>
            <w:sz w:val="24"/>
            <w:szCs w:val="24"/>
            <w:u w:val="single"/>
            <w:lang w:eastAsia="ru-RU"/>
          </w:rPr>
          <w:t>Корепанова</w:t>
        </w:r>
        <w:proofErr w:type="spellEnd"/>
        <w:r w:rsidRPr="003237D1">
          <w:rPr>
            <w:rFonts w:ascii="Arial" w:eastAsia="Times New Roman" w:hAnsi="Arial" w:cs="Arial"/>
            <w:i/>
            <w:iCs/>
            <w:color w:val="3B2810"/>
            <w:sz w:val="24"/>
            <w:szCs w:val="24"/>
            <w:u w:val="single"/>
            <w:lang w:eastAsia="ru-RU"/>
          </w:rPr>
          <w:t>, О.В. Пронина)</w:t>
        </w:r>
      </w:hyperlink>
      <w:r w:rsidRPr="003237D1">
        <w:rPr>
          <w:rFonts w:ascii="Arial" w:eastAsia="Times New Roman" w:hAnsi="Arial" w:cs="Arial"/>
          <w:i/>
          <w:iCs/>
          <w:color w:val="170E02"/>
          <w:sz w:val="24"/>
          <w:szCs w:val="24"/>
          <w:lang w:eastAsia="ru-RU"/>
        </w:rPr>
        <w:t> 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37" w:history="1"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Образовательная программа</w:t>
        </w:r>
      </w:hyperlink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38" w:anchor="5442789662629" w:history="1"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развития логического мышления</w:t>
        </w:r>
      </w:hyperlink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39" w:anchor="5442789662629" w:history="1"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и творческого воображения детей дошкольного возраста</w:t>
        </w:r>
      </w:hyperlink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40" w:anchor="5442789662629" w:history="1"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(от 5 до 7(8) лет) «Всё по полочкам» </w:t>
        </w:r>
        <w:r w:rsidRPr="003237D1">
          <w:rPr>
            <w:rFonts w:ascii="Arial" w:eastAsia="Times New Roman" w:hAnsi="Arial" w:cs="Arial"/>
            <w:i/>
            <w:iCs/>
            <w:color w:val="3B2810"/>
            <w:sz w:val="24"/>
            <w:szCs w:val="24"/>
            <w:u w:val="single"/>
            <w:lang w:eastAsia="ru-RU"/>
          </w:rPr>
          <w:t>(А.В. Горячев)</w:t>
        </w:r>
      </w:hyperlink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</w:p>
    <w:p w:rsidR="003237D1" w:rsidRPr="003237D1" w:rsidRDefault="003237D1" w:rsidP="003237D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4. ХУДОЖЕСТВЕННО-ЭСТЕТИЧЕСКОЕ РАЗВИТИЕ</w:t>
      </w:r>
    </w:p>
    <w:p w:rsidR="003237D1" w:rsidRPr="003237D1" w:rsidRDefault="003237D1" w:rsidP="003237D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41" w:history="1"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Образовательная программа</w:t>
        </w:r>
      </w:hyperlink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42" w:anchor="8734038304538" w:history="1"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развития читательских умений детей раннего</w:t>
        </w:r>
      </w:hyperlink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43" w:anchor="8734038304538" w:history="1"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и дошкольного возраста (от 2 до 7(8) лет) </w:t>
        </w:r>
        <w:r w:rsidRPr="003237D1">
          <w:rPr>
            <w:rFonts w:ascii="Arial" w:eastAsia="Times New Roman" w:hAnsi="Arial" w:cs="Arial"/>
            <w:i/>
            <w:iCs/>
            <w:color w:val="3B2810"/>
            <w:sz w:val="24"/>
            <w:szCs w:val="24"/>
            <w:u w:val="single"/>
            <w:lang w:eastAsia="ru-RU"/>
          </w:rPr>
          <w:t xml:space="preserve">(О.В. </w:t>
        </w:r>
        <w:proofErr w:type="spellStart"/>
        <w:r w:rsidRPr="003237D1">
          <w:rPr>
            <w:rFonts w:ascii="Arial" w:eastAsia="Times New Roman" w:hAnsi="Arial" w:cs="Arial"/>
            <w:i/>
            <w:iCs/>
            <w:color w:val="3B2810"/>
            <w:sz w:val="24"/>
            <w:szCs w:val="24"/>
            <w:u w:val="single"/>
            <w:lang w:eastAsia="ru-RU"/>
          </w:rPr>
          <w:t>Чиндилова</w:t>
        </w:r>
        <w:proofErr w:type="spellEnd"/>
        <w:r w:rsidRPr="003237D1">
          <w:rPr>
            <w:rFonts w:ascii="Arial" w:eastAsia="Times New Roman" w:hAnsi="Arial" w:cs="Arial"/>
            <w:i/>
            <w:iCs/>
            <w:color w:val="3B2810"/>
            <w:sz w:val="24"/>
            <w:szCs w:val="24"/>
            <w:u w:val="single"/>
            <w:lang w:eastAsia="ru-RU"/>
          </w:rPr>
          <w:t>)</w:t>
        </w:r>
      </w:hyperlink>
      <w:r w:rsidRPr="003237D1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 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44" w:history="1"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Образовательная программа</w:t>
        </w:r>
      </w:hyperlink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45" w:anchor="3144887108356" w:history="1"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художественно-эстетического развития детей</w:t>
        </w:r>
      </w:hyperlink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46" w:anchor="3144887108356" w:history="1"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дошкольного возраста (от 3 до 7(8) лет)</w:t>
        </w:r>
      </w:hyperlink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47" w:anchor="3144887108356" w:history="1"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 xml:space="preserve">«Путешествие </w:t>
        </w:r>
        <w:proofErr w:type="gramStart"/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в</w:t>
        </w:r>
        <w:proofErr w:type="gramEnd"/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 xml:space="preserve"> прекрасное» </w:t>
        </w:r>
        <w:r w:rsidRPr="003237D1">
          <w:rPr>
            <w:rFonts w:ascii="Arial" w:eastAsia="Times New Roman" w:hAnsi="Arial" w:cs="Arial"/>
            <w:i/>
            <w:iCs/>
            <w:color w:val="3B2810"/>
            <w:sz w:val="24"/>
            <w:szCs w:val="24"/>
            <w:u w:val="single"/>
            <w:lang w:eastAsia="ru-RU"/>
          </w:rPr>
          <w:t xml:space="preserve">(О.А. </w:t>
        </w:r>
        <w:proofErr w:type="spellStart"/>
        <w:r w:rsidRPr="003237D1">
          <w:rPr>
            <w:rFonts w:ascii="Arial" w:eastAsia="Times New Roman" w:hAnsi="Arial" w:cs="Arial"/>
            <w:i/>
            <w:iCs/>
            <w:color w:val="3B2810"/>
            <w:sz w:val="24"/>
            <w:szCs w:val="24"/>
            <w:u w:val="single"/>
            <w:lang w:eastAsia="ru-RU"/>
          </w:rPr>
          <w:t>Куревина</w:t>
        </w:r>
        <w:proofErr w:type="spellEnd"/>
        <w:r w:rsidRPr="003237D1">
          <w:rPr>
            <w:rFonts w:ascii="Arial" w:eastAsia="Times New Roman" w:hAnsi="Arial" w:cs="Arial"/>
            <w:i/>
            <w:iCs/>
            <w:color w:val="3B2810"/>
            <w:sz w:val="24"/>
            <w:szCs w:val="24"/>
            <w:u w:val="single"/>
            <w:lang w:eastAsia="ru-RU"/>
          </w:rPr>
          <w:t>)</w:t>
        </w:r>
      </w:hyperlink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</w:p>
    <w:p w:rsidR="003237D1" w:rsidRPr="003237D1" w:rsidRDefault="003237D1" w:rsidP="003237D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3237D1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5. ОРГАНИЗАЦИЯ ПРОДУКТИВНОЙ ДЕЯТЕЛЬНОСТИ</w:t>
      </w:r>
    </w:p>
    <w:p w:rsidR="003237D1" w:rsidRPr="003237D1" w:rsidRDefault="003237D1" w:rsidP="003237D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48" w:history="1"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Образовательная программа</w:t>
        </w:r>
      </w:hyperlink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49" w:anchor="18973298743367" w:history="1"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«Продуктивная деятельность детей</w:t>
        </w:r>
      </w:hyperlink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50" w:anchor="18973298743367" w:history="1"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дошкольного возраста» (от 3 до 7 (8) лет) </w:t>
        </w:r>
      </w:hyperlink>
      <w:hyperlink r:id="rId51" w:anchor="18973298743367" w:history="1">
        <w:r w:rsidRPr="003237D1">
          <w:rPr>
            <w:rFonts w:ascii="Arial" w:eastAsia="Times New Roman" w:hAnsi="Arial" w:cs="Arial"/>
            <w:i/>
            <w:iCs/>
            <w:color w:val="3B2810"/>
            <w:sz w:val="24"/>
            <w:szCs w:val="24"/>
            <w:u w:val="single"/>
            <w:lang w:eastAsia="ru-RU"/>
          </w:rPr>
          <w:t>(И.В. Маслова)</w:t>
        </w:r>
      </w:hyperlink>
      <w:r w:rsidRPr="003237D1">
        <w:rPr>
          <w:rFonts w:ascii="Arial" w:eastAsia="Times New Roman" w:hAnsi="Arial" w:cs="Arial"/>
          <w:i/>
          <w:iCs/>
          <w:color w:val="170E02"/>
          <w:sz w:val="24"/>
          <w:szCs w:val="24"/>
          <w:lang w:eastAsia="ru-RU"/>
        </w:rPr>
        <w:t> </w:t>
      </w: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52" w:history="1"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Приложение</w:t>
        </w:r>
      </w:hyperlink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53" w:anchor="6661331094801" w:history="1"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Образовательная программа</w:t>
        </w:r>
      </w:hyperlink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54" w:anchor="6661331094801" w:history="1"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социально-нравственного развития детей</w:t>
        </w:r>
      </w:hyperlink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55" w:anchor="6661331094801" w:history="1"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старшего дошкольного возраста (от 5 до 7(8) лет)</w:t>
        </w:r>
      </w:hyperlink>
    </w:p>
    <w:p w:rsidR="003237D1" w:rsidRPr="003237D1" w:rsidRDefault="003237D1" w:rsidP="003237D1">
      <w:pPr>
        <w:spacing w:after="0" w:line="240" w:lineRule="auto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hyperlink r:id="rId56" w:anchor="6661331094801" w:history="1">
        <w:r w:rsidRPr="003237D1">
          <w:rPr>
            <w:rFonts w:ascii="Arial" w:eastAsia="Times New Roman" w:hAnsi="Arial" w:cs="Arial"/>
            <w:color w:val="3B2810"/>
            <w:sz w:val="24"/>
            <w:szCs w:val="24"/>
            <w:u w:val="single"/>
            <w:lang w:eastAsia="ru-RU"/>
          </w:rPr>
          <w:t>«Ребёнок и мир социальных отношений» </w:t>
        </w:r>
        <w:r w:rsidRPr="003237D1">
          <w:rPr>
            <w:rFonts w:ascii="Arial" w:eastAsia="Times New Roman" w:hAnsi="Arial" w:cs="Arial"/>
            <w:i/>
            <w:iCs/>
            <w:color w:val="3B2810"/>
            <w:sz w:val="24"/>
            <w:szCs w:val="24"/>
            <w:u w:val="single"/>
            <w:lang w:eastAsia="ru-RU"/>
          </w:rPr>
          <w:t xml:space="preserve">(С.И. </w:t>
        </w:r>
        <w:proofErr w:type="spellStart"/>
        <w:r w:rsidRPr="003237D1">
          <w:rPr>
            <w:rFonts w:ascii="Arial" w:eastAsia="Times New Roman" w:hAnsi="Arial" w:cs="Arial"/>
            <w:i/>
            <w:iCs/>
            <w:color w:val="3B2810"/>
            <w:sz w:val="24"/>
            <w:szCs w:val="24"/>
            <w:u w:val="single"/>
            <w:lang w:eastAsia="ru-RU"/>
          </w:rPr>
          <w:t>Семенака</w:t>
        </w:r>
        <w:proofErr w:type="spellEnd"/>
        <w:r w:rsidRPr="003237D1">
          <w:rPr>
            <w:rFonts w:ascii="Arial" w:eastAsia="Times New Roman" w:hAnsi="Arial" w:cs="Arial"/>
            <w:i/>
            <w:iCs/>
            <w:color w:val="3B2810"/>
            <w:sz w:val="24"/>
            <w:szCs w:val="24"/>
            <w:u w:val="single"/>
            <w:lang w:eastAsia="ru-RU"/>
          </w:rPr>
          <w:t>) </w:t>
        </w:r>
      </w:hyperlink>
    </w:p>
    <w:p w:rsidR="00946D59" w:rsidRDefault="00946D59">
      <w:bookmarkStart w:id="0" w:name="_GoBack"/>
      <w:bookmarkEnd w:id="0"/>
    </w:p>
    <w:sectPr w:rsidR="00946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B9B"/>
    <w:rsid w:val="003237D1"/>
    <w:rsid w:val="00946D59"/>
    <w:rsid w:val="00B5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81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4202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9499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41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2090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0418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9182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280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859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98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6478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4625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827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93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0511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265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583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274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5112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31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3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764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461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889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646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685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8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4733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1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6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7817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22558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2763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7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4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1058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2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4370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24919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2269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35004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6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4819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24851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8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586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58966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5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6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8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6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2100.com/pedagogam/detsad/OOP%202014/495-502.pdf" TargetMode="External"/><Relationship Id="rId18" Type="http://schemas.openxmlformats.org/officeDocument/2006/relationships/hyperlink" Target="http://school2100.com/pedagogam/detsad/Osn-fgos.php" TargetMode="External"/><Relationship Id="rId26" Type="http://schemas.openxmlformats.org/officeDocument/2006/relationships/hyperlink" Target="http://school2100.com/pedagogam/detsad/Osn-fgos.php" TargetMode="External"/><Relationship Id="rId39" Type="http://schemas.openxmlformats.org/officeDocument/2006/relationships/hyperlink" Target="http://school2100.com/pedagogam/detsad/Osn-fgos.php" TargetMode="External"/><Relationship Id="rId21" Type="http://schemas.openxmlformats.org/officeDocument/2006/relationships/hyperlink" Target="http://school2100.com/download/24-35.pdf" TargetMode="External"/><Relationship Id="rId34" Type="http://schemas.openxmlformats.org/officeDocument/2006/relationships/hyperlink" Target="http://school2100.com/pedagogam/detsad/Osn-fgos.php" TargetMode="External"/><Relationship Id="rId42" Type="http://schemas.openxmlformats.org/officeDocument/2006/relationships/hyperlink" Target="http://school2100.com/pedagogam/detsad/Osn-fgos.php" TargetMode="External"/><Relationship Id="rId47" Type="http://schemas.openxmlformats.org/officeDocument/2006/relationships/hyperlink" Target="http://school2100.com/pedagogam/detsad/Osn-fgos.php" TargetMode="External"/><Relationship Id="rId50" Type="http://schemas.openxmlformats.org/officeDocument/2006/relationships/hyperlink" Target="http://school2100.com/pedagogam/detsad/Osn-fgos.php" TargetMode="External"/><Relationship Id="rId55" Type="http://schemas.openxmlformats.org/officeDocument/2006/relationships/hyperlink" Target="http://school2100.com/pedagogam/detsad/Osn-fgos.php" TargetMode="External"/><Relationship Id="rId7" Type="http://schemas.openxmlformats.org/officeDocument/2006/relationships/hyperlink" Target="http://school2100.com/pedagogam/detsad/OOP%202014/8-10.pdf" TargetMode="External"/><Relationship Id="rId12" Type="http://schemas.openxmlformats.org/officeDocument/2006/relationships/hyperlink" Target="http://school2100.com/pedagogam/detsad/OOP%202014/320-336.pdf" TargetMode="External"/><Relationship Id="rId17" Type="http://schemas.openxmlformats.org/officeDocument/2006/relationships/hyperlink" Target="http://school2100.com/download/5-18.pdf" TargetMode="External"/><Relationship Id="rId25" Type="http://schemas.openxmlformats.org/officeDocument/2006/relationships/hyperlink" Target="http://school2100.com/pedagogam/detsad/Osn-fgos.php" TargetMode="External"/><Relationship Id="rId33" Type="http://schemas.openxmlformats.org/officeDocument/2006/relationships/hyperlink" Target="http://school2100.com/download/150-163.pdf" TargetMode="External"/><Relationship Id="rId38" Type="http://schemas.openxmlformats.org/officeDocument/2006/relationships/hyperlink" Target="http://school2100.com/pedagogam/detsad/Osn-fgos.php" TargetMode="External"/><Relationship Id="rId46" Type="http://schemas.openxmlformats.org/officeDocument/2006/relationships/hyperlink" Target="http://school2100.com/pedagogam/detsad/Osn-fgos.ph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chool2100.com/pedagogam/detsad/OOP%202014/543-544.pdf" TargetMode="External"/><Relationship Id="rId20" Type="http://schemas.openxmlformats.org/officeDocument/2006/relationships/hyperlink" Target="http://school2100.com/pedagogam/detsad/Osn-fgos.php" TargetMode="External"/><Relationship Id="rId29" Type="http://schemas.openxmlformats.org/officeDocument/2006/relationships/hyperlink" Target="http://school2100.com/pedagogam/detsad/Osn-fgos.php" TargetMode="External"/><Relationship Id="rId41" Type="http://schemas.openxmlformats.org/officeDocument/2006/relationships/hyperlink" Target="http://school2100.com/download/177-186.pdf" TargetMode="External"/><Relationship Id="rId54" Type="http://schemas.openxmlformats.org/officeDocument/2006/relationships/hyperlink" Target="http://school2100.com/pedagogam/detsad/Osn-fgos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2100.com/pedagogam/detsad/OOP%202014/5-6.pdf" TargetMode="External"/><Relationship Id="rId11" Type="http://schemas.openxmlformats.org/officeDocument/2006/relationships/hyperlink" Target="http://school2100.com/pedagogam/detsad/OOP%202014/308-319.pdf" TargetMode="External"/><Relationship Id="rId24" Type="http://schemas.openxmlformats.org/officeDocument/2006/relationships/hyperlink" Target="http://school2100.com/download/39-58.pdf" TargetMode="External"/><Relationship Id="rId32" Type="http://schemas.openxmlformats.org/officeDocument/2006/relationships/hyperlink" Target="http://school2100.com/pedagogam/detsad/Osn-fgos.php" TargetMode="External"/><Relationship Id="rId37" Type="http://schemas.openxmlformats.org/officeDocument/2006/relationships/hyperlink" Target="http://school2100.com/download/173-176.pdf" TargetMode="External"/><Relationship Id="rId40" Type="http://schemas.openxmlformats.org/officeDocument/2006/relationships/hyperlink" Target="http://school2100.com/pedagogam/detsad/Osn-fgos.php" TargetMode="External"/><Relationship Id="rId45" Type="http://schemas.openxmlformats.org/officeDocument/2006/relationships/hyperlink" Target="http://school2100.com/pedagogam/detsad/Osn-fgos.php" TargetMode="External"/><Relationship Id="rId53" Type="http://schemas.openxmlformats.org/officeDocument/2006/relationships/hyperlink" Target="http://school2100.com/pedagogam/detsad/Osn-fgos.php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school2100.com/izdaniya/books/2_1_1programy.html" TargetMode="External"/><Relationship Id="rId15" Type="http://schemas.openxmlformats.org/officeDocument/2006/relationships/hyperlink" Target="http://school2100.com/pedagogam/detsad/OOP%202014/538-542.pdf" TargetMode="External"/><Relationship Id="rId23" Type="http://schemas.openxmlformats.org/officeDocument/2006/relationships/hyperlink" Target="http://school2100.com/pedagogam/detsad/Osn-fgos.php" TargetMode="External"/><Relationship Id="rId28" Type="http://schemas.openxmlformats.org/officeDocument/2006/relationships/hyperlink" Target="http://school2100.com/download/120-136.pdf" TargetMode="External"/><Relationship Id="rId36" Type="http://schemas.openxmlformats.org/officeDocument/2006/relationships/hyperlink" Target="http://school2100.com/pedagogam/detsad/Osn-fgos.php" TargetMode="External"/><Relationship Id="rId49" Type="http://schemas.openxmlformats.org/officeDocument/2006/relationships/hyperlink" Target="http://school2100.com/pedagogam/detsad/Osn-fgos.php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school2100.com/pedagogam/detsad/OOP%202014/143.pdf" TargetMode="External"/><Relationship Id="rId19" Type="http://schemas.openxmlformats.org/officeDocument/2006/relationships/hyperlink" Target="http://school2100.com/pedagogam/detsad/Osn-fgos.php" TargetMode="External"/><Relationship Id="rId31" Type="http://schemas.openxmlformats.org/officeDocument/2006/relationships/hyperlink" Target="http://school2100.com/pedagogam/detsad/Osn-fgos.php" TargetMode="External"/><Relationship Id="rId44" Type="http://schemas.openxmlformats.org/officeDocument/2006/relationships/hyperlink" Target="http://school2100.com/download/187-195.pdf" TargetMode="External"/><Relationship Id="rId52" Type="http://schemas.openxmlformats.org/officeDocument/2006/relationships/hyperlink" Target="http://school2100.com/download/223-24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2100.com/pedagogam/detsad/OOP%202014/103-106.pdf" TargetMode="External"/><Relationship Id="rId14" Type="http://schemas.openxmlformats.org/officeDocument/2006/relationships/hyperlink" Target="http://school2100.com/pedagogam/detsad/OOP%202014/508-537.pdf" TargetMode="External"/><Relationship Id="rId22" Type="http://schemas.openxmlformats.org/officeDocument/2006/relationships/hyperlink" Target="http://school2100.com/pedagogam/detsad/Osn-fgos.php" TargetMode="External"/><Relationship Id="rId27" Type="http://schemas.openxmlformats.org/officeDocument/2006/relationships/hyperlink" Target="http://school2100.com/pedagogam/detsad/Osn-fgos.php" TargetMode="External"/><Relationship Id="rId30" Type="http://schemas.openxmlformats.org/officeDocument/2006/relationships/hyperlink" Target="http://school2100.com/pedagogam/detsad/Osn-fgos.php" TargetMode="External"/><Relationship Id="rId35" Type="http://schemas.openxmlformats.org/officeDocument/2006/relationships/hyperlink" Target="http://school2100.com/pedagogam/detsad/Osn-fgos.php" TargetMode="External"/><Relationship Id="rId43" Type="http://schemas.openxmlformats.org/officeDocument/2006/relationships/hyperlink" Target="http://school2100.com/pedagogam/detsad/Osn-fgos.php" TargetMode="External"/><Relationship Id="rId48" Type="http://schemas.openxmlformats.org/officeDocument/2006/relationships/hyperlink" Target="http://school2100.com/download/200-205.pdf" TargetMode="External"/><Relationship Id="rId56" Type="http://schemas.openxmlformats.org/officeDocument/2006/relationships/hyperlink" Target="http://school2100.com/pedagogam/detsad/Osn-fgos.php" TargetMode="External"/><Relationship Id="rId8" Type="http://schemas.openxmlformats.org/officeDocument/2006/relationships/hyperlink" Target="http://school2100.com/pedagogam/detsad/OOP%202014/21-24.pdf" TargetMode="External"/><Relationship Id="rId51" Type="http://schemas.openxmlformats.org/officeDocument/2006/relationships/hyperlink" Target="http://school2100.com/pedagogam/detsad/Osn-fgos.php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Рабочий</cp:lastModifiedBy>
  <cp:revision>2</cp:revision>
  <dcterms:created xsi:type="dcterms:W3CDTF">2021-11-26T02:13:00Z</dcterms:created>
  <dcterms:modified xsi:type="dcterms:W3CDTF">2021-11-26T02:13:00Z</dcterms:modified>
</cp:coreProperties>
</file>