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F1" w:rsidRDefault="003634F1" w:rsidP="003634F1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color w:val="333333"/>
          <w:kern w:val="36"/>
          <w:szCs w:val="42"/>
          <w:lang w:eastAsia="ru-RU"/>
        </w:rPr>
      </w:pPr>
      <w:r>
        <w:rPr>
          <w:rFonts w:eastAsia="Times New Roman" w:cs="Times New Roman"/>
          <w:color w:val="333333"/>
          <w:kern w:val="36"/>
          <w:szCs w:val="42"/>
          <w:lang w:eastAsia="ru-RU"/>
        </w:rPr>
        <w:t>Комитет по образованию г. Улан-Удэ</w:t>
      </w:r>
    </w:p>
    <w:p w:rsidR="003634F1" w:rsidRDefault="003634F1" w:rsidP="003634F1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color w:val="333333"/>
          <w:kern w:val="36"/>
          <w:szCs w:val="42"/>
          <w:lang w:eastAsia="ru-RU"/>
        </w:rPr>
      </w:pPr>
      <w:r>
        <w:rPr>
          <w:rFonts w:eastAsia="Times New Roman" w:cs="Times New Roman"/>
          <w:color w:val="333333"/>
          <w:kern w:val="36"/>
          <w:szCs w:val="42"/>
          <w:lang w:eastAsia="ru-RU"/>
        </w:rPr>
        <w:t>Муниципальное автономное образовательное учреждение</w:t>
      </w:r>
    </w:p>
    <w:p w:rsidR="003634F1" w:rsidRDefault="003634F1" w:rsidP="003634F1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color w:val="333333"/>
          <w:kern w:val="36"/>
          <w:szCs w:val="42"/>
          <w:lang w:eastAsia="ru-RU"/>
        </w:rPr>
      </w:pPr>
      <w:r>
        <w:rPr>
          <w:rFonts w:eastAsia="Times New Roman" w:cs="Times New Roman"/>
          <w:color w:val="333333"/>
          <w:kern w:val="36"/>
          <w:szCs w:val="42"/>
          <w:lang w:eastAsia="ru-RU"/>
        </w:rPr>
        <w:t>Детский сад №59 «Золотой ключик»</w:t>
      </w:r>
    </w:p>
    <w:p w:rsidR="003634F1" w:rsidRDefault="003634F1" w:rsidP="003634F1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color w:val="333333"/>
          <w:kern w:val="36"/>
          <w:szCs w:val="42"/>
          <w:lang w:eastAsia="ru-RU"/>
        </w:rPr>
      </w:pPr>
    </w:p>
    <w:p w:rsidR="003634F1" w:rsidRDefault="003634F1" w:rsidP="003634F1">
      <w:pPr>
        <w:shd w:val="clear" w:color="auto" w:fill="FFFFFF"/>
        <w:spacing w:after="0"/>
        <w:outlineLvl w:val="0"/>
        <w:rPr>
          <w:rFonts w:eastAsia="Times New Roman" w:cs="Times New Roman"/>
          <w:color w:val="333333"/>
          <w:kern w:val="36"/>
          <w:szCs w:val="42"/>
          <w:lang w:eastAsia="ru-RU"/>
        </w:rPr>
      </w:pPr>
      <w:r>
        <w:rPr>
          <w:rFonts w:eastAsia="Times New Roman" w:cs="Times New Roman"/>
          <w:color w:val="333333"/>
          <w:kern w:val="36"/>
          <w:szCs w:val="42"/>
          <w:lang w:eastAsia="ru-RU"/>
        </w:rPr>
        <w:t>СОГЛАСОВАНО</w:t>
      </w:r>
    </w:p>
    <w:p w:rsidR="003634F1" w:rsidRDefault="003634F1" w:rsidP="003634F1">
      <w:pPr>
        <w:shd w:val="clear" w:color="auto" w:fill="FFFFFF"/>
        <w:spacing w:after="0"/>
        <w:outlineLvl w:val="0"/>
        <w:rPr>
          <w:rFonts w:eastAsia="Times New Roman" w:cs="Times New Roman"/>
          <w:color w:val="333333"/>
          <w:kern w:val="36"/>
          <w:szCs w:val="42"/>
          <w:lang w:eastAsia="ru-RU"/>
        </w:rPr>
      </w:pPr>
      <w:r>
        <w:rPr>
          <w:rFonts w:eastAsia="Times New Roman" w:cs="Times New Roman"/>
          <w:color w:val="333333"/>
          <w:kern w:val="36"/>
          <w:szCs w:val="42"/>
          <w:lang w:eastAsia="ru-RU"/>
        </w:rPr>
        <w:t>Ст. воспитатель МАДОУ</w:t>
      </w:r>
    </w:p>
    <w:p w:rsidR="003634F1" w:rsidRDefault="003634F1" w:rsidP="003634F1">
      <w:pPr>
        <w:shd w:val="clear" w:color="auto" w:fill="FFFFFF"/>
        <w:spacing w:after="0"/>
        <w:outlineLvl w:val="0"/>
        <w:rPr>
          <w:rFonts w:eastAsia="Times New Roman" w:cs="Times New Roman"/>
          <w:color w:val="333333"/>
          <w:kern w:val="36"/>
          <w:szCs w:val="42"/>
          <w:lang w:eastAsia="ru-RU"/>
        </w:rPr>
      </w:pPr>
      <w:r>
        <w:rPr>
          <w:rFonts w:eastAsia="Times New Roman" w:cs="Times New Roman"/>
          <w:color w:val="333333"/>
          <w:kern w:val="36"/>
          <w:szCs w:val="42"/>
          <w:lang w:eastAsia="ru-RU"/>
        </w:rPr>
        <w:t>__________/ Т.М. Попова</w:t>
      </w:r>
    </w:p>
    <w:p w:rsidR="003634F1" w:rsidRDefault="003634F1" w:rsidP="003634F1">
      <w:pPr>
        <w:shd w:val="clear" w:color="auto" w:fill="FFFFFF"/>
        <w:spacing w:after="0"/>
        <w:outlineLvl w:val="0"/>
        <w:rPr>
          <w:rFonts w:eastAsia="Times New Roman" w:cs="Times New Roman"/>
          <w:color w:val="333333"/>
          <w:kern w:val="36"/>
          <w:szCs w:val="42"/>
          <w:lang w:eastAsia="ru-RU"/>
        </w:rPr>
      </w:pPr>
      <w:r>
        <w:rPr>
          <w:rFonts w:eastAsia="Times New Roman" w:cs="Times New Roman"/>
          <w:color w:val="333333"/>
          <w:kern w:val="36"/>
          <w:szCs w:val="42"/>
          <w:lang w:eastAsia="ru-RU"/>
        </w:rPr>
        <w:t>«___»___________2017 г.</w:t>
      </w:r>
    </w:p>
    <w:p w:rsidR="003634F1" w:rsidRDefault="003634F1" w:rsidP="003634F1">
      <w:pPr>
        <w:shd w:val="clear" w:color="auto" w:fill="FFFFFF"/>
        <w:spacing w:after="0"/>
        <w:outlineLvl w:val="0"/>
        <w:rPr>
          <w:rFonts w:eastAsia="Times New Roman" w:cs="Times New Roman"/>
          <w:color w:val="333333"/>
          <w:kern w:val="36"/>
          <w:szCs w:val="42"/>
          <w:lang w:eastAsia="ru-RU"/>
        </w:rPr>
      </w:pPr>
    </w:p>
    <w:p w:rsidR="003634F1" w:rsidRDefault="003634F1" w:rsidP="003634F1">
      <w:pPr>
        <w:shd w:val="clear" w:color="auto" w:fill="FFFFFF"/>
        <w:spacing w:after="0"/>
        <w:outlineLvl w:val="0"/>
        <w:rPr>
          <w:rFonts w:eastAsia="Times New Roman" w:cs="Times New Roman"/>
          <w:color w:val="333333"/>
          <w:kern w:val="36"/>
          <w:szCs w:val="42"/>
          <w:lang w:eastAsia="ru-RU"/>
        </w:rPr>
      </w:pPr>
    </w:p>
    <w:p w:rsidR="003634F1" w:rsidRDefault="003634F1" w:rsidP="003634F1">
      <w:pPr>
        <w:shd w:val="clear" w:color="auto" w:fill="FFFFFF"/>
        <w:spacing w:after="0"/>
        <w:outlineLvl w:val="0"/>
        <w:rPr>
          <w:rFonts w:eastAsia="Times New Roman" w:cs="Times New Roman"/>
          <w:color w:val="333333"/>
          <w:kern w:val="36"/>
          <w:szCs w:val="42"/>
          <w:lang w:eastAsia="ru-RU"/>
        </w:rPr>
      </w:pPr>
    </w:p>
    <w:p w:rsidR="003634F1" w:rsidRPr="003634F1" w:rsidRDefault="003634F1" w:rsidP="003634F1">
      <w:pPr>
        <w:shd w:val="clear" w:color="auto" w:fill="FFFFFF"/>
        <w:spacing w:before="150" w:after="450" w:line="240" w:lineRule="atLeast"/>
        <w:jc w:val="center"/>
        <w:outlineLvl w:val="0"/>
        <w:rPr>
          <w:rFonts w:eastAsia="Times New Roman" w:cs="Times New Roman"/>
          <w:color w:val="333333"/>
          <w:kern w:val="36"/>
          <w:szCs w:val="42"/>
          <w:lang w:eastAsia="ru-RU"/>
        </w:rPr>
      </w:pPr>
    </w:p>
    <w:p w:rsidR="003634F1" w:rsidRPr="003634F1" w:rsidRDefault="003634F1" w:rsidP="003634F1">
      <w:pPr>
        <w:shd w:val="clear" w:color="auto" w:fill="FFFFFF"/>
        <w:spacing w:after="0" w:line="240" w:lineRule="atLeast"/>
        <w:jc w:val="center"/>
        <w:outlineLvl w:val="0"/>
        <w:rPr>
          <w:rFonts w:eastAsia="Times New Roman" w:cs="Times New Roman"/>
          <w:kern w:val="36"/>
          <w:sz w:val="42"/>
          <w:szCs w:val="42"/>
          <w:lang w:eastAsia="ru-RU"/>
        </w:rPr>
      </w:pPr>
      <w:r w:rsidRPr="003634F1">
        <w:rPr>
          <w:rFonts w:eastAsia="Times New Roman" w:cs="Times New Roman"/>
          <w:kern w:val="36"/>
          <w:sz w:val="42"/>
          <w:szCs w:val="42"/>
          <w:lang w:eastAsia="ru-RU"/>
        </w:rPr>
        <w:t>Консультация для воспитателей</w:t>
      </w:r>
    </w:p>
    <w:p w:rsidR="003634F1" w:rsidRDefault="003634F1" w:rsidP="003634F1">
      <w:pPr>
        <w:shd w:val="clear" w:color="auto" w:fill="FFFFFF"/>
        <w:spacing w:after="0" w:line="240" w:lineRule="atLeast"/>
        <w:jc w:val="center"/>
        <w:outlineLvl w:val="0"/>
        <w:rPr>
          <w:rFonts w:eastAsia="Times New Roman" w:cs="Times New Roman"/>
          <w:b/>
          <w:kern w:val="36"/>
          <w:sz w:val="44"/>
          <w:szCs w:val="42"/>
          <w:lang w:eastAsia="ru-RU"/>
        </w:rPr>
      </w:pPr>
      <w:r w:rsidRPr="003634F1">
        <w:rPr>
          <w:rFonts w:eastAsia="Times New Roman" w:cs="Times New Roman"/>
          <w:b/>
          <w:kern w:val="36"/>
          <w:sz w:val="44"/>
          <w:szCs w:val="42"/>
          <w:lang w:eastAsia="ru-RU"/>
        </w:rPr>
        <w:t xml:space="preserve"> «Способы и направления </w:t>
      </w:r>
    </w:p>
    <w:p w:rsidR="003634F1" w:rsidRPr="003634F1" w:rsidRDefault="003634F1" w:rsidP="003634F1">
      <w:pPr>
        <w:shd w:val="clear" w:color="auto" w:fill="FFFFFF"/>
        <w:spacing w:after="0" w:line="240" w:lineRule="atLeast"/>
        <w:jc w:val="center"/>
        <w:outlineLvl w:val="0"/>
        <w:rPr>
          <w:rFonts w:eastAsia="Times New Roman" w:cs="Times New Roman"/>
          <w:b/>
          <w:kern w:val="36"/>
          <w:sz w:val="44"/>
          <w:szCs w:val="42"/>
          <w:lang w:eastAsia="ru-RU"/>
        </w:rPr>
      </w:pPr>
      <w:r w:rsidRPr="003634F1">
        <w:rPr>
          <w:rFonts w:eastAsia="Times New Roman" w:cs="Times New Roman"/>
          <w:b/>
          <w:kern w:val="36"/>
          <w:sz w:val="44"/>
          <w:szCs w:val="42"/>
          <w:lang w:eastAsia="ru-RU"/>
        </w:rPr>
        <w:t>поддержки детской инициативы»</w:t>
      </w:r>
    </w:p>
    <w:p w:rsidR="003634F1" w:rsidRDefault="003634F1" w:rsidP="003634F1">
      <w:pPr>
        <w:spacing w:after="0"/>
        <w:ind w:firstLine="360"/>
        <w:jc w:val="both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firstLine="360"/>
        <w:jc w:val="both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firstLine="360"/>
        <w:jc w:val="both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firstLine="360"/>
        <w:jc w:val="both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firstLine="360"/>
        <w:jc w:val="both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firstLine="360"/>
        <w:jc w:val="both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firstLine="360"/>
        <w:jc w:val="both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firstLine="360"/>
        <w:jc w:val="both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firstLine="360"/>
        <w:jc w:val="both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firstLine="360"/>
        <w:jc w:val="both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left="5812" w:firstLine="360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Воспитатель</w:t>
      </w:r>
    </w:p>
    <w:p w:rsidR="003634F1" w:rsidRDefault="003634F1" w:rsidP="003634F1">
      <w:pPr>
        <w:spacing w:after="0"/>
        <w:ind w:left="5812" w:firstLine="360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  <w:proofErr w:type="gramStart"/>
      <w:r>
        <w:rPr>
          <w:rFonts w:eastAsia="Times New Roman" w:cs="Times New Roman"/>
          <w:bCs/>
          <w:color w:val="111111"/>
          <w:szCs w:val="28"/>
          <w:bdr w:val="none" w:sz="0" w:space="0" w:color="auto" w:frame="1"/>
          <w:lang w:val="en-US" w:eastAsia="ru-RU"/>
        </w:rPr>
        <w:t>I</w:t>
      </w:r>
      <w:r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 xml:space="preserve"> кв.</w:t>
      </w:r>
      <w:proofErr w:type="gramEnd"/>
      <w:r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 xml:space="preserve"> категории</w:t>
      </w:r>
    </w:p>
    <w:p w:rsidR="003634F1" w:rsidRDefault="003634F1" w:rsidP="003634F1">
      <w:pPr>
        <w:spacing w:after="0"/>
        <w:ind w:left="5812" w:firstLine="360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  <w:proofErr w:type="spellStart"/>
      <w:r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Шушурихина</w:t>
      </w:r>
      <w:proofErr w:type="spellEnd"/>
      <w:r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 xml:space="preserve"> О.С.</w:t>
      </w:r>
    </w:p>
    <w:p w:rsidR="003634F1" w:rsidRDefault="003634F1" w:rsidP="003634F1">
      <w:pPr>
        <w:spacing w:after="0"/>
        <w:ind w:left="5812" w:firstLine="360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left="5812" w:firstLine="360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left="5812" w:firstLine="360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left="5812" w:firstLine="360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left="5812" w:firstLine="360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left="5812" w:firstLine="360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3634F1" w:rsidRDefault="003634F1" w:rsidP="003634F1">
      <w:pPr>
        <w:spacing w:after="0"/>
        <w:ind w:firstLine="360"/>
        <w:jc w:val="center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г. Улан-Удэ</w:t>
      </w:r>
    </w:p>
    <w:p w:rsidR="003634F1" w:rsidRDefault="003634F1" w:rsidP="003634F1">
      <w:pPr>
        <w:spacing w:after="0"/>
        <w:ind w:firstLine="360"/>
        <w:jc w:val="center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2017 г.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lastRenderedPageBreak/>
        <w:t>Детская инициатива</w:t>
      </w:r>
      <w:r w:rsidRPr="003634F1">
        <w:rPr>
          <w:rFonts w:eastAsia="Times New Roman" w:cs="Times New Roman"/>
          <w:color w:val="111111"/>
          <w:szCs w:val="28"/>
          <w:lang w:eastAsia="ru-RU"/>
        </w:rPr>
        <w:t> проявляется в свободной самостоятельной деятельности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детей по выбору и интересам. Возможность играть, рисовать,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конструировать</w:t>
      </w:r>
      <w:r w:rsidRPr="003634F1">
        <w:rPr>
          <w:rFonts w:eastAsia="Times New Roman" w:cs="Times New Roman"/>
          <w:color w:val="111111"/>
          <w:szCs w:val="28"/>
          <w:lang w:eastAsia="ru-RU"/>
        </w:rPr>
        <w:t>,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сочинять и пр. В соответствии с собственными интересами является важнейшим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источником эмоционального благополучия ребенка в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детском саду</w:t>
      </w:r>
      <w:r w:rsidRPr="003634F1">
        <w:rPr>
          <w:rFonts w:eastAsia="Times New Roman" w:cs="Times New Roman"/>
          <w:color w:val="111111"/>
          <w:szCs w:val="28"/>
          <w:lang w:eastAsia="ru-RU"/>
        </w:rPr>
        <w:t>. Самостоятельная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деятельность детей протекает преимущественно в утренний отрезок времени и во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второй половине дня.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Позиция педагога -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поддерживать и поощрять инициативу ребенка</w:t>
      </w:r>
      <w:r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в эмоциональном общении (всегда откликаться на стремление малыша получить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доброжелательное внимание,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поддержку</w:t>
      </w:r>
      <w:r w:rsidRPr="003634F1">
        <w:rPr>
          <w:rFonts w:eastAsia="Times New Roman" w:cs="Times New Roman"/>
          <w:color w:val="111111"/>
          <w:szCs w:val="28"/>
          <w:lang w:eastAsia="ru-RU"/>
        </w:rPr>
        <w:t>, ласку).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Поощрять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инициативные и</w:t>
      </w:r>
      <w:r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самостоятельные действия детей.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В развитии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детской инициативы</w:t>
      </w:r>
      <w:r w:rsidRPr="003634F1">
        <w:rPr>
          <w:rFonts w:eastAsia="Times New Roman" w:cs="Times New Roman"/>
          <w:color w:val="111111"/>
          <w:szCs w:val="28"/>
          <w:lang w:eastAsia="ru-RU"/>
        </w:rPr>
        <w:t> и самостоятельности </w:t>
      </w:r>
      <w:r w:rsidRPr="003634F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важно</w:t>
      </w:r>
      <w:r w:rsidRPr="003634F1">
        <w:rPr>
          <w:rFonts w:eastAsia="Times New Roman" w:cs="Times New Roman"/>
          <w:color w:val="111111"/>
          <w:szCs w:val="28"/>
          <w:lang w:eastAsia="ru-RU"/>
        </w:rPr>
        <w:t>: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• развивать активный интерес детей к окружающему миру, стремление к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получению новых знаний и умений;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• создавать разнообразные условия и ситуации, побуждающие детей к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активному применению знаний, умений,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способов</w:t>
      </w:r>
      <w:r w:rsidRPr="003634F1">
        <w:rPr>
          <w:rFonts w:eastAsia="Times New Roman" w:cs="Times New Roman"/>
          <w:color w:val="111111"/>
          <w:szCs w:val="28"/>
          <w:lang w:eastAsia="ru-RU"/>
        </w:rPr>
        <w:t> деятельности в личном опыте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• постоянно расширять область задач. Постепенно выдвигать перед детьми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более сложные задачи, требующие сообразительности, творчества, поиска новых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подходов, поощрять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детскую инициативу</w:t>
      </w:r>
      <w:r w:rsidRPr="003634F1">
        <w:rPr>
          <w:rFonts w:eastAsia="Times New Roman" w:cs="Times New Roman"/>
          <w:color w:val="111111"/>
          <w:szCs w:val="28"/>
          <w:lang w:eastAsia="ru-RU"/>
        </w:rPr>
        <w:t>;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• тренировать волю детей,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поддерживать</w:t>
      </w:r>
      <w:r w:rsidRPr="003634F1">
        <w:rPr>
          <w:rFonts w:eastAsia="Times New Roman" w:cs="Times New Roman"/>
          <w:color w:val="111111"/>
          <w:szCs w:val="28"/>
          <w:lang w:eastAsia="ru-RU"/>
        </w:rPr>
        <w:t xml:space="preserve"> желание преодолевать </w:t>
      </w:r>
      <w:r>
        <w:rPr>
          <w:rFonts w:eastAsia="Times New Roman" w:cs="Times New Roman"/>
          <w:color w:val="111111"/>
          <w:szCs w:val="28"/>
          <w:lang w:eastAsia="ru-RU"/>
        </w:rPr>
        <w:t>т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рудности,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доводить начатое дело до конца;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• ориентировать дошкольников на получение хорошего результата.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Необходимо своевременно обратить особое внимание на детей, постоянно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проявляющих небрежность, торопливость, равнодушие к результату, склонных не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завершать работу;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• </w:t>
      </w:r>
      <w:r w:rsidRPr="003634F1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«дозировать»</w:t>
      </w:r>
      <w:r w:rsidRPr="003634F1">
        <w:rPr>
          <w:rFonts w:eastAsia="Times New Roman" w:cs="Times New Roman"/>
          <w:color w:val="111111"/>
          <w:szCs w:val="28"/>
          <w:lang w:eastAsia="ru-RU"/>
        </w:rPr>
        <w:t> помощь детям. Если ситуация подобна той, в которой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ребенок действовал раньше, но его сдерживает новизна обстановки, достаточно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просто намекнуть, посоветовать вспомнить, как он действовал в аналогичном случае.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•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поддерживать</w:t>
      </w:r>
      <w:r w:rsidRPr="003634F1">
        <w:rPr>
          <w:rFonts w:eastAsia="Times New Roman" w:cs="Times New Roman"/>
          <w:color w:val="111111"/>
          <w:szCs w:val="28"/>
          <w:lang w:eastAsia="ru-RU"/>
        </w:rPr>
        <w:t> у детей чувство гордости и радости от успешных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самостоятельных действий, подчеркивать рост возможностей и достижений каждого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ребенка, побуждать к проявлению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инициативы и творчества</w:t>
      </w:r>
      <w:r w:rsidRPr="003634F1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• поощрять познавательную активность каждого ребенка, развивать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стремление к наблюдению, сравнению, обследованию свойств и каче</w:t>
      </w:r>
      <w:proofErr w:type="gramStart"/>
      <w:r w:rsidRPr="003634F1">
        <w:rPr>
          <w:rFonts w:eastAsia="Times New Roman" w:cs="Times New Roman"/>
          <w:color w:val="111111"/>
          <w:szCs w:val="28"/>
          <w:lang w:eastAsia="ru-RU"/>
        </w:rPr>
        <w:t>ств пр</w:t>
      </w:r>
      <w:proofErr w:type="gramEnd"/>
      <w:r w:rsidRPr="003634F1">
        <w:rPr>
          <w:rFonts w:eastAsia="Times New Roman" w:cs="Times New Roman"/>
          <w:color w:val="111111"/>
          <w:szCs w:val="28"/>
          <w:lang w:eastAsia="ru-RU"/>
        </w:rPr>
        <w:t>едметов.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• проявлять внимание к вопросам детей, побуждать и поощрять их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познавательную активность, создавая ситуации самостоятельного поиска решения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возникающих проблем.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lastRenderedPageBreak/>
        <w:t>•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поддерживать</w:t>
      </w:r>
      <w:r w:rsidRPr="003634F1">
        <w:rPr>
          <w:rFonts w:eastAsia="Times New Roman" w:cs="Times New Roman"/>
          <w:color w:val="111111"/>
          <w:szCs w:val="28"/>
          <w:lang w:eastAsia="ru-RU"/>
        </w:rPr>
        <w:t> стремление к положительным поступкам,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способствовать</w:t>
      </w:r>
      <w:r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становлению положительной самооценки, которой ребенок начинает дорожить.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• получать возможность участвовать в разнообразных </w:t>
      </w:r>
      <w:r w:rsidRPr="003634F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делах</w:t>
      </w:r>
      <w:r w:rsidRPr="003634F1">
        <w:rPr>
          <w:rFonts w:eastAsia="Times New Roman" w:cs="Times New Roman"/>
          <w:color w:val="111111"/>
          <w:szCs w:val="28"/>
          <w:lang w:eastAsia="ru-RU"/>
        </w:rPr>
        <w:t>: в играх,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двигательных упражнениях, в действиях по обследованию свойств и каче</w:t>
      </w:r>
      <w:proofErr w:type="gramStart"/>
      <w:r w:rsidRPr="003634F1">
        <w:rPr>
          <w:rFonts w:eastAsia="Times New Roman" w:cs="Times New Roman"/>
          <w:color w:val="111111"/>
          <w:szCs w:val="28"/>
          <w:lang w:eastAsia="ru-RU"/>
        </w:rPr>
        <w:t>ств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пр</w:t>
      </w:r>
      <w:proofErr w:type="gramEnd"/>
      <w:r w:rsidRPr="003634F1">
        <w:rPr>
          <w:rFonts w:eastAsia="Times New Roman" w:cs="Times New Roman"/>
          <w:color w:val="111111"/>
          <w:szCs w:val="28"/>
          <w:lang w:eastAsia="ru-RU"/>
        </w:rPr>
        <w:t>едметов и их использованию, в рисовании, лепке, речевом общении, в творчестве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(имитации, подражание образам животных, танцевальные импровизации и т. п.).</w:t>
      </w:r>
    </w:p>
    <w:p w:rsid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• специально насыщать жизнь детей проблемными практическими и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познавательными ситуациями, в которых детям необходимо самостоятельно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применить освоенные приемы;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• создавать различные ситуации, побуждающие детей проявить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инициативу</w:t>
      </w:r>
      <w:r w:rsidRPr="003634F1">
        <w:rPr>
          <w:rFonts w:eastAsia="Times New Roman" w:cs="Times New Roman"/>
          <w:color w:val="111111"/>
          <w:szCs w:val="28"/>
          <w:lang w:eastAsia="ru-RU"/>
        </w:rPr>
        <w:t>,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активность, совместно найти правильное решение проблемы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• создавать ситуации, в которых дошкольники приобретают опыт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дружеского общения, внимания к окружающим;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• создавать ситуации, побуждающие детей активно применять свои знания и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умения, ставит перед ними все более сложные задачи, развивает волю,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поддерживает</w:t>
      </w:r>
      <w:r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желание преодолевать трудности, доводить начатое дело до конца, нацеливает на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поиск новых, творческих решений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• показывать детям рост их достижений, вызывать у них чувство радости и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гордости от успешных самостоятельных,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инициативных действий</w:t>
      </w:r>
      <w:r w:rsidRPr="003634F1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3634F1" w:rsidRPr="003634F1" w:rsidRDefault="003634F1" w:rsidP="003634F1">
      <w:pPr>
        <w:spacing w:after="0"/>
        <w:ind w:firstLine="360"/>
        <w:jc w:val="center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 w:val="36"/>
          <w:szCs w:val="28"/>
          <w:lang w:eastAsia="ru-RU"/>
        </w:rPr>
        <w:t>Сферы </w:t>
      </w:r>
      <w:r w:rsidRPr="003634F1">
        <w:rPr>
          <w:rFonts w:eastAsia="Times New Roman" w:cs="Times New Roman"/>
          <w:bCs/>
          <w:color w:val="111111"/>
          <w:sz w:val="36"/>
          <w:szCs w:val="28"/>
          <w:bdr w:val="none" w:sz="0" w:space="0" w:color="auto" w:frame="1"/>
          <w:lang w:eastAsia="ru-RU"/>
        </w:rPr>
        <w:t>инициативы</w:t>
      </w:r>
    </w:p>
    <w:p w:rsidR="00BD1B1B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Творческая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инициатива </w:t>
      </w:r>
      <w:r w:rsidRPr="003634F1">
        <w:rPr>
          <w:rFonts w:eastAsia="Times New Roman" w:cs="Times New Roman"/>
          <w:color w:val="111111"/>
          <w:szCs w:val="28"/>
          <w:lang w:eastAsia="ru-RU"/>
        </w:rPr>
        <w:t>(включенность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в сюжетную игру как основную творческую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деятельность ребенка, где развиваются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 xml:space="preserve">воображение, образное мышление) 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-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поддержка</w:t>
      </w:r>
      <w:r w:rsidRPr="003634F1">
        <w:rPr>
          <w:rFonts w:eastAsia="Times New Roman" w:cs="Times New Roman"/>
          <w:color w:val="111111"/>
          <w:szCs w:val="28"/>
          <w:lang w:eastAsia="ru-RU"/>
        </w:rPr>
        <w:t> спонтанной игры детей, ее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обогащение, обеспечение игрового времени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и пространства;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-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поддержка</w:t>
      </w:r>
      <w:r w:rsidRPr="003634F1">
        <w:rPr>
          <w:rFonts w:eastAsia="Times New Roman" w:cs="Times New Roman"/>
          <w:color w:val="111111"/>
          <w:szCs w:val="28"/>
          <w:lang w:eastAsia="ru-RU"/>
        </w:rPr>
        <w:t> самостоятельности детей в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специфических для них видах деятельности</w:t>
      </w:r>
      <w:r w:rsidR="00BD1B1B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BD1B1B" w:rsidRDefault="00BD1B1B" w:rsidP="003634F1">
      <w:pPr>
        <w:spacing w:after="0"/>
        <w:ind w:firstLine="360"/>
        <w:jc w:val="both"/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</w:pPr>
    </w:p>
    <w:p w:rsidR="00BD1B1B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proofErr w:type="gramStart"/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Инициатива</w:t>
      </w:r>
      <w:r w:rsidR="00BD1B1B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,</w:t>
      </w:r>
      <w:r w:rsidRPr="003634F1">
        <w:rPr>
          <w:rFonts w:eastAsia="Times New Roman" w:cs="Times New Roman"/>
          <w:color w:val="111111"/>
          <w:szCs w:val="28"/>
          <w:lang w:eastAsia="ru-RU"/>
        </w:rPr>
        <w:t> как целеполагание и волевое усилие (включенность в разные виды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продуктивной деятельности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- рисование, лепку,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конструирование</w:t>
      </w:r>
      <w:r w:rsidRPr="003634F1">
        <w:rPr>
          <w:rFonts w:eastAsia="Times New Roman" w:cs="Times New Roman"/>
          <w:color w:val="111111"/>
          <w:szCs w:val="28"/>
          <w:lang w:eastAsia="ru-RU"/>
        </w:rPr>
        <w:t>, требующие усилий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по преодолению "сопротивления" материала, где развиваются произвольность,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 xml:space="preserve">планирующая функция речи) </w:t>
      </w:r>
      <w:proofErr w:type="gramEnd"/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-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поддержка детской</w:t>
      </w:r>
      <w:r w:rsidRPr="003634F1">
        <w:rPr>
          <w:rFonts w:eastAsia="Times New Roman" w:cs="Times New Roman"/>
          <w:color w:val="111111"/>
          <w:szCs w:val="28"/>
          <w:lang w:eastAsia="ru-RU"/>
        </w:rPr>
        <w:t> самостоятельности в разных видах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изобразительной, проектной,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конструктивной деятельности</w:t>
      </w:r>
      <w:r w:rsidRPr="003634F1">
        <w:rPr>
          <w:rFonts w:eastAsia="Times New Roman" w:cs="Times New Roman"/>
          <w:color w:val="111111"/>
          <w:szCs w:val="28"/>
          <w:lang w:eastAsia="ru-RU"/>
        </w:rPr>
        <w:t>;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- создание условий для свободного выбора детьми деятельности, участников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совместной деятельности, материалов</w:t>
      </w:r>
      <w:r w:rsidR="00BD1B1B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lastRenderedPageBreak/>
        <w:t>Коммуникативная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инициатива </w:t>
      </w:r>
      <w:r w:rsidRPr="003634F1">
        <w:rPr>
          <w:rFonts w:eastAsia="Times New Roman" w:cs="Times New Roman"/>
          <w:color w:val="111111"/>
          <w:szCs w:val="28"/>
          <w:lang w:eastAsia="ru-RU"/>
        </w:rPr>
        <w:t xml:space="preserve">(включенность ребенка во взаимодействие </w:t>
      </w:r>
      <w:r w:rsidR="00BD1B1B">
        <w:rPr>
          <w:rFonts w:eastAsia="Times New Roman" w:cs="Times New Roman"/>
          <w:color w:val="111111"/>
          <w:szCs w:val="28"/>
          <w:lang w:eastAsia="ru-RU"/>
        </w:rPr>
        <w:t>с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о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сверстниками, коммуникативная функция речи)</w:t>
      </w:r>
    </w:p>
    <w:p w:rsidR="003634F1" w:rsidRPr="003634F1" w:rsidRDefault="00BD1B1B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- </w:t>
      </w:r>
      <w:r w:rsidR="003634F1"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поддержка</w:t>
      </w:r>
      <w:r w:rsidR="003634F1" w:rsidRPr="003634F1">
        <w:rPr>
          <w:rFonts w:eastAsia="Times New Roman" w:cs="Times New Roman"/>
          <w:color w:val="111111"/>
          <w:szCs w:val="28"/>
          <w:lang w:eastAsia="ru-RU"/>
        </w:rPr>
        <w:t> взрослыми положительного, доброжелательного отношения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детей друг к другу и взаимодействия детей друг с другом в разных видах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деятельности;</w:t>
      </w:r>
    </w:p>
    <w:p w:rsidR="00BD1B1B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- установление правил поведения и взаимодействия в разных ситуациях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. </w:t>
      </w:r>
    </w:p>
    <w:p w:rsidR="00BD1B1B" w:rsidRDefault="00BD1B1B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</w:p>
    <w:p w:rsidR="003634F1" w:rsidRPr="003634F1" w:rsidRDefault="00BD1B1B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П</w:t>
      </w:r>
      <w:r w:rsidR="003634F1" w:rsidRPr="003634F1">
        <w:rPr>
          <w:rFonts w:eastAsia="Times New Roman" w:cs="Times New Roman"/>
          <w:color w:val="111111"/>
          <w:szCs w:val="28"/>
          <w:lang w:eastAsia="ru-RU"/>
        </w:rPr>
        <w:t>ознавательная </w:t>
      </w:r>
      <w:r w:rsidR="003634F1"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инициатива - любознательность </w:t>
      </w:r>
      <w:r w:rsidR="003634F1" w:rsidRPr="003634F1">
        <w:rPr>
          <w:rFonts w:eastAsia="Times New Roman" w:cs="Times New Roman"/>
          <w:color w:val="111111"/>
          <w:szCs w:val="28"/>
          <w:lang w:eastAsia="ru-RU"/>
        </w:rPr>
        <w:t>(включенность в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3634F1" w:rsidRPr="003634F1">
        <w:rPr>
          <w:rFonts w:eastAsia="Times New Roman" w:cs="Times New Roman"/>
          <w:color w:val="111111"/>
          <w:szCs w:val="28"/>
          <w:lang w:eastAsia="ru-RU"/>
        </w:rPr>
        <w:t>экспериментирование, простую познавательно-исследовательскую деятельность, где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3634F1" w:rsidRPr="003634F1">
        <w:rPr>
          <w:rFonts w:eastAsia="Times New Roman" w:cs="Times New Roman"/>
          <w:color w:val="111111"/>
          <w:szCs w:val="28"/>
          <w:lang w:eastAsia="ru-RU"/>
        </w:rPr>
        <w:t>развиваются </w:t>
      </w:r>
      <w:r w:rsidR="003634F1"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способности</w:t>
      </w:r>
      <w:r w:rsidR="003634F1" w:rsidRPr="003634F1">
        <w:rPr>
          <w:rFonts w:eastAsia="Times New Roman" w:cs="Times New Roman"/>
          <w:color w:val="111111"/>
          <w:szCs w:val="28"/>
          <w:lang w:eastAsia="ru-RU"/>
        </w:rPr>
        <w:t> устанавливать пространственно-временные, причинно-следственные и родовидовые отношения) - создание условий для принятия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3634F1" w:rsidRPr="003634F1">
        <w:rPr>
          <w:rFonts w:eastAsia="Times New Roman" w:cs="Times New Roman"/>
          <w:color w:val="111111"/>
          <w:szCs w:val="28"/>
          <w:lang w:eastAsia="ru-RU"/>
        </w:rPr>
        <w:t>детьми решений, выражения своих чувств и мыслей;</w:t>
      </w:r>
    </w:p>
    <w:p w:rsidR="00BD1B1B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- создание условий для свободного выбора детьми деятельности, участников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совместной деятельности, материалов</w:t>
      </w:r>
      <w:r w:rsidR="00BD1B1B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BD1B1B" w:rsidRDefault="00BD1B1B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</w:p>
    <w:p w:rsidR="003634F1" w:rsidRPr="003634F1" w:rsidRDefault="003634F1" w:rsidP="00BD1B1B">
      <w:pPr>
        <w:spacing w:after="0"/>
        <w:ind w:firstLine="360"/>
        <w:jc w:val="center"/>
        <w:rPr>
          <w:rFonts w:eastAsia="Times New Roman" w:cs="Times New Roman"/>
          <w:color w:val="111111"/>
          <w:sz w:val="32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 w:val="32"/>
          <w:szCs w:val="28"/>
          <w:lang w:eastAsia="ru-RU"/>
        </w:rPr>
        <w:t>3-4 года</w:t>
      </w:r>
    </w:p>
    <w:p w:rsidR="003634F1" w:rsidRDefault="003634F1" w:rsidP="00BD1B1B">
      <w:pPr>
        <w:spacing w:after="0"/>
        <w:ind w:firstLine="360"/>
        <w:jc w:val="center"/>
        <w:rPr>
          <w:rFonts w:eastAsia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</w:pPr>
      <w:r w:rsidRPr="003634F1">
        <w:rPr>
          <w:rFonts w:eastAsia="Times New Roman" w:cs="Times New Roman"/>
          <w:color w:val="111111"/>
          <w:sz w:val="32"/>
          <w:szCs w:val="28"/>
          <w:lang w:eastAsia="ru-RU"/>
        </w:rPr>
        <w:t>Деятельность</w:t>
      </w:r>
      <w:r w:rsidRPr="00BD1B1B">
        <w:rPr>
          <w:rFonts w:eastAsia="Times New Roman" w:cs="Times New Roman"/>
          <w:color w:val="111111"/>
          <w:sz w:val="32"/>
          <w:szCs w:val="28"/>
          <w:lang w:eastAsia="ru-RU"/>
        </w:rPr>
        <w:t> </w:t>
      </w:r>
      <w:r w:rsidRPr="00BD1B1B">
        <w:rPr>
          <w:rFonts w:eastAsia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  <w:t>воспитателя по</w:t>
      </w:r>
      <w:r w:rsidR="00BD1B1B">
        <w:rPr>
          <w:rFonts w:eastAsia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  <w:t xml:space="preserve"> </w:t>
      </w:r>
      <w:r w:rsidRPr="00BD1B1B">
        <w:rPr>
          <w:rFonts w:eastAsia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  <w:t>поддержке детской инициативы</w:t>
      </w:r>
    </w:p>
    <w:p w:rsidR="00BD1B1B" w:rsidRPr="003634F1" w:rsidRDefault="00BD1B1B" w:rsidP="00BD1B1B">
      <w:pPr>
        <w:spacing w:after="0"/>
        <w:ind w:firstLine="360"/>
        <w:jc w:val="center"/>
        <w:rPr>
          <w:rFonts w:eastAsia="Times New Roman" w:cs="Times New Roman"/>
          <w:color w:val="111111"/>
          <w:szCs w:val="28"/>
          <w:lang w:eastAsia="ru-RU"/>
        </w:rPr>
      </w:pP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Создать условия для реализации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собственных планов и замыслов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каждого ребенка.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Рассказать детям об их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реальных, а также возможных в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будущем достижениях.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Отмечать и публично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поддерживать любые успехи детей</w:t>
      </w:r>
      <w:r w:rsidRPr="003634F1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Всемерно поощрять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самостоятельность детей и расширять сферу.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proofErr w:type="gramStart"/>
      <w:r w:rsidRPr="003634F1">
        <w:rPr>
          <w:rFonts w:eastAsia="Times New Roman" w:cs="Times New Roman"/>
          <w:color w:val="111111"/>
          <w:szCs w:val="28"/>
          <w:lang w:eastAsia="ru-RU"/>
        </w:rPr>
        <w:t>Помогать ребенку найти</w:t>
      </w:r>
      <w:proofErr w:type="gramEnd"/>
      <w:r w:rsidRPr="003634F1">
        <w:rPr>
          <w:rFonts w:eastAsia="Times New Roman" w:cs="Times New Roman"/>
          <w:color w:val="111111"/>
          <w:szCs w:val="28"/>
          <w:lang w:eastAsia="ru-RU"/>
        </w:rPr>
        <w:t>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способ</w:t>
      </w:r>
      <w:r w:rsidRPr="003634F1">
        <w:rPr>
          <w:rFonts w:eastAsia="Times New Roman" w:cs="Times New Roman"/>
          <w:color w:val="111111"/>
          <w:szCs w:val="28"/>
          <w:lang w:eastAsia="ru-RU"/>
        </w:rPr>
        <w:t xml:space="preserve"> реализации собственных поставленных </w:t>
      </w:r>
      <w:r w:rsidR="00BD1B1B">
        <w:rPr>
          <w:rFonts w:eastAsia="Times New Roman" w:cs="Times New Roman"/>
          <w:color w:val="111111"/>
          <w:szCs w:val="28"/>
          <w:lang w:eastAsia="ru-RU"/>
        </w:rPr>
        <w:t>ц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елей.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Поддерживать</w:t>
      </w:r>
      <w:r w:rsidRPr="003634F1">
        <w:rPr>
          <w:rFonts w:eastAsia="Times New Roman" w:cs="Times New Roman"/>
          <w:color w:val="111111"/>
          <w:szCs w:val="28"/>
          <w:lang w:eastAsia="ru-RU"/>
        </w:rPr>
        <w:t> стремление научиться делать что-то радостное ощущение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возрастающей умелости.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В ходе совместной деятельности терпимо относиться к затруднениям ребенка,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позволять ему действовать в своем темпе.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Не критиковать результаты деятельности детей, а также их самих.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Учитывать индивидуальные особенности детей, стремиться найти подход к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застенчивым, нерешительным, конфликтным, непопулярным детям.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Уважать и ценить каждого ребенка независимо от его достижений, достоинств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и недостатков.</w:t>
      </w:r>
    </w:p>
    <w:p w:rsidR="00BD1B1B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Создавать в группе положительный психологический микроклимат, в равной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мере проявлять любовь и заботу ко всем </w:t>
      </w:r>
      <w:r w:rsidRPr="003634F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детям</w:t>
      </w:r>
      <w:r w:rsidRPr="003634F1">
        <w:rPr>
          <w:rFonts w:eastAsia="Times New Roman" w:cs="Times New Roman"/>
          <w:color w:val="111111"/>
          <w:szCs w:val="28"/>
          <w:lang w:eastAsia="ru-RU"/>
        </w:rPr>
        <w:t>: выражать радость при встрече;</w:t>
      </w:r>
    </w:p>
    <w:p w:rsidR="003634F1" w:rsidRPr="003634F1" w:rsidRDefault="00BD1B1B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lastRenderedPageBreak/>
        <w:t>И</w:t>
      </w:r>
      <w:r w:rsidR="003634F1" w:rsidRPr="003634F1">
        <w:rPr>
          <w:rFonts w:eastAsia="Times New Roman" w:cs="Times New Roman"/>
          <w:color w:val="111111"/>
          <w:szCs w:val="28"/>
          <w:lang w:eastAsia="ru-RU"/>
        </w:rPr>
        <w:t>спользовать ласку и теплое слово для выражения своего отношения к ребенку;</w:t>
      </w:r>
    </w:p>
    <w:p w:rsidR="003634F1" w:rsidRPr="003634F1" w:rsidRDefault="00BD1B1B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П</w:t>
      </w:r>
      <w:r w:rsidR="003634F1" w:rsidRPr="003634F1">
        <w:rPr>
          <w:rFonts w:eastAsia="Times New Roman" w:cs="Times New Roman"/>
          <w:color w:val="111111"/>
          <w:szCs w:val="28"/>
          <w:lang w:eastAsia="ru-RU"/>
        </w:rPr>
        <w:t>роявлять деликатность и тактичность.</w:t>
      </w:r>
    </w:p>
    <w:p w:rsidR="00BD1B1B" w:rsidRDefault="00BD1B1B" w:rsidP="00BD1B1B">
      <w:pPr>
        <w:spacing w:after="0"/>
        <w:ind w:firstLine="360"/>
        <w:jc w:val="center"/>
        <w:rPr>
          <w:rFonts w:eastAsia="Times New Roman" w:cs="Times New Roman"/>
          <w:color w:val="111111"/>
          <w:sz w:val="32"/>
          <w:szCs w:val="28"/>
          <w:lang w:eastAsia="ru-RU"/>
        </w:rPr>
      </w:pPr>
    </w:p>
    <w:p w:rsidR="003634F1" w:rsidRPr="003634F1" w:rsidRDefault="003634F1" w:rsidP="00BD1B1B">
      <w:pPr>
        <w:spacing w:after="0"/>
        <w:ind w:firstLine="360"/>
        <w:jc w:val="center"/>
        <w:rPr>
          <w:rFonts w:eastAsia="Times New Roman" w:cs="Times New Roman"/>
          <w:color w:val="111111"/>
          <w:sz w:val="32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 w:val="32"/>
          <w:szCs w:val="28"/>
          <w:lang w:eastAsia="ru-RU"/>
        </w:rPr>
        <w:t>4-5 лет</w:t>
      </w:r>
    </w:p>
    <w:p w:rsidR="003634F1" w:rsidRDefault="003634F1" w:rsidP="00BD1B1B">
      <w:pPr>
        <w:spacing w:after="0"/>
        <w:ind w:firstLine="360"/>
        <w:jc w:val="center"/>
        <w:rPr>
          <w:rFonts w:eastAsia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</w:pPr>
      <w:r w:rsidRPr="003634F1">
        <w:rPr>
          <w:rFonts w:eastAsia="Times New Roman" w:cs="Times New Roman"/>
          <w:color w:val="111111"/>
          <w:sz w:val="32"/>
          <w:szCs w:val="28"/>
          <w:lang w:eastAsia="ru-RU"/>
        </w:rPr>
        <w:t>Деятельность</w:t>
      </w:r>
      <w:r w:rsidRPr="00BD1B1B">
        <w:rPr>
          <w:rFonts w:eastAsia="Times New Roman" w:cs="Times New Roman"/>
          <w:color w:val="111111"/>
          <w:sz w:val="32"/>
          <w:szCs w:val="28"/>
          <w:lang w:eastAsia="ru-RU"/>
        </w:rPr>
        <w:t> </w:t>
      </w:r>
      <w:r w:rsidRPr="00BD1B1B">
        <w:rPr>
          <w:rFonts w:eastAsia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  <w:t>воспитателя по поддержке детской инициативы</w:t>
      </w:r>
    </w:p>
    <w:p w:rsidR="00BD1B1B" w:rsidRPr="003634F1" w:rsidRDefault="00BD1B1B" w:rsidP="00BD1B1B">
      <w:pPr>
        <w:spacing w:after="0"/>
        <w:ind w:firstLine="360"/>
        <w:jc w:val="center"/>
        <w:rPr>
          <w:rFonts w:eastAsia="Times New Roman" w:cs="Times New Roman"/>
          <w:color w:val="111111"/>
          <w:sz w:val="32"/>
          <w:szCs w:val="28"/>
          <w:lang w:eastAsia="ru-RU"/>
        </w:rPr>
      </w:pP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Поощрять желание ребёнка строить первые собственные умозаключения,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внимательно выслушивать все его рассуждения, проявлять уважение к его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интеллектуальному труду.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Создать условия и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поддерживать</w:t>
      </w:r>
      <w:r w:rsidRPr="003634F1">
        <w:rPr>
          <w:rFonts w:eastAsia="Times New Roman" w:cs="Times New Roman"/>
          <w:color w:val="111111"/>
          <w:szCs w:val="28"/>
          <w:lang w:eastAsia="ru-RU"/>
        </w:rPr>
        <w:t> театрализованную деятельность детей, их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стремление переодеваться (</w:t>
      </w:r>
      <w:r w:rsidRPr="003634F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«рядиться»</w:t>
      </w:r>
      <w:r w:rsidRPr="003634F1">
        <w:rPr>
          <w:rFonts w:eastAsia="Times New Roman" w:cs="Times New Roman"/>
          <w:color w:val="111111"/>
          <w:szCs w:val="28"/>
          <w:lang w:eastAsia="ru-RU"/>
        </w:rPr>
        <w:t>).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Обеспечить условия для музыкальной импровизации, пения и движений под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популярную музыку.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Создать в группе возможность, используя мебель и ткани, строить </w:t>
      </w:r>
      <w:r w:rsidRPr="003634F1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«дома»</w:t>
      </w:r>
      <w:r w:rsidRPr="003634F1">
        <w:rPr>
          <w:rFonts w:eastAsia="Times New Roman" w:cs="Times New Roman"/>
          <w:color w:val="111111"/>
          <w:szCs w:val="28"/>
          <w:lang w:eastAsia="ru-RU"/>
        </w:rPr>
        <w:t>,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укрытия для игр.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Негативные оценки можно давать только поступкам ребенка и только один на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один, а не на глазах у группы.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 xml:space="preserve">Недопустимо диктовать детям, 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как и во что они должны играть,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навязывать им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сюжеты игры. Развивающий потенциал игры определяется тем, что это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самостоятельная, организуемая самими детьми деятельность.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Участие взрослого в играх детей полезно при выполнении следующих </w:t>
      </w:r>
      <w:r w:rsidRPr="003634F1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условий</w:t>
      </w:r>
      <w:r w:rsidRPr="003634F1">
        <w:rPr>
          <w:rFonts w:eastAsia="Times New Roman" w:cs="Times New Roman"/>
          <w:color w:val="111111"/>
          <w:szCs w:val="28"/>
          <w:lang w:eastAsia="ru-RU"/>
        </w:rPr>
        <w:t>: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 xml:space="preserve">дети сами приглашают взрослого в игру или добровольно соглашаются на его участие; сюжет и ход игры, а также роль, которую взрослый 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будет играть, определяют дети, а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не педагог; характер исполнения роли также определяется детьми.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Привлекать детей к украшению группы к праздникам. Обсуждая разные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возможности и предложения.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Побуждать детей формировать и выражать собственную эстетическую оценку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воспринимаемого</w:t>
      </w:r>
      <w:r w:rsidRPr="003634F1">
        <w:rPr>
          <w:rFonts w:eastAsia="Times New Roman" w:cs="Times New Roman"/>
          <w:color w:val="111111"/>
          <w:szCs w:val="28"/>
          <w:lang w:eastAsia="ru-RU"/>
        </w:rPr>
        <w:t>, не навязывая им мнения взрослых.</w:t>
      </w:r>
    </w:p>
    <w:p w:rsid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Привлекать детей к планированию жизни группы на день.</w:t>
      </w:r>
    </w:p>
    <w:p w:rsidR="00BD1B1B" w:rsidRPr="003634F1" w:rsidRDefault="00BD1B1B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</w:p>
    <w:p w:rsidR="003634F1" w:rsidRPr="003634F1" w:rsidRDefault="003634F1" w:rsidP="00BD1B1B">
      <w:pPr>
        <w:spacing w:after="0"/>
        <w:ind w:firstLine="360"/>
        <w:jc w:val="center"/>
        <w:rPr>
          <w:rFonts w:eastAsia="Times New Roman" w:cs="Times New Roman"/>
          <w:color w:val="111111"/>
          <w:sz w:val="32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 w:val="32"/>
          <w:szCs w:val="28"/>
          <w:lang w:eastAsia="ru-RU"/>
        </w:rPr>
        <w:t>5 – 6 лет</w:t>
      </w:r>
    </w:p>
    <w:p w:rsidR="003634F1" w:rsidRPr="003634F1" w:rsidRDefault="003634F1" w:rsidP="00BD1B1B">
      <w:pPr>
        <w:spacing w:after="0"/>
        <w:jc w:val="center"/>
        <w:rPr>
          <w:rFonts w:eastAsia="Times New Roman" w:cs="Times New Roman"/>
          <w:color w:val="111111"/>
          <w:sz w:val="32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 w:val="32"/>
          <w:szCs w:val="28"/>
          <w:lang w:eastAsia="ru-RU"/>
        </w:rPr>
        <w:t>Приоритетная сфера</w:t>
      </w:r>
      <w:r w:rsidRPr="00BD1B1B">
        <w:rPr>
          <w:rFonts w:eastAsia="Times New Roman" w:cs="Times New Roman"/>
          <w:color w:val="111111"/>
          <w:sz w:val="32"/>
          <w:szCs w:val="28"/>
          <w:lang w:eastAsia="ru-RU"/>
        </w:rPr>
        <w:t> </w:t>
      </w:r>
      <w:r w:rsidR="00BD1B1B">
        <w:rPr>
          <w:rFonts w:eastAsia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  <w:t xml:space="preserve">инициативы </w:t>
      </w:r>
      <w:r w:rsidRPr="00BD1B1B">
        <w:rPr>
          <w:rFonts w:eastAsia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  <w:t>–</w:t>
      </w:r>
      <w:r w:rsidR="00BD1B1B">
        <w:rPr>
          <w:rFonts w:eastAsia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634F1">
        <w:rPr>
          <w:rFonts w:eastAsia="Times New Roman" w:cs="Times New Roman"/>
          <w:color w:val="111111"/>
          <w:sz w:val="32"/>
          <w:szCs w:val="28"/>
          <w:lang w:eastAsia="ru-RU"/>
        </w:rPr>
        <w:t>внеситуативно</w:t>
      </w:r>
      <w:proofErr w:type="spellEnd"/>
      <w:r w:rsidRPr="003634F1">
        <w:rPr>
          <w:rFonts w:eastAsia="Times New Roman" w:cs="Times New Roman"/>
          <w:color w:val="111111"/>
          <w:sz w:val="32"/>
          <w:szCs w:val="28"/>
          <w:lang w:eastAsia="ru-RU"/>
        </w:rPr>
        <w:t>–личностное общение</w:t>
      </w:r>
    </w:p>
    <w:p w:rsidR="003634F1" w:rsidRDefault="003634F1" w:rsidP="00BD1B1B">
      <w:pPr>
        <w:spacing w:after="0"/>
        <w:jc w:val="center"/>
        <w:rPr>
          <w:rFonts w:eastAsia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</w:pPr>
      <w:r w:rsidRPr="003634F1">
        <w:rPr>
          <w:rFonts w:eastAsia="Times New Roman" w:cs="Times New Roman"/>
          <w:color w:val="111111"/>
          <w:sz w:val="32"/>
          <w:szCs w:val="28"/>
          <w:lang w:eastAsia="ru-RU"/>
        </w:rPr>
        <w:t>Деятельность</w:t>
      </w:r>
      <w:r w:rsidRPr="00BD1B1B">
        <w:rPr>
          <w:rFonts w:eastAsia="Times New Roman" w:cs="Times New Roman"/>
          <w:color w:val="111111"/>
          <w:sz w:val="32"/>
          <w:szCs w:val="28"/>
          <w:lang w:eastAsia="ru-RU"/>
        </w:rPr>
        <w:t> </w:t>
      </w:r>
      <w:r w:rsidRPr="00BD1B1B">
        <w:rPr>
          <w:rFonts w:eastAsia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  <w:t>воспитателя по</w:t>
      </w:r>
      <w:r w:rsidR="00BD1B1B" w:rsidRPr="00BD1B1B">
        <w:rPr>
          <w:rFonts w:eastAsia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  <w:t xml:space="preserve"> </w:t>
      </w:r>
      <w:r w:rsidRPr="00BD1B1B">
        <w:rPr>
          <w:rFonts w:eastAsia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  <w:t>поддержке детской инициативы</w:t>
      </w:r>
    </w:p>
    <w:p w:rsidR="00BD1B1B" w:rsidRPr="003634F1" w:rsidRDefault="00BD1B1B" w:rsidP="00BD1B1B">
      <w:pPr>
        <w:spacing w:after="0"/>
        <w:jc w:val="center"/>
        <w:rPr>
          <w:rFonts w:eastAsia="Times New Roman" w:cs="Times New Roman"/>
          <w:color w:val="111111"/>
          <w:sz w:val="32"/>
          <w:szCs w:val="28"/>
          <w:lang w:eastAsia="ru-RU"/>
        </w:rPr>
      </w:pP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lastRenderedPageBreak/>
        <w:t>Создать в группе положительный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психологический микроклимат, в равной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мере проявляя любовь и заботу ко всем</w:t>
      </w:r>
      <w:r w:rsidR="00BD1B1B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детям; выражать радость при встрече;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использовать ласку и теплое слово для</w:t>
      </w:r>
      <w:r w:rsidR="000D5B82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выражения своего отношения к ребенку.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Уважать индивидуальные вкусы и</w:t>
      </w:r>
      <w:r w:rsidR="000D5B82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привычки детей.</w:t>
      </w:r>
    </w:p>
    <w:p w:rsidR="000D5B82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 xml:space="preserve">Поощрять желание создавать что-либо по собственному замыслу; </w:t>
      </w:r>
    </w:p>
    <w:p w:rsidR="003634F1" w:rsidRPr="003634F1" w:rsidRDefault="000D5B82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О</w:t>
      </w:r>
      <w:r w:rsidR="003634F1" w:rsidRPr="003634F1">
        <w:rPr>
          <w:rFonts w:eastAsia="Times New Roman" w:cs="Times New Roman"/>
          <w:color w:val="111111"/>
          <w:szCs w:val="28"/>
          <w:lang w:eastAsia="ru-RU"/>
        </w:rPr>
        <w:t>бращать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3634F1" w:rsidRPr="003634F1">
        <w:rPr>
          <w:rFonts w:eastAsia="Times New Roman" w:cs="Times New Roman"/>
          <w:color w:val="111111"/>
          <w:szCs w:val="28"/>
          <w:lang w:eastAsia="ru-RU"/>
        </w:rPr>
        <w:t>внимание детей на полезность будущего про</w:t>
      </w:r>
      <w:r>
        <w:rPr>
          <w:rFonts w:eastAsia="Times New Roman" w:cs="Times New Roman"/>
          <w:color w:val="111111"/>
          <w:szCs w:val="28"/>
          <w:lang w:eastAsia="ru-RU"/>
        </w:rPr>
        <w:t>дукта для других и ту радость, к</w:t>
      </w:r>
      <w:r w:rsidR="003634F1" w:rsidRPr="003634F1">
        <w:rPr>
          <w:rFonts w:eastAsia="Times New Roman" w:cs="Times New Roman"/>
          <w:color w:val="111111"/>
          <w:szCs w:val="28"/>
          <w:lang w:eastAsia="ru-RU"/>
        </w:rPr>
        <w:t>оторую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3634F1" w:rsidRPr="003634F1">
        <w:rPr>
          <w:rFonts w:eastAsia="Times New Roman" w:cs="Times New Roman"/>
          <w:color w:val="111111"/>
          <w:szCs w:val="28"/>
          <w:lang w:eastAsia="ru-RU"/>
        </w:rPr>
        <w:t>он доставил кому – то</w:t>
      </w:r>
      <w:r w:rsidR="003634F1" w:rsidRPr="00525F03">
        <w:rPr>
          <w:rFonts w:eastAsia="Times New Roman" w:cs="Times New Roman"/>
          <w:color w:val="111111"/>
          <w:szCs w:val="28"/>
          <w:lang w:eastAsia="ru-RU"/>
        </w:rPr>
        <w:t> </w:t>
      </w:r>
      <w:r w:rsidR="003634F1" w:rsidRPr="003634F1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(маме, бабушке, папе, другу)</w:t>
      </w:r>
      <w:r w:rsidR="003634F1" w:rsidRPr="003634F1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Создать условий для разнообразной самостоятельной творческой деятельности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детей.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При необходимости помогать детям в решении проблем организации игры.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Привлекать детей к планированию жизни группы на день и на более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отдаленную перспективу. Обсуждать выбор спектакля для постановки, песни, танца и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т. п.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Создать условия и выделять время для самостоятельной творческой или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познавательной деятельности детей по интересам.</w:t>
      </w:r>
    </w:p>
    <w:p w:rsidR="00525F03" w:rsidRDefault="00525F03" w:rsidP="00525F03">
      <w:pPr>
        <w:spacing w:after="0"/>
        <w:ind w:firstLine="360"/>
        <w:jc w:val="center"/>
        <w:rPr>
          <w:rFonts w:eastAsia="Times New Roman" w:cs="Times New Roman"/>
          <w:color w:val="111111"/>
          <w:sz w:val="32"/>
          <w:szCs w:val="28"/>
          <w:lang w:eastAsia="ru-RU"/>
        </w:rPr>
      </w:pPr>
    </w:p>
    <w:p w:rsidR="003634F1" w:rsidRPr="003634F1" w:rsidRDefault="003634F1" w:rsidP="00525F03">
      <w:pPr>
        <w:spacing w:after="0"/>
        <w:ind w:firstLine="360"/>
        <w:jc w:val="center"/>
        <w:rPr>
          <w:rFonts w:eastAsia="Times New Roman" w:cs="Times New Roman"/>
          <w:color w:val="111111"/>
          <w:sz w:val="32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 w:val="32"/>
          <w:szCs w:val="28"/>
          <w:lang w:eastAsia="ru-RU"/>
        </w:rPr>
        <w:t>6-8 лет</w:t>
      </w:r>
    </w:p>
    <w:p w:rsidR="003634F1" w:rsidRPr="003634F1" w:rsidRDefault="003634F1" w:rsidP="00525F03">
      <w:pPr>
        <w:spacing w:after="0"/>
        <w:ind w:firstLine="360"/>
        <w:jc w:val="center"/>
        <w:rPr>
          <w:rFonts w:eastAsia="Times New Roman" w:cs="Times New Roman"/>
          <w:color w:val="111111"/>
          <w:sz w:val="32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 w:val="32"/>
          <w:szCs w:val="28"/>
          <w:lang w:eastAsia="ru-RU"/>
        </w:rPr>
        <w:t>Приоритетная сфера</w:t>
      </w:r>
      <w:r w:rsidRPr="00525F03">
        <w:rPr>
          <w:rFonts w:eastAsia="Times New Roman" w:cs="Times New Roman"/>
          <w:color w:val="111111"/>
          <w:sz w:val="32"/>
          <w:szCs w:val="28"/>
          <w:lang w:eastAsia="ru-RU"/>
        </w:rPr>
        <w:t> </w:t>
      </w:r>
      <w:r w:rsidRPr="00525F03">
        <w:rPr>
          <w:rFonts w:eastAsia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  <w:t>инициативы – научение</w:t>
      </w:r>
    </w:p>
    <w:p w:rsidR="003634F1" w:rsidRDefault="003634F1" w:rsidP="00525F03">
      <w:pPr>
        <w:spacing w:after="0"/>
        <w:ind w:firstLine="360"/>
        <w:jc w:val="center"/>
        <w:rPr>
          <w:rFonts w:eastAsia="Times New Roman" w:cs="Times New Roman"/>
          <w:color w:val="111111"/>
          <w:sz w:val="32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 w:val="32"/>
          <w:szCs w:val="28"/>
          <w:lang w:eastAsia="ru-RU"/>
        </w:rPr>
        <w:t>Деятельность</w:t>
      </w:r>
      <w:r w:rsidRPr="00525F03">
        <w:rPr>
          <w:rFonts w:eastAsia="Times New Roman" w:cs="Times New Roman"/>
          <w:color w:val="111111"/>
          <w:sz w:val="32"/>
          <w:szCs w:val="28"/>
          <w:lang w:eastAsia="ru-RU"/>
        </w:rPr>
        <w:t> </w:t>
      </w:r>
      <w:r w:rsidRPr="00525F03">
        <w:rPr>
          <w:rFonts w:eastAsia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  <w:t>воспитателя по поддержке детской инициативы</w:t>
      </w:r>
    </w:p>
    <w:p w:rsidR="00525F03" w:rsidRPr="003634F1" w:rsidRDefault="00525F03" w:rsidP="00525F03">
      <w:pPr>
        <w:spacing w:after="0"/>
        <w:ind w:firstLine="360"/>
        <w:jc w:val="center"/>
        <w:rPr>
          <w:rFonts w:eastAsia="Times New Roman" w:cs="Times New Roman"/>
          <w:color w:val="111111"/>
          <w:sz w:val="32"/>
          <w:szCs w:val="28"/>
          <w:lang w:eastAsia="ru-RU"/>
        </w:rPr>
      </w:pP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Вводить адекватную оценку результата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деятельности ребенка с одновременным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признанием его усилий и указанием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возможных путей и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способов</w:t>
      </w:r>
      <w:r w:rsidR="00525F03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совершенствования продукта.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Спокойно реагировать на неуспех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ребенка и предлагать несколько вариантов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исправления работы</w:t>
      </w:r>
      <w:r w:rsidRPr="003634F1">
        <w:rPr>
          <w:rFonts w:eastAsia="Times New Roman" w:cs="Times New Roman"/>
          <w:color w:val="111111"/>
          <w:szCs w:val="28"/>
          <w:lang w:eastAsia="ru-RU"/>
        </w:rPr>
        <w:t>: повторное исполнение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спус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тя некоторое время, доделывание,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совершенствование деталей и т. п. Рассказывать детям о трудностях, которые вы сами испытывали при обучении новым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видам деятельности.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Создавать ситуации, позволяющие ребенку реализовать свою компетентность,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обретая уважение и признание взрослых и сверстников.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proofErr w:type="gramStart"/>
      <w:r w:rsidRPr="003634F1">
        <w:rPr>
          <w:rFonts w:eastAsia="Times New Roman" w:cs="Times New Roman"/>
          <w:color w:val="111111"/>
          <w:szCs w:val="28"/>
          <w:lang w:eastAsia="ru-RU"/>
        </w:rPr>
        <w:t>Обращаться к детям с просьбой показать</w:t>
      </w:r>
      <w:proofErr w:type="gramEnd"/>
      <w:r w:rsidRPr="003634F1">
        <w:rPr>
          <w:rFonts w:eastAsia="Times New Roman" w:cs="Times New Roman"/>
          <w:color w:val="111111"/>
          <w:szCs w:val="28"/>
          <w:lang w:eastAsia="ru-RU"/>
        </w:rPr>
        <w:t> </w:t>
      </w: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воспитателю и научить его тем</w:t>
      </w:r>
      <w:r w:rsidR="00525F03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индивидуальным достижениям, которые есть у каждого.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Поддерживать</w:t>
      </w:r>
      <w:r w:rsidRPr="003634F1">
        <w:rPr>
          <w:rFonts w:eastAsia="Times New Roman" w:cs="Times New Roman"/>
          <w:color w:val="111111"/>
          <w:szCs w:val="28"/>
          <w:lang w:eastAsia="ru-RU"/>
        </w:rPr>
        <w:t> чувство гордости за свой труд и удовлетворения его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результатами.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lastRenderedPageBreak/>
        <w:t>Создавать условия для разнообразной самостоятельной творческой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деятельности детей.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При необходимости помогать детям в решении проблем при организации игры.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Привлекать детей к планированию жизни группы на день, неделю, месяц.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634F1">
        <w:rPr>
          <w:rFonts w:eastAsia="Times New Roman" w:cs="Times New Roman"/>
          <w:color w:val="111111"/>
          <w:szCs w:val="28"/>
          <w:lang w:eastAsia="ru-RU"/>
        </w:rPr>
        <w:t>Учитывать и реализовывать их пожелания и предложения.</w:t>
      </w:r>
    </w:p>
    <w:p w:rsidR="003634F1" w:rsidRPr="003634F1" w:rsidRDefault="003634F1" w:rsidP="003634F1">
      <w:pPr>
        <w:spacing w:after="0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634F1">
        <w:rPr>
          <w:rFonts w:eastAsia="Times New Roman" w:cs="Times New Roman"/>
          <w:color w:val="111111"/>
          <w:szCs w:val="28"/>
          <w:lang w:eastAsia="ru-RU"/>
        </w:rPr>
        <w:t>Создавать условия и выделять время для самостоятельной творческой или</w:t>
      </w:r>
      <w:r w:rsidR="00525F03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bookmarkStart w:id="0" w:name="_GoBack"/>
      <w:bookmarkEnd w:id="0"/>
      <w:r w:rsidRPr="003634F1">
        <w:rPr>
          <w:rFonts w:eastAsia="Times New Roman" w:cs="Times New Roman"/>
          <w:color w:val="111111"/>
          <w:szCs w:val="28"/>
          <w:lang w:eastAsia="ru-RU"/>
        </w:rPr>
        <w:t>познавательной деятельности детей по интересам.</w:t>
      </w:r>
    </w:p>
    <w:p w:rsidR="005173D1" w:rsidRPr="003634F1" w:rsidRDefault="00525F03" w:rsidP="003634F1">
      <w:pPr>
        <w:spacing w:after="0"/>
        <w:jc w:val="both"/>
        <w:rPr>
          <w:rFonts w:cs="Times New Roman"/>
          <w:szCs w:val="28"/>
        </w:rPr>
      </w:pPr>
    </w:p>
    <w:sectPr w:rsidR="005173D1" w:rsidRPr="00363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873"/>
    <w:rsid w:val="000D5B82"/>
    <w:rsid w:val="001E0B0E"/>
    <w:rsid w:val="003634F1"/>
    <w:rsid w:val="00525F03"/>
    <w:rsid w:val="005B7A9E"/>
    <w:rsid w:val="00BD1B1B"/>
    <w:rsid w:val="00C22959"/>
    <w:rsid w:val="00D5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1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2018-12-15T01:14:00Z</dcterms:created>
  <dcterms:modified xsi:type="dcterms:W3CDTF">2018-12-15T01:38:00Z</dcterms:modified>
</cp:coreProperties>
</file>