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5B0" w:rsidRPr="003D1016" w:rsidRDefault="003D1016" w:rsidP="003D1016">
      <w:pPr>
        <w:shd w:val="clear" w:color="auto" w:fill="FFFFFF"/>
        <w:tabs>
          <w:tab w:val="left" w:pos="49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10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:rsidR="008555B0" w:rsidRPr="003D1016" w:rsidRDefault="008555B0" w:rsidP="00855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555B0" w:rsidRPr="003D1016" w:rsidRDefault="008555B0" w:rsidP="00855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10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</w:t>
      </w:r>
      <w:r w:rsidR="003D1016" w:rsidRPr="003D10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Pr="003D10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D1016" w:rsidRPr="003D10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Детский сад№59 «Золотой ключик»</w:t>
      </w:r>
    </w:p>
    <w:p w:rsidR="008555B0" w:rsidRPr="003D1016" w:rsidRDefault="008555B0" w:rsidP="00855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555B0" w:rsidRDefault="008555B0" w:rsidP="00855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55B0" w:rsidRDefault="008555B0" w:rsidP="00855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55B0" w:rsidRDefault="008555B0" w:rsidP="00855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55B0" w:rsidRDefault="008555B0" w:rsidP="00855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55B0" w:rsidRDefault="008555B0" w:rsidP="00855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55B0" w:rsidRDefault="008555B0" w:rsidP="00855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55B0" w:rsidRDefault="008555B0" w:rsidP="00855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55B0" w:rsidRPr="003D1016" w:rsidRDefault="003D1016" w:rsidP="003D1016">
      <w:pPr>
        <w:shd w:val="clear" w:color="auto" w:fill="FFFFFF"/>
        <w:tabs>
          <w:tab w:val="left" w:pos="302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3D10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</w:t>
      </w:r>
    </w:p>
    <w:p w:rsidR="003D1016" w:rsidRPr="003D1016" w:rsidRDefault="003D1016" w:rsidP="003D1016">
      <w:pPr>
        <w:shd w:val="clear" w:color="auto" w:fill="FFFFFF"/>
        <w:tabs>
          <w:tab w:val="left" w:pos="302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D1016" w:rsidRPr="003D1016" w:rsidRDefault="003D1016" w:rsidP="003D1016">
      <w:pPr>
        <w:shd w:val="clear" w:color="auto" w:fill="FFFFFF"/>
        <w:tabs>
          <w:tab w:val="left" w:pos="302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10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«23 </w:t>
      </w:r>
      <w:proofErr w:type="gramStart"/>
      <w:r w:rsidRPr="003D10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ФЕВРАЛЯ  -</w:t>
      </w:r>
      <w:proofErr w:type="gramEnd"/>
      <w:r w:rsidRPr="003D10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ДЕНЬ ЗАЩИТНИКА ОТЕЧЕСТВА».</w:t>
      </w:r>
    </w:p>
    <w:p w:rsidR="003D1016" w:rsidRDefault="003D1016" w:rsidP="003D1016">
      <w:pPr>
        <w:shd w:val="clear" w:color="auto" w:fill="FFFFFF"/>
        <w:tabs>
          <w:tab w:val="left" w:pos="302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55B0" w:rsidRDefault="008555B0" w:rsidP="003D1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="003D10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П</w:t>
      </w:r>
      <w:r w:rsidRPr="008555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нравственно - патриотическому воспитанию</w:t>
      </w:r>
    </w:p>
    <w:p w:rsidR="003D1016" w:rsidRDefault="003D1016" w:rsidP="003D1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D1016" w:rsidRPr="008555B0" w:rsidRDefault="003D1016" w:rsidP="003D1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Старшая группа «Подснежник»</w:t>
      </w:r>
    </w:p>
    <w:p w:rsidR="008555B0" w:rsidRPr="008555B0" w:rsidRDefault="008555B0" w:rsidP="00855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</w:t>
      </w:r>
    </w:p>
    <w:p w:rsidR="008555B0" w:rsidRPr="003D1016" w:rsidRDefault="003D1016" w:rsidP="00855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краткосрочный </w:t>
      </w:r>
    </w:p>
    <w:p w:rsidR="008555B0" w:rsidRDefault="008555B0" w:rsidP="00855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55B0" w:rsidRDefault="008555B0" w:rsidP="00855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55B0" w:rsidRDefault="008555B0" w:rsidP="00855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55B0" w:rsidRDefault="008555B0" w:rsidP="00855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55B0" w:rsidRDefault="008555B0" w:rsidP="00855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55B0" w:rsidRDefault="008555B0" w:rsidP="00855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55B0" w:rsidRDefault="008555B0" w:rsidP="00855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55B0" w:rsidRPr="003D1016" w:rsidRDefault="003D1016" w:rsidP="003D1016">
      <w:pPr>
        <w:shd w:val="clear" w:color="auto" w:fill="FFFFFF"/>
        <w:tabs>
          <w:tab w:val="left" w:pos="6768"/>
        </w:tabs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ab/>
      </w:r>
      <w:r w:rsidRPr="003D101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Автор проекта</w:t>
      </w:r>
    </w:p>
    <w:p w:rsidR="003D1016" w:rsidRPr="003D1016" w:rsidRDefault="003D1016" w:rsidP="003D1016">
      <w:pPr>
        <w:shd w:val="clear" w:color="auto" w:fill="FFFFFF"/>
        <w:tabs>
          <w:tab w:val="left" w:pos="6768"/>
        </w:tabs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3D101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Сучкова В.П.</w:t>
      </w:r>
    </w:p>
    <w:p w:rsidR="008555B0" w:rsidRDefault="008555B0" w:rsidP="00855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55B0" w:rsidRDefault="008555B0" w:rsidP="00855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55B0" w:rsidRDefault="008555B0" w:rsidP="00855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55B0" w:rsidRDefault="008555B0" w:rsidP="00855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55B0" w:rsidRDefault="008555B0" w:rsidP="00855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55B0" w:rsidRDefault="008555B0" w:rsidP="00855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55B0" w:rsidRDefault="008555B0" w:rsidP="00855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55B0" w:rsidRDefault="008555B0" w:rsidP="00855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55B0" w:rsidRDefault="008555B0" w:rsidP="00855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55B0" w:rsidRDefault="008555B0" w:rsidP="00855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55B0" w:rsidRDefault="008555B0" w:rsidP="00855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3D1016" w:rsidRDefault="003D1016" w:rsidP="008555B0">
      <w:pPr>
        <w:shd w:val="clear" w:color="auto" w:fill="FFFFFF"/>
        <w:tabs>
          <w:tab w:val="left" w:pos="331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3D1016" w:rsidRDefault="003D1016" w:rsidP="008555B0">
      <w:pPr>
        <w:shd w:val="clear" w:color="auto" w:fill="FFFFFF"/>
        <w:tabs>
          <w:tab w:val="left" w:pos="331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3D1016" w:rsidRDefault="003D1016" w:rsidP="008555B0">
      <w:pPr>
        <w:shd w:val="clear" w:color="auto" w:fill="FFFFFF"/>
        <w:tabs>
          <w:tab w:val="left" w:pos="331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55B0" w:rsidRPr="008555B0" w:rsidRDefault="003D1016" w:rsidP="008555B0">
      <w:pPr>
        <w:shd w:val="clear" w:color="auto" w:fill="FFFFFF"/>
        <w:tabs>
          <w:tab w:val="left" w:pos="3312"/>
        </w:tabs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Февраль</w:t>
      </w:r>
    </w:p>
    <w:p w:rsidR="008555B0" w:rsidRPr="008555B0" w:rsidRDefault="003D1016" w:rsidP="008555B0">
      <w:pPr>
        <w:shd w:val="clear" w:color="auto" w:fill="FFFFFF"/>
        <w:tabs>
          <w:tab w:val="left" w:pos="3216"/>
        </w:tabs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                                         </w:t>
      </w:r>
      <w:r w:rsidR="008555B0" w:rsidRPr="008555B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2026 г.</w:t>
      </w:r>
    </w:p>
    <w:p w:rsidR="008555B0" w:rsidRPr="008555B0" w:rsidRDefault="008555B0" w:rsidP="00855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Вид проекта:</w:t>
      </w:r>
      <w:r w:rsidRPr="008555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информационно-творческий.</w:t>
      </w:r>
    </w:p>
    <w:p w:rsidR="008555B0" w:rsidRPr="008555B0" w:rsidRDefault="008555B0" w:rsidP="00855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Тип проекта:</w:t>
      </w:r>
      <w:r w:rsidRPr="008555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познавательно-игровой.</w:t>
      </w:r>
    </w:p>
    <w:p w:rsidR="008555B0" w:rsidRPr="008555B0" w:rsidRDefault="008555B0" w:rsidP="00855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Сроки реализации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краткоср</w:t>
      </w:r>
      <w:r w:rsidR="003D10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очный (10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- 20 февраля 2026</w:t>
      </w:r>
      <w:r w:rsidRPr="008555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г.).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Участники проекта:</w:t>
      </w:r>
      <w:r w:rsidRPr="008555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воспитатели, музыкальный руководитель, инструктор по физической культуре, дети старшей группы, родители.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Проблема: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-отсутствие знаний об истории возникновения праздника «День защитника Отечества»;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-недостаточный уровень знаний о Российской Армии;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гендерной принадлежности;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-отсутствие желания в будущем стать защитником Отечества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-отсутствие интереса к Российской Армии.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Актуальность:</w:t>
      </w: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Любовь к Родине, патриотизм в Российском государстве были чертой национального характера. Но в последние годы заметна, стала утрата нашим обществом традиционного российского патриотического сознания. Сейчас работа в данном направление актуальна и особенно трудна, требует большого такта и терпения, так как в молодых семьях вопросы воспитания патриотизма, гражданственности не считаются важными и, зачастую, вызывают лишь недоумение. Если раньше мы прославляли службу в армии, и каждый мечтал вырастить поистине защитника отечества, то теперь приоритеты несколько изменились. Мы живём в то время, когда отклонения становятся нормой. Считается нормальным, любой ценой уклонится от службы в армии.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чувства патриотизма у дошкольников – процесс сложный и длительный. Но нельзя быть патриотом, любить Родину, не зная, как любили и берегли её наши предки: отцы, деды, прадеды. В настоящее время мы столкнулись с проблемой, что дети практически ничего не знают о Российской Армии, о людях военных профессий, о воинах - героях, которые отдали жизнь за мирное небо над нашей головой. Таким образом, отсутствие у детей знаний по этой теме, привело нас к выводу, что необходимо познакомить детей с историей возникновения праздника, с российской Армией и её представителями, воспитать чувство патриотизма у детей. Вследствие этого была выбрана данная тема проекта и принято решение в необходимости его реализации.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проект подходящий повод рассказать детям, что такое смелость и отважность, а с другой стороны – привить любовь к своей стране, воспитать патриотов, чувство гордости за свою армию и вызвать желание быть похожими на сильных российских воинов.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Расширить представления детей о празднике «День защитника Отечества». Формировать у детей представления о Российской Армии.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-познакомить детей с историей возникновения праздника «День защитника Отечества»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 детей знания о Российской Армии и представления об особенностях военной службы;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расширить знания о Российской Армии, родах войск, военной технике;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чувство гордости за свою армию и вызвать желание быть похожими на сильных российских воинов;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привлечь родителей к патриотическому воспитанию детей в семье;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коммуникативные навыки детей;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-способствовать развитию речи через выразительное чтение стихов,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-обогащать и активизировать словарь детей новыми словами;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по областям: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«Познавательное развитие», «Речевое развитие», «Социально-коммуникативное развитие», «Физическое развитие</w:t>
      </w:r>
      <w:proofErr w:type="gramStart"/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 «</w:t>
      </w:r>
      <w:proofErr w:type="gramEnd"/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 эстетическое развитие».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формы, средства и методы реализации проекта: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Формы:</w:t>
      </w:r>
      <w:r w:rsidRPr="008555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НООД; развлечение; совместная деятельность педагога и детей в ходе режимных моментов; совместная деятельность детей и родителей.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Средства:</w:t>
      </w: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игровая деятельность (сюжетно-ролевые, подвижные, дидактические, игры); продуктивная деятельность; трудовая деятельность.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Методы: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555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наглядные</w:t>
      </w:r>
      <w:proofErr w:type="gramEnd"/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наблюдение; рассматривание иллюстраций, картин, альбомов, фотографий, книг; слушание литературных и музыкальных произведение в записи;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555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словесные</w:t>
      </w:r>
      <w:proofErr w:type="gramEnd"/>
      <w:r w:rsidRPr="008555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беседы, решение проблемных игровых ситуаций; рассказ педагога; чтение художественной литературы; заучивание стихов; отгадывание загадок;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555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</w:t>
      </w:r>
      <w:proofErr w:type="gramEnd"/>
      <w:r w:rsidRPr="008555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исполнение стихов; выполнение творческих заданий; анализ и проигрывание проблемных ситуаций.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Материально-техническое обеспечение: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ТСО, иллюстрации, слайды; настольно-печатные игры; дидактические игры; альбом «Военная техника»; художественная литература, канцелярские принадлежности.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родителями: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Знакомство родителей с темой проекта. Рекомендации по проекту.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Поздравление пап и дедушек с праздником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Домашние задание для родителей: показать детям армейские фотографии папы.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 проекта: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узнают о современных защитниках Российской Армии, родах войск, видах военной техники;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патриотических чувств, эмоционально-положительное отношение к воинам – защитникам, желание подражать им, быть такими же смелыми, отважными, сильными и благородными;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заинтересованности родителей в формировании чувства патриотизма у детей.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proofErr w:type="gramStart"/>
      <w:r w:rsidRPr="008555B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Родители:</w:t>
      </w:r>
      <w:r w:rsidR="003D101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  </w:t>
      </w:r>
      <w:proofErr w:type="gramEnd"/>
      <w:r w:rsidR="003D101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r w:rsidRPr="008555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Улучшение работы по взаимодействию с родителями по патриотическому </w:t>
      </w:r>
      <w:r w:rsidRPr="008555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воспитанию детей, активизация родителей как участников педагогического процесса</w:t>
      </w:r>
    </w:p>
    <w:p w:rsidR="003D1016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Педагоги: 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Выставка совместных работ детей и родителей.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 проекта: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Изготовление подарков для пап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Выставка детского творчества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Праздник «23 Февраля – День Защитника Отечества»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проекта: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этап подготовительный: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-подбор детской художественной литературы для чтения, для заучивания стихотворений наизусть;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-подбор материалов для презентации и её изготовление;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-подбор наглядного материала по теме;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этап основной: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-рассказ воспитателей об истории возникновения праздника, о российской армии;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-беседы с детьми;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-чтение художественной литературы;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-заучивание стихотворений;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-проведение дидактических, сюжетно-ролевых и подвижных игр;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-рисование рисунков;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-изготовление подарка для пап;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-рассматривание картин, иллюстраций, составление рассказов по ним;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-взаимодействие родителей и детей в подготовке фото выставки.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этап заключительный (презентация проекта):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Развлечение «День защитника Отечества»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Выставка детских работ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ПРОЕКТНОЙ ДЕЯТЕЛЬНОСТИ С ДЕТЬМИ: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день</w:t>
      </w:r>
    </w:p>
    <w:p w:rsidR="008555B0" w:rsidRPr="008555B0" w:rsidRDefault="008555B0" w:rsidP="008555B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Беседа: История праздника «День Защитника Отечества»</w:t>
      </w:r>
    </w:p>
    <w:p w:rsidR="008555B0" w:rsidRPr="008555B0" w:rsidRDefault="008555B0" w:rsidP="008555B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 «Попади в цель»</w:t>
      </w:r>
    </w:p>
    <w:p w:rsidR="008555B0" w:rsidRPr="008555B0" w:rsidRDefault="008555B0" w:rsidP="008555B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 ролевая игра «Моряки»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день</w:t>
      </w:r>
    </w:p>
    <w:p w:rsidR="008555B0" w:rsidRPr="008555B0" w:rsidRDefault="008555B0" w:rsidP="008555B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«Какие рода войск вы знаете» (моряки, летчики, ракетчики, танкисты)</w:t>
      </w:r>
    </w:p>
    <w:p w:rsidR="008555B0" w:rsidRPr="008555B0" w:rsidRDefault="008555B0" w:rsidP="008555B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раскраски «Военная техника»</w:t>
      </w:r>
    </w:p>
    <w:p w:rsidR="008555B0" w:rsidRPr="008555B0" w:rsidRDefault="008555B0" w:rsidP="008555B0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Поговорки, пословицы, загадки на тему «23 февраля»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день</w:t>
      </w:r>
    </w:p>
    <w:p w:rsidR="008555B0" w:rsidRPr="008555B0" w:rsidRDefault="008555B0" w:rsidP="008555B0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«Пограничник с собакой»</w:t>
      </w:r>
    </w:p>
    <w:p w:rsidR="008555B0" w:rsidRPr="008555B0" w:rsidRDefault="008555B0" w:rsidP="008555B0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«Продолжи предложение»</w:t>
      </w:r>
    </w:p>
    <w:p w:rsidR="008555B0" w:rsidRPr="008555B0" w:rsidRDefault="008555B0" w:rsidP="008555B0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 «Самолеты»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день</w:t>
      </w:r>
    </w:p>
    <w:p w:rsidR="008555B0" w:rsidRPr="008555B0" w:rsidRDefault="008555B0" w:rsidP="008555B0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«Почетное звание – солдат!»</w:t>
      </w:r>
    </w:p>
    <w:p w:rsidR="008555B0" w:rsidRPr="008555B0" w:rsidRDefault="008555B0" w:rsidP="008555B0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Подвижная игра «Кто быстрее к флажку»</w:t>
      </w:r>
    </w:p>
    <w:p w:rsidR="008555B0" w:rsidRDefault="008555B0" w:rsidP="008555B0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 игра</w:t>
      </w:r>
      <w:proofErr w:type="gramEnd"/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«Собери флаг»</w:t>
      </w:r>
    </w:p>
    <w:p w:rsidR="008555B0" w:rsidRPr="008555B0" w:rsidRDefault="008555B0" w:rsidP="008555B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день</w:t>
      </w:r>
    </w:p>
    <w:p w:rsidR="008555B0" w:rsidRPr="008555B0" w:rsidRDefault="008555B0" w:rsidP="008555B0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«Четвертый лишний»</w:t>
      </w:r>
    </w:p>
    <w:p w:rsidR="008555B0" w:rsidRPr="008555B0" w:rsidRDefault="008555B0" w:rsidP="008555B0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«Солдат на посту»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день</w:t>
      </w:r>
    </w:p>
    <w:p w:rsidR="008555B0" w:rsidRPr="008555B0" w:rsidRDefault="008555B0" w:rsidP="008555B0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«Чье звено быстрее соберется»</w:t>
      </w:r>
    </w:p>
    <w:p w:rsidR="008555B0" w:rsidRPr="008555B0" w:rsidRDefault="008555B0" w:rsidP="008555B0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Прослушивание песни «Генерал игрушек»</w:t>
      </w:r>
    </w:p>
    <w:p w:rsidR="008555B0" w:rsidRPr="008555B0" w:rsidRDefault="008555B0" w:rsidP="008555B0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«Корабль для папы»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7день</w:t>
      </w:r>
    </w:p>
    <w:p w:rsidR="008555B0" w:rsidRPr="008555B0" w:rsidRDefault="008555B0" w:rsidP="008555B0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Аппликация «</w:t>
      </w:r>
      <w:proofErr w:type="spellStart"/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Параход</w:t>
      </w:r>
      <w:proofErr w:type="spellEnd"/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555B0" w:rsidRPr="008555B0" w:rsidRDefault="008555B0" w:rsidP="008555B0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стихотворений: И. Грошева «23 февраля», Е. Благинина «Спасибо доблестным солдатам», «Шинель».</w:t>
      </w:r>
    </w:p>
    <w:p w:rsidR="008555B0" w:rsidRPr="008555B0" w:rsidRDefault="008555B0" w:rsidP="008555B0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Сюжетно-ролевая игра «Пограничники»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день</w:t>
      </w:r>
    </w:p>
    <w:p w:rsidR="008555B0" w:rsidRPr="008555B0" w:rsidRDefault="008555B0" w:rsidP="008555B0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художественной литературы Л. Линьков «Рассказы о пограничниках», </w:t>
      </w:r>
      <w:r w:rsidRPr="008555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Л. Кассиля «Твои защитники», Ю. Ильинского «На земле, в небесах и на море», В. Тюрина «Ездим, плаваем, летаем», А. Митяева «Почему армия родная», И. Гурина «Военный праздник», «23 февраля».</w:t>
      </w:r>
    </w:p>
    <w:p w:rsidR="008555B0" w:rsidRPr="008555B0" w:rsidRDefault="008555B0" w:rsidP="008555B0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«Военные корабли»</w:t>
      </w:r>
    </w:p>
    <w:p w:rsidR="008555B0" w:rsidRPr="008555B0" w:rsidRDefault="008555B0" w:rsidP="008555B0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Отгадывание загадок на 23 Февраля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 день</w:t>
      </w:r>
    </w:p>
    <w:p w:rsidR="008555B0" w:rsidRPr="008555B0" w:rsidRDefault="008555B0" w:rsidP="008555B0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Итоговая беседа «Наша армия родная!»</w:t>
      </w:r>
    </w:p>
    <w:p w:rsidR="008555B0" w:rsidRDefault="008555B0" w:rsidP="008555B0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«День Защитника Отечества»</w:t>
      </w:r>
    </w:p>
    <w:p w:rsidR="008555B0" w:rsidRPr="008555B0" w:rsidRDefault="008555B0" w:rsidP="008555B0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использованной литературы: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Н. Е. </w:t>
      </w:r>
      <w:proofErr w:type="spellStart"/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 Н. </w:t>
      </w:r>
      <w:proofErr w:type="spellStart"/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Проектная деятельность в дошкольных учреждениях. – М.: Просвещение, 2016.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Н. В. Краснощёкова. Сюжетно-ролевые игры для детей дошкольного возраста. –М.: ТЦ «Сфера», 2010.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От рождения до школы. Основная общеобразовательная программа дошкольного образования. </w:t>
      </w:r>
      <w:proofErr w:type="spellStart"/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Под.ред</w:t>
      </w:r>
      <w:proofErr w:type="spellEnd"/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Е., Комарова Т. С., Васильева М. А.  - М.: «Мозаика –Синтез», 2015.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Кондрыкинская</w:t>
      </w:r>
      <w:proofErr w:type="spellEnd"/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А. Дошкольникам о защитниках Отечества. Методическое пособие по патриотическому воспитанию в ДОУ. - М.: ТЦ «Сфера», 2005.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hyperlink r:id="rId5" w:history="1">
        <w:r w:rsidRPr="008555B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https://nsportal.ru/detskii-sad/vospitatelnaya-rabota/2017/02/17/obrazovatelnyy-proekt-23-fevralya-den-zashchitnika</w:t>
        </w:r>
      </w:hyperlink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hyperlink r:id="rId6" w:history="1">
        <w:r w:rsidRPr="008555B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https://nsportal.ru/detskii-sad/vospitatelnaya-rabota/2018/01/29/kratkosrochnyy-tvorcheskiy-proekt-23-fevralya-den</w:t>
        </w:r>
      </w:hyperlink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</w:t>
      </w:r>
      <w:hyperlink r:id="rId7" w:history="1">
        <w:r w:rsidRPr="008555B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https://infourok.ru/proekt-v-starshey-i-podgotovitelnoy-gruppe-k-fevralya-zaschitnikam-otechestva-ura-1209874.html</w:t>
        </w:r>
      </w:hyperlink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8. </w:t>
      </w:r>
      <w:r w:rsidRPr="008555B0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FFFFF"/>
          <w:lang w:eastAsia="ru-RU"/>
        </w:rPr>
        <w:t>http://planetadetstva.net/vospitatelam/starshaya-gruppa/proekt-dlya-starshix-doshkolnikov-k-23-fevralya-den-zashhitnikov-otechestva.html</w:t>
      </w:r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</w:t>
      </w:r>
      <w:hyperlink r:id="rId8" w:history="1">
        <w:r w:rsidRPr="008555B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https://dohcolonoc.ru/proektnaya-deyatelnost-v-detskom-sadu/12253-23-fevralya-my-zashchitniki-strany.html</w:t>
        </w:r>
      </w:hyperlink>
    </w:p>
    <w:p w:rsidR="008555B0" w:rsidRPr="008555B0" w:rsidRDefault="008555B0" w:rsidP="00855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</w:t>
      </w:r>
      <w:r w:rsidRPr="008555B0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FFFFF"/>
          <w:lang w:eastAsia="ru-RU"/>
        </w:rPr>
        <w:t>http://kladraz.ru/blogs/blog17584/proekt-na-temu-nasha-rodina-nasha-armija-simvolika-dlja-detei-starshego-doshkolnogo-vozrasta.html</w:t>
      </w:r>
    </w:p>
    <w:p w:rsidR="008555B0" w:rsidRPr="008555B0" w:rsidRDefault="008555B0" w:rsidP="008555B0">
      <w:pPr>
        <w:shd w:val="clear" w:color="auto" w:fill="FFFFFF"/>
        <w:spacing w:after="0" w:line="240" w:lineRule="auto"/>
        <w:ind w:left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5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8582D" w:rsidRPr="008555B0" w:rsidRDefault="0048582D">
      <w:pPr>
        <w:rPr>
          <w:rFonts w:ascii="Times New Roman" w:hAnsi="Times New Roman" w:cs="Times New Roman"/>
          <w:sz w:val="28"/>
          <w:szCs w:val="28"/>
        </w:rPr>
      </w:pPr>
    </w:p>
    <w:sectPr w:rsidR="0048582D" w:rsidRPr="00855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3651A"/>
    <w:multiLevelType w:val="multilevel"/>
    <w:tmpl w:val="E14A8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7302B"/>
    <w:multiLevelType w:val="multilevel"/>
    <w:tmpl w:val="4950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E7503D"/>
    <w:multiLevelType w:val="multilevel"/>
    <w:tmpl w:val="D3AC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8752B3"/>
    <w:multiLevelType w:val="multilevel"/>
    <w:tmpl w:val="ABA6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FD23B2"/>
    <w:multiLevelType w:val="multilevel"/>
    <w:tmpl w:val="56EA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202749"/>
    <w:multiLevelType w:val="multilevel"/>
    <w:tmpl w:val="B6EE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D66D6D"/>
    <w:multiLevelType w:val="multilevel"/>
    <w:tmpl w:val="6398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B9408B"/>
    <w:multiLevelType w:val="multilevel"/>
    <w:tmpl w:val="8814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0139EF"/>
    <w:multiLevelType w:val="multilevel"/>
    <w:tmpl w:val="78ACB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2739CD"/>
    <w:multiLevelType w:val="multilevel"/>
    <w:tmpl w:val="7CF2D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9F302E"/>
    <w:multiLevelType w:val="multilevel"/>
    <w:tmpl w:val="085A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8C063E"/>
    <w:multiLevelType w:val="multilevel"/>
    <w:tmpl w:val="4556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B56799"/>
    <w:multiLevelType w:val="multilevel"/>
    <w:tmpl w:val="5B6A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5"/>
  </w:num>
  <w:num w:numId="5">
    <w:abstractNumId w:val="1"/>
  </w:num>
  <w:num w:numId="6">
    <w:abstractNumId w:val="10"/>
  </w:num>
  <w:num w:numId="7">
    <w:abstractNumId w:val="6"/>
  </w:num>
  <w:num w:numId="8">
    <w:abstractNumId w:val="11"/>
  </w:num>
  <w:num w:numId="9">
    <w:abstractNumId w:val="4"/>
  </w:num>
  <w:num w:numId="10">
    <w:abstractNumId w:val="0"/>
  </w:num>
  <w:num w:numId="11">
    <w:abstractNumId w:val="8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B0"/>
    <w:rsid w:val="003D1016"/>
    <w:rsid w:val="0048582D"/>
    <w:rsid w:val="0085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ADD23-DCB4-49A0-8EE7-D95F78B9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dohcolonoc.ru/proektnaya-deyatelnost-v-detskom-sadu/12253-23-fevralya-my-zashchitniki-strany.html&amp;sa=D&amp;source=editors&amp;ust=1642101804319795&amp;usg=AOvVaw0Vuu_AzZM3HBcJFfzdrfi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infourok.ru/proekt-v-starshey-i-podgotovitelnoy-gruppe-k-fevralya-zaschitnikam-otechestva-ura-1209874.html&amp;sa=D&amp;source=editors&amp;ust=1642101804318810&amp;usg=AOvVaw12nmqk-td2WEUoUDJioz7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nsportal.ru/detskii-sad/vospitatelnaya-rabota/2018/01/29/kratkosrochnyy-tvorcheskiy-proekt-23-fevralya-den&amp;sa=D&amp;source=editors&amp;ust=1642101804318133&amp;usg=AOvVaw00YN_0vjZ5aJ3PXsd1Iy8c" TargetMode="External"/><Relationship Id="rId5" Type="http://schemas.openxmlformats.org/officeDocument/2006/relationships/hyperlink" Target="https://www.google.com/url?q=https://nsportal.ru/detskii-sad/vospitatelnaya-rabota/2017/02/17/obrazovatelnyy-proekt-23-fevralya-den-zashchitnika&amp;sa=D&amp;source=editors&amp;ust=1642101804317239&amp;usg=AOvVaw1oJnmS84lFFAshPHDyDE-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2026-02-03T14:22:00Z</dcterms:created>
  <dcterms:modified xsi:type="dcterms:W3CDTF">2026-02-03T14:43:00Z</dcterms:modified>
</cp:coreProperties>
</file>