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13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Юлия\Desktop\на атестат\титульники\проект Нанул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на атестат\титульники\проект Нанули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313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lastRenderedPageBreak/>
        <w:t>Долгосрочный совместный тво</w:t>
      </w:r>
      <w:r w:rsidR="00C06A67">
        <w:rPr>
          <w:rFonts w:ascii="Times New Roman" w:hAnsi="Times New Roman" w:cs="Times New Roman"/>
          <w:sz w:val="28"/>
          <w:szCs w:val="28"/>
        </w:rPr>
        <w:t>рческий проект по сказке «Нанула</w:t>
      </w:r>
      <w:r w:rsidRPr="008E710C">
        <w:rPr>
          <w:rFonts w:ascii="Times New Roman" w:hAnsi="Times New Roman" w:cs="Times New Roman"/>
          <w:sz w:val="28"/>
          <w:szCs w:val="28"/>
        </w:rPr>
        <w:t>» с переводом на бурятский язык «Оюна».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  <w:u w:val="single"/>
        </w:rPr>
        <w:t>Тип проекта</w:t>
      </w:r>
      <w:r w:rsidRPr="008E710C">
        <w:rPr>
          <w:rFonts w:ascii="Times New Roman" w:hAnsi="Times New Roman" w:cs="Times New Roman"/>
          <w:sz w:val="28"/>
          <w:szCs w:val="28"/>
        </w:rPr>
        <w:t>: творческий, познавательный, долгосрочный.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  <w:u w:val="single"/>
        </w:rPr>
        <w:t>Вид проекта:</w:t>
      </w:r>
      <w:r w:rsidRPr="008E710C">
        <w:rPr>
          <w:rFonts w:ascii="Times New Roman" w:hAnsi="Times New Roman" w:cs="Times New Roman"/>
          <w:sz w:val="28"/>
          <w:szCs w:val="28"/>
        </w:rPr>
        <w:t xml:space="preserve"> педагогический, групповой, семейный.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Pr="008E710C">
        <w:rPr>
          <w:rFonts w:ascii="Times New Roman" w:hAnsi="Times New Roman" w:cs="Times New Roman"/>
          <w:sz w:val="28"/>
          <w:szCs w:val="28"/>
        </w:rPr>
        <w:t xml:space="preserve"> МАДОУ № 59 группа № 11.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  <w:u w:val="single"/>
        </w:rPr>
        <w:t>Возраст:</w:t>
      </w:r>
      <w:r w:rsidRPr="008E710C">
        <w:rPr>
          <w:rFonts w:ascii="Times New Roman" w:hAnsi="Times New Roman" w:cs="Times New Roman"/>
          <w:sz w:val="28"/>
          <w:szCs w:val="28"/>
        </w:rPr>
        <w:t xml:space="preserve"> старшая группа МАДОУ № 11.</w:t>
      </w:r>
    </w:p>
    <w:p w:rsidR="002C7313" w:rsidRPr="002C7313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  <w:u w:val="single"/>
        </w:rPr>
        <w:t xml:space="preserve">Сроки реализации: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январь-февраль 2017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C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Хорошая речь -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содержательнее и полноценнее отношения его со сверстниками и взрослыми, тем активнее он развивается психически. Однако не у всех детей она одинаково успешно развивается. К этой категории относятся дети с речевыми нарушениями, которые плохо запоминают лексическую терминологию, не могут грамматически правильно оформить свои мысли.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В работе с детьми дошкольного возраста с разным уровнем речевого развития возникает немало вопросов: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- как помочь ребенку овладеть красиво литературной речью;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- как привить интерес к книгам;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- как привлечь к работе родителей.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 xml:space="preserve">Безусловно, главные воспитатели </w:t>
      </w:r>
      <w:proofErr w:type="gramStart"/>
      <w:r w:rsidRPr="008E710C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8E710C">
        <w:rPr>
          <w:rFonts w:ascii="Times New Roman" w:hAnsi="Times New Roman" w:cs="Times New Roman"/>
          <w:sz w:val="28"/>
          <w:szCs w:val="28"/>
        </w:rPr>
        <w:t xml:space="preserve"> детей-родители. Однако далеко не каждый родитель владеет знаниями, необходимыми для правильного воспитания и развития ребенка, нуждающегося в коррекционном воздействии. Зачастую родители остаются сторонними наблюдателями, а не активными участниками коррекционно-образовательного процесса. К сожалению, современные родители мало читают детям. Дети часто теряют интерес к чтению и книгам, а ведь именно в дошкольном возрасте воспитывается чуткий читатель, любящий книгу.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Большую роль в коррекции и развитии связной речи у детей коррекционных групп могут играть творческие проекты, представляющие собой совместное творчество по созданию литературного или художественного произведения, праздника, оформление книги, альбома, театрализованное представление.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 xml:space="preserve">Такой метод позволяет любому ребенку почувствовать свою успешность, приобщает его к истинному богатству бурятского языка путем максимального использования на занятиях   русской литературы и народного творчества, формирует связную речь, на лучших образцах литературного языка. </w:t>
      </w: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Pr="008E710C" w:rsidRDefault="002C7313" w:rsidP="002C7313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C">
        <w:rPr>
          <w:rFonts w:ascii="Times New Roman" w:hAnsi="Times New Roman" w:cs="Times New Roman"/>
          <w:b/>
          <w:sz w:val="28"/>
          <w:szCs w:val="28"/>
        </w:rPr>
        <w:t xml:space="preserve">Цели проекта:  </w:t>
      </w:r>
    </w:p>
    <w:p w:rsidR="002C7313" w:rsidRPr="008E710C" w:rsidRDefault="002C7313" w:rsidP="002C7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изучение, развитие и сохранение бурятского языка, как духовной основы существования народа;</w:t>
      </w:r>
    </w:p>
    <w:p w:rsidR="002C7313" w:rsidRPr="008E710C" w:rsidRDefault="002C7313" w:rsidP="002C7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приобщение детей к театральному искусству Республики Бурятии;</w:t>
      </w:r>
    </w:p>
    <w:p w:rsidR="002C7313" w:rsidRPr="008E710C" w:rsidRDefault="002C7313" w:rsidP="002C7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развитие связной речи детей через взаимодействие специалистов детского сада;</w:t>
      </w:r>
    </w:p>
    <w:p w:rsidR="002C7313" w:rsidRPr="008E710C" w:rsidRDefault="002C7313" w:rsidP="002C73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 xml:space="preserve">обогащение словаря и развитие выразительности речи; </w:t>
      </w:r>
    </w:p>
    <w:p w:rsidR="002C7313" w:rsidRPr="008E710C" w:rsidRDefault="002C7313" w:rsidP="002C7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Pr="008E710C" w:rsidRDefault="002C7313" w:rsidP="002C73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C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2C7313" w:rsidRPr="008E710C" w:rsidRDefault="002C7313" w:rsidP="002C7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провести цикл занятий по сказке «Оюна»;</w:t>
      </w:r>
    </w:p>
    <w:p w:rsidR="002C7313" w:rsidRPr="008E710C" w:rsidRDefault="002C7313" w:rsidP="002C7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организовать выставку детских работ по сказке;</w:t>
      </w:r>
    </w:p>
    <w:p w:rsidR="002C7313" w:rsidRPr="008E710C" w:rsidRDefault="002C7313" w:rsidP="002C7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развивать речевые, интеллектуальные и познавательные способности дошкольников на драматизации произведений в игровой форме, как эффективный метод изучения бурятского языка;</w:t>
      </w:r>
    </w:p>
    <w:p w:rsidR="002C7313" w:rsidRPr="008E710C" w:rsidRDefault="002C7313" w:rsidP="002C73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провести театрализованное представление для детей МАДОУ.</w:t>
      </w:r>
    </w:p>
    <w:p w:rsidR="002C7313" w:rsidRPr="008E710C" w:rsidRDefault="002C7313" w:rsidP="002C7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313" w:rsidRPr="008E710C" w:rsidRDefault="002C7313" w:rsidP="002C731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C7313" w:rsidRPr="008E710C" w:rsidRDefault="002C7313" w:rsidP="002C7313">
      <w:pPr>
        <w:pStyle w:val="a3"/>
        <w:numPr>
          <w:ilvl w:val="0"/>
          <w:numId w:val="3"/>
        </w:numPr>
        <w:spacing w:after="0" w:line="240" w:lineRule="auto"/>
        <w:ind w:hanging="1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10C">
        <w:rPr>
          <w:rFonts w:ascii="Times New Roman" w:hAnsi="Times New Roman" w:cs="Times New Roman"/>
          <w:sz w:val="28"/>
          <w:szCs w:val="28"/>
        </w:rPr>
        <w:t>расширяется словарный запас, речь обогащается образными литературными выражениями;</w:t>
      </w:r>
    </w:p>
    <w:p w:rsidR="002C7313" w:rsidRPr="008E710C" w:rsidRDefault="002C7313" w:rsidP="002C731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умеют взаимодействовать с детьми и </w:t>
      </w:r>
      <w:proofErr w:type="gramStart"/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взрослыми;</w:t>
      </w:r>
    </w:p>
    <w:p w:rsidR="002C7313" w:rsidRPr="008E710C" w:rsidRDefault="002C7313" w:rsidP="002C731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индивидуальные речевые возможности (любое участие, уже считается успехом и положительно оценивается);</w:t>
      </w:r>
    </w:p>
    <w:p w:rsidR="002C7313" w:rsidRPr="008E710C" w:rsidRDefault="002C7313" w:rsidP="002C73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с небольшой помощью педагогов ставить небольшие сценки по знакомым сказкам, рассказам, стихотворениям;</w:t>
      </w:r>
    </w:p>
    <w:p w:rsidR="002C7313" w:rsidRPr="008E710C" w:rsidRDefault="002C7313" w:rsidP="002C73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участие в работу над проектом;</w:t>
      </w:r>
    </w:p>
    <w:p w:rsidR="002C7313" w:rsidRPr="008E710C" w:rsidRDefault="002C7313" w:rsidP="002C73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творческих работ детей.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проекта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Подготовительный: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сценария сказки;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перевод сказки на бурятский язык;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фонограммы;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наглядно-дидактического материала;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этап: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ознакомление детей со сказкой «</w:t>
      </w:r>
      <w:proofErr w:type="spellStart"/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Нанули</w:t>
      </w:r>
      <w:proofErr w:type="spellEnd"/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русском языке, с переводом на бурятский язык «Оюна»;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бесед по сказке, иллюстрациям;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рекомендаций для родителей, оформление папки-передвижки;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занятий;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рисование с детьми по сказке; </w:t>
      </w:r>
    </w:p>
    <w:p w:rsidR="002C7313" w:rsidRPr="008E710C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1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театрализованного представления.</w:t>
      </w:r>
    </w:p>
    <w:p w:rsidR="002C7313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C7313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работы:</w:t>
      </w:r>
    </w:p>
    <w:p w:rsidR="002C7313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191" w:type="dxa"/>
          </w:tcPr>
          <w:p w:rsidR="002C7313" w:rsidRPr="009A3072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Сроки, ответственные</w:t>
            </w:r>
          </w:p>
        </w:tc>
      </w:tr>
      <w:tr w:rsidR="002C7313" w:rsidRPr="009A3072" w:rsidTr="009F5DED">
        <w:tc>
          <w:tcPr>
            <w:tcW w:w="9571" w:type="dxa"/>
            <w:gridSpan w:val="3"/>
          </w:tcPr>
          <w:p w:rsidR="002C7313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313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й этап  подготовительный</w:t>
            </w:r>
          </w:p>
          <w:p w:rsidR="002C7313" w:rsidRPr="009A3072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интерес у родителей к проекту, обсудить его важность,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цели, задачи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 группы</w:t>
            </w:r>
          </w:p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родительского уголка с рекомендациями по теме проекта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Просветить родителей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наглядных пособий, демонстрационного материала, игрушек, книг, фонограммы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развивающую среду в группе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2C7313" w:rsidRPr="009A3072" w:rsidTr="009F5DED">
        <w:tc>
          <w:tcPr>
            <w:tcW w:w="9571" w:type="dxa"/>
            <w:gridSpan w:val="3"/>
          </w:tcPr>
          <w:p w:rsidR="002C7313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313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II-й этап  основной</w:t>
            </w:r>
          </w:p>
          <w:p w:rsidR="002C7313" w:rsidRPr="00385A53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сказки на русском и бурятском языках. Рассматривание иллюстраций</w:t>
            </w:r>
          </w:p>
        </w:tc>
        <w:tc>
          <w:tcPr>
            <w:tcW w:w="3190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интерес к сказкам, слову; расширять словарь по теме; дать образец выразительной речи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13" w:rsidRPr="009A3072" w:rsidTr="009F5DED">
        <w:tc>
          <w:tcPr>
            <w:tcW w:w="3190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поэтапно - проигрывание диалогов:</w:t>
            </w:r>
          </w:p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5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Оюна и девочки-подружки, Оюна и бычок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5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Оюна и кот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5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Оюна и собака</w:t>
            </w:r>
          </w:p>
        </w:tc>
        <w:tc>
          <w:tcPr>
            <w:tcW w:w="3190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5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Оюна и коза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5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Оюна и гуси,</w:t>
            </w:r>
          </w:p>
          <w:p w:rsidR="002C7313" w:rsidRPr="00C055CB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55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Оюна и мама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и поддерживать интерес к изучению бурятского языка, пополнять словарь за счёт литературных выражений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Игра-драматизация, инсценированние  сказок в группе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творческие способности, формировать выразительную речь, умение совмещать речь и движения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героев сказки</w:t>
            </w:r>
          </w:p>
        </w:tc>
        <w:tc>
          <w:tcPr>
            <w:tcW w:w="3190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наблюдательность, память, мелкую моторику.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Занятие-диалоги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0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</w:tc>
      </w:tr>
      <w:tr w:rsidR="002C7313" w:rsidRPr="009A3072" w:rsidTr="009F5DED">
        <w:tc>
          <w:tcPr>
            <w:tcW w:w="9571" w:type="dxa"/>
            <w:gridSpan w:val="3"/>
          </w:tcPr>
          <w:p w:rsidR="002C7313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313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й этап заключительный</w:t>
            </w:r>
          </w:p>
          <w:p w:rsidR="002C7313" w:rsidRPr="008E710C" w:rsidRDefault="002C7313" w:rsidP="009F5DE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сказки с помощью геометрических фигур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подбирать заместители предметов и на их основе узнавать ситуации сказки, разыгрывать сюжет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</w:tc>
      </w:tr>
      <w:tr w:rsidR="002C7313" w:rsidRPr="009A3072" w:rsidTr="009F5DED"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представление</w:t>
            </w:r>
          </w:p>
        </w:tc>
        <w:tc>
          <w:tcPr>
            <w:tcW w:w="3190" w:type="dxa"/>
          </w:tcPr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степень участия родителей в коррекционной работе. Повышать  интерес к чтению. Подведение итогов проекта</w:t>
            </w:r>
          </w:p>
        </w:tc>
        <w:tc>
          <w:tcPr>
            <w:tcW w:w="3191" w:type="dxa"/>
          </w:tcPr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2C7313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  <w:p w:rsidR="002C7313" w:rsidRPr="009A3072" w:rsidRDefault="002C7313" w:rsidP="009F5DE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</w:tbl>
    <w:p w:rsidR="002C7313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7313" w:rsidRDefault="002C7313" w:rsidP="002C73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75772" w:rsidRDefault="00575772"/>
    <w:p w:rsidR="00C06A67" w:rsidRDefault="00C06A67"/>
    <w:p w:rsidR="00C06A67" w:rsidRDefault="00C06A67"/>
    <w:p w:rsidR="00C06A67" w:rsidRDefault="00C06A67"/>
    <w:p w:rsidR="00C06A67" w:rsidRDefault="00C06A67"/>
    <w:p w:rsidR="00C06A67" w:rsidRDefault="00C06A67"/>
    <w:p w:rsidR="00C06A67" w:rsidRDefault="00C06A67"/>
    <w:p w:rsidR="00C06A67" w:rsidRPr="00C06A67" w:rsidRDefault="00C06A67">
      <w:pPr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  <w:r w:rsidRPr="00C06A67">
        <w:rPr>
          <w:rFonts w:ascii="Times New Roman" w:hAnsi="Times New Roman" w:cs="Times New Roman"/>
          <w:sz w:val="32"/>
          <w:szCs w:val="32"/>
        </w:rPr>
        <w:lastRenderedPageBreak/>
        <w:t>приложение 1</w:t>
      </w:r>
    </w:p>
    <w:p w:rsidR="00C06A67" w:rsidRPr="00C06A67" w:rsidRDefault="00C06A67" w:rsidP="00C06A67">
      <w:pPr>
        <w:jc w:val="center"/>
        <w:rPr>
          <w:rFonts w:ascii="Times New Roman" w:hAnsi="Times New Roman" w:cs="Times New Roman"/>
          <w:sz w:val="44"/>
          <w:szCs w:val="44"/>
        </w:rPr>
      </w:pPr>
      <w:r w:rsidRPr="00C06A67">
        <w:rPr>
          <w:rFonts w:ascii="Times New Roman" w:hAnsi="Times New Roman" w:cs="Times New Roman"/>
          <w:sz w:val="44"/>
          <w:szCs w:val="44"/>
        </w:rPr>
        <w:t>Сценарий сказки «Оюна» на бурятском языке</w:t>
      </w:r>
    </w:p>
    <w:p w:rsidR="00C06A67" w:rsidRPr="00C06A67" w:rsidRDefault="00C06A67" w:rsidP="00C06A67">
      <w:pPr>
        <w:jc w:val="center"/>
        <w:rPr>
          <w:rFonts w:ascii="Times New Roman" w:hAnsi="Times New Roman" w:cs="Times New Roman"/>
          <w:sz w:val="44"/>
          <w:szCs w:val="44"/>
        </w:rPr>
      </w:pPr>
      <w:r w:rsidRPr="00C06A67">
        <w:rPr>
          <w:rFonts w:ascii="Times New Roman" w:hAnsi="Times New Roman" w:cs="Times New Roman"/>
          <w:sz w:val="44"/>
          <w:szCs w:val="44"/>
        </w:rPr>
        <w:t>перевод сказки «</w:t>
      </w:r>
      <w:r>
        <w:rPr>
          <w:rFonts w:ascii="Times New Roman" w:hAnsi="Times New Roman" w:cs="Times New Roman"/>
          <w:sz w:val="44"/>
          <w:szCs w:val="44"/>
        </w:rPr>
        <w:t>Нанула</w:t>
      </w:r>
      <w:r w:rsidRPr="00C06A67">
        <w:rPr>
          <w:rFonts w:ascii="Times New Roman" w:hAnsi="Times New Roman" w:cs="Times New Roman"/>
          <w:sz w:val="44"/>
          <w:szCs w:val="44"/>
        </w:rPr>
        <w:t>»</w:t>
      </w:r>
    </w:p>
    <w:p w:rsidR="00C06A67" w:rsidRDefault="00C06A67"/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Мун</w:t>
      </w:r>
      <w:r w:rsidRPr="00C06A67">
        <w:rPr>
          <w:rFonts w:ascii="Times New Roman" w:hAnsi="Times New Roman" w:cs="Times New Roman"/>
          <w:sz w:val="28"/>
          <w:szCs w:val="28"/>
          <w:u w:val="single"/>
        </w:rPr>
        <w:t>оо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таанадта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онтохон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харуулхабди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Оюна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басаган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тухай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Урдын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урда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сагта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нэгэ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басаган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ажа</w:t>
      </w:r>
      <w:proofErr w:type="spellEnd"/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06A67">
        <w:rPr>
          <w:rFonts w:ascii="Times New Roman" w:hAnsi="Times New Roman" w:cs="Times New Roman"/>
          <w:sz w:val="28"/>
          <w:szCs w:val="28"/>
        </w:rPr>
        <w:t xml:space="preserve">ан  ха. Оюна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ходо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гуйхэ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надаха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тиигээд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угаалдаха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дурагуй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байгаа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Саашаа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юун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болооб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A67">
        <w:rPr>
          <w:rFonts w:ascii="Times New Roman" w:hAnsi="Times New Roman" w:cs="Times New Roman"/>
          <w:sz w:val="28"/>
          <w:szCs w:val="28"/>
        </w:rPr>
        <w:t>(Появляется Оюна в грязном переднике, лохматая, в одном носке, лицо и руки грязные.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Ей навстречу идут девочки-подружки)</w:t>
      </w:r>
      <w:proofErr w:type="gramEnd"/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Первая девочка: Ши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нюураа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гараа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угаагаагуйш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Вторая девочка: Ши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угаалданагуйш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Вместе: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Шамтэй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наадахагуйбди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(Девочки отворачиваются и уходят)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 Оюна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басагадтаа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ехээр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сухалдаад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Талмай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руу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гуйжэ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ошобо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(Увидела там бычка)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Оюна: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Ерыш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намтай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наадыш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Бычок:            Мо-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Угы-угы-угы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Муухай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гараараа</w:t>
      </w:r>
      <w:proofErr w:type="spellEnd"/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Нюргыем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эльбэ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Угы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эжымни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Дахин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намай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угааха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(Бычок отходит от нее, Оюна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топает ногами кричит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>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Оюна:             Ши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сухалтайш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Ондоо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нухэдые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олохоб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Би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миис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гэйтэй</w:t>
      </w:r>
      <w:proofErr w:type="spellEnd"/>
      <w:r w:rsidRPr="00C06A6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(Появляется кот)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Миисгэй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амтатайгаар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мяу-мяу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гэнэ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Миисгэй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наранай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туяа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доро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ууна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Нойтон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абараараа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хузуугээ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угаана</w:t>
      </w:r>
      <w:proofErr w:type="spellEnd"/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Басаганиие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уриханаар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харана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Оюна: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Хоорхэн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миисгэй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Оюнын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убдэг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руу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Дэбхэрыш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хундэтэ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Кот:                Мяу,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>, мяу!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Угы-угы-угы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Муухай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плати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дээрэ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уухагуйб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Муухай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болохоо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ананагуйб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(Кот уходит)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Оюна:            Ши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сухалтайш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Би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эжыдээ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хэлэхэб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Холошог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нохойн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будка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Нохой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айханаар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хэбтэнэ</w:t>
      </w:r>
      <w:proofErr w:type="spellEnd"/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Унтааша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боложо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06A67">
        <w:rPr>
          <w:rFonts w:ascii="Times New Roman" w:hAnsi="Times New Roman" w:cs="Times New Roman"/>
          <w:sz w:val="28"/>
          <w:szCs w:val="28"/>
        </w:rPr>
        <w:t>алан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басагые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харанагуй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Собака:          Гав-гав-гав! 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Угы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Намайе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дайра,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дутэлэ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Харыш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ар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ан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сэбэр</w:t>
      </w:r>
      <w:proofErr w:type="spellEnd"/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Угллоо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бури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нохой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Бухы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бэеэ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угаадаг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(Собака рычит, отворачивается)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Оюна (громко):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Ши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сухалтайш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Ондоо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нухэдые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олохоб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ямаантай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Гэрэй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хажууда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ямаан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ногоо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эдинэ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басаганиие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хатуугаар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шара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нюдоороо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харана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(Оюна останавливается возле козы)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Оюна: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Ямаахан</w:t>
      </w:r>
      <w:proofErr w:type="spellEnd"/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хойно</w:t>
      </w:r>
      <w:proofErr w:type="spellEnd"/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гугйгыш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Коза: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Ме-ме-ме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Угы-угы-угы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сэбэр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06A67">
        <w:rPr>
          <w:rFonts w:ascii="Times New Roman" w:hAnsi="Times New Roman" w:cs="Times New Roman"/>
          <w:sz w:val="28"/>
          <w:szCs w:val="28"/>
        </w:rPr>
        <w:t>гоё</w:t>
      </w:r>
      <w:proofErr w:type="spellEnd"/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басагадта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Шамда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адли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муухай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платитай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басагадта</w:t>
      </w:r>
      <w:proofErr w:type="spellEnd"/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Сэхынь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хэлэбэл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дурагуйб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tabs>
          <w:tab w:val="left" w:pos="1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Айба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Оюна,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айгаад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хашхаран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гуйнэ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(навстречу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Оюне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выходят гуси)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Гуси:                 Га-га-га!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36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ан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руу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харыш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Хасаршни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муухай</w:t>
      </w:r>
      <w:proofErr w:type="spellEnd"/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Гаршни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хаб-хара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36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Ганса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хулшни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–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ойм</w:t>
      </w:r>
      <w:proofErr w:type="spellEnd"/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отой</w:t>
      </w:r>
      <w:proofErr w:type="spellEnd"/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Нугоодэнь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ойм</w:t>
      </w:r>
      <w:proofErr w:type="spellEnd"/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огуй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Оюна плачет и уходит от гусей навстречу ей, из домика, выходит мама.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Оюна: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Хаанаб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минии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таз,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lastRenderedPageBreak/>
        <w:t>Хаанаб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>ан?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Дохин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муухай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36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газаа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гарахагуйб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Мама выносит тазик и ставит его на стульчик в центре комнаты. Оюна снимает грязный передник, причесывается, надевает второй носок. 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Оюна (радостно):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Дахин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муухай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ябахагуйб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Ойм</w:t>
      </w:r>
      <w:proofErr w:type="spellEnd"/>
      <w:proofErr w:type="gramStart"/>
      <w:r w:rsidRPr="00C06A67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C06A67">
        <w:rPr>
          <w:rFonts w:ascii="Times New Roman" w:hAnsi="Times New Roman" w:cs="Times New Roman"/>
          <w:sz w:val="28"/>
          <w:szCs w:val="28"/>
        </w:rPr>
        <w:t>оёо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мартахагуйб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Мама:               Оюна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сэбэрхэн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болобо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айлшалжа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ерэбэ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Бухы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амитад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Оюнтай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наадана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галуун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ямаан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тугал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миисгэйшье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нохойшье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Выходят все участники, весело танцуют с Оюной. </w:t>
      </w:r>
    </w:p>
    <w:p w:rsidR="00C06A67" w:rsidRPr="00C06A67" w:rsidRDefault="00C06A67" w:rsidP="00C06A67">
      <w:pPr>
        <w:tabs>
          <w:tab w:val="left" w:pos="1390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rPr>
          <w:sz w:val="28"/>
          <w:szCs w:val="28"/>
        </w:rPr>
      </w:pPr>
    </w:p>
    <w:p w:rsidR="00C06A67" w:rsidRPr="00C06A67" w:rsidRDefault="00C06A67" w:rsidP="00C06A67">
      <w:pPr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sz w:val="28"/>
          <w:szCs w:val="28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  <w:r w:rsidRPr="00C06A67"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</w:p>
    <w:p w:rsidR="00C06A67" w:rsidRPr="00C06A67" w:rsidRDefault="00C06A67" w:rsidP="00C06A67">
      <w:pPr>
        <w:jc w:val="center"/>
        <w:rPr>
          <w:rFonts w:ascii="Times New Roman" w:hAnsi="Times New Roman" w:cs="Times New Roman"/>
          <w:sz w:val="32"/>
          <w:szCs w:val="32"/>
        </w:rPr>
      </w:pPr>
      <w:r w:rsidRPr="00C06A67">
        <w:rPr>
          <w:rFonts w:ascii="Times New Roman" w:hAnsi="Times New Roman" w:cs="Times New Roman"/>
          <w:sz w:val="32"/>
          <w:szCs w:val="32"/>
        </w:rPr>
        <w:t>Сказка «Нанула»</w:t>
      </w:r>
    </w:p>
    <w:p w:rsidR="00C06A67" w:rsidRPr="00C06A67" w:rsidRDefault="00C06A67" w:rsidP="00C06A6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(по мотивам сказок Н. Бараташвили)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Сейчас я вам покажу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сказку про девочку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Жила-была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девочка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 и звали ее Нанула. Она часто бегала по улице, играла, но не любила мыться, и вот посмотрите, что у нее случилось.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A67">
        <w:rPr>
          <w:rFonts w:ascii="Times New Roman" w:hAnsi="Times New Roman" w:cs="Times New Roman"/>
          <w:sz w:val="28"/>
          <w:szCs w:val="28"/>
        </w:rPr>
        <w:t>(Появляется Нанула – грязное лицо, руки.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Ей навстречу идут девочки-подружки)</w:t>
      </w:r>
      <w:proofErr w:type="gramEnd"/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1 девочка. Ты опять не мыла руки?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2 девочка. Не хотим с тобой водиться!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(Девочки отворачиваются и уходят)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Воспитатель:                Рассердилась Нанула</w:t>
      </w:r>
    </w:p>
    <w:p w:rsidR="00C06A67" w:rsidRPr="00C06A67" w:rsidRDefault="00C06A67" w:rsidP="00C06A67">
      <w:pPr>
        <w:spacing w:after="0" w:line="240" w:lineRule="auto"/>
        <w:ind w:left="-284" w:firstLine="2978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На своих подруг. </w:t>
      </w:r>
    </w:p>
    <w:p w:rsidR="00C06A67" w:rsidRPr="00C06A67" w:rsidRDefault="00C06A67" w:rsidP="00C06A67">
      <w:pPr>
        <w:spacing w:after="0" w:line="240" w:lineRule="auto"/>
        <w:ind w:left="-284" w:firstLine="2978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Побежала Нанула</w:t>
      </w:r>
    </w:p>
    <w:p w:rsidR="00C06A67" w:rsidRPr="00C06A67" w:rsidRDefault="00C06A67" w:rsidP="00C06A67">
      <w:pPr>
        <w:spacing w:after="0" w:line="240" w:lineRule="auto"/>
        <w:ind w:left="-284" w:firstLine="2978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 зеленый луг.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(Увидела там бычка с коровой)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Нанула:                         Подойди ко мне, поиграй со мной.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Бычок:                          Му-му-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Не желаю! Нет-нет-нет!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Ты немытыми руками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По спине меня не гладь.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А не то придётся маме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Умывать меня опять!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Бычок отходит от нее, Нанула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рассердившись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 топает ногами и кричит):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Нанула:                        Ты противный, злой!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Не хочу играть с тобой!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               Я других друзей найду,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               Я с котом играть пойду!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(появляется кот)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               Кот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мурлычит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сладко-сладко, 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lastRenderedPageBreak/>
        <w:t xml:space="preserve">        Кот на солнышке сидит.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Моет шею мокрой лапкой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               И на девочку глядит.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Нанула:                        Котик, милый мой!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На колени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Прыгай дорогой!</w:t>
      </w:r>
    </w:p>
    <w:p w:rsidR="00C06A67" w:rsidRPr="00C06A67" w:rsidRDefault="00C06A67" w:rsidP="00C06A67">
      <w:pPr>
        <w:tabs>
          <w:tab w:val="left" w:pos="4906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Кот:                              Мяу,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>, мяу!</w:t>
      </w:r>
      <w:r w:rsidRPr="00C06A67">
        <w:rPr>
          <w:rFonts w:ascii="Times New Roman" w:hAnsi="Times New Roman" w:cs="Times New Roman"/>
          <w:sz w:val="28"/>
          <w:szCs w:val="28"/>
        </w:rPr>
        <w:tab/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              Не желаю! Нет-нет-нет!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Не  хочу с тобой играть,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Я запачкаться боюсь.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На измазанное платье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Никогда я не сажусь!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(Кот уходит.)</w:t>
      </w: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Нанула:                 Ты противный, злой!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Я с тобой не дружу!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Все я маме расскажу.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      </w:t>
      </w:r>
      <w:r w:rsidRPr="00C06A67">
        <w:t xml:space="preserve"> </w:t>
      </w:r>
      <w:r w:rsidRPr="00C06A67">
        <w:rPr>
          <w:rFonts w:ascii="Times New Roman" w:hAnsi="Times New Roman" w:cs="Times New Roman"/>
          <w:sz w:val="28"/>
          <w:szCs w:val="28"/>
        </w:rPr>
        <w:t>А в дали собачья будка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Пес на солнышке лежит, 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Притворился – словно спит,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 неряху не глядит.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Собака (насмешливо):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                              Гав,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гав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>, гав!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Не желаю! Нет-нет-нет!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Ты не тронь, меня, не пачкай!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Видишь, шерсть моя чиста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Утром моется собака,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Вся от носа до хвоста!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Нанула: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 Ты противный, злой!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Я других друзей найду!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Я с козой играть пойду!</w:t>
      </w:r>
    </w:p>
    <w:p w:rsidR="00C06A67" w:rsidRPr="00C06A67" w:rsidRDefault="00C06A67" w:rsidP="00C06A67">
      <w:pPr>
        <w:spacing w:after="0" w:line="240" w:lineRule="auto"/>
        <w:ind w:left="-284" w:firstLine="2411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Возле дома, у порога,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Щиплет травушку коза.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 девчонку смотрит строго,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lastRenderedPageBreak/>
        <w:t>Щурит желтые глаза.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останавливается возле козы)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Нанула: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Козочка моя,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Ты побегай с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Догони меня!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Коза: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Ме-ме-ме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!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Не желаю! Нет-нет-нет!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умытых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>, аккуратных,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Чистых девочек люблю!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A67">
        <w:rPr>
          <w:rFonts w:ascii="Times New Roman" w:hAnsi="Times New Roman" w:cs="Times New Roman"/>
          <w:sz w:val="28"/>
          <w:szCs w:val="28"/>
        </w:rPr>
        <w:t>А таких, чьи платья в пятнах,</w:t>
      </w:r>
      <w:proofErr w:type="gramEnd"/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Я признаться, не терплю!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Испугалась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Бросилась бежать.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Испугалась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,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И давай кричать!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(навстречу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 выходят гуси)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Гуси: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Га-га-га!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Ну-ка в речку поглядись!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У тебя пятно на щечке,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В черных пятнах вся рука.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И одна нога в носочке,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A67">
        <w:rPr>
          <w:rFonts w:ascii="Times New Roman" w:hAnsi="Times New Roman" w:cs="Times New Roman"/>
          <w:sz w:val="28"/>
          <w:szCs w:val="28"/>
        </w:rPr>
        <w:t>А другая – без носка!</w:t>
      </w:r>
      <w:proofErr w:type="gramEnd"/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A67">
        <w:rPr>
          <w:rFonts w:ascii="Times New Roman" w:hAnsi="Times New Roman" w:cs="Times New Roman"/>
          <w:sz w:val="28"/>
          <w:szCs w:val="28"/>
        </w:rPr>
        <w:t>(Нанула плачет и уходит от гусей.</w:t>
      </w:r>
      <w:proofErr w:type="gramEnd"/>
      <w:r w:rsidRPr="00C06A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6A67">
        <w:rPr>
          <w:rFonts w:ascii="Times New Roman" w:hAnsi="Times New Roman" w:cs="Times New Roman"/>
          <w:sz w:val="28"/>
          <w:szCs w:val="28"/>
        </w:rPr>
        <w:t>Навстречу, из домика выходит мама)</w:t>
      </w:r>
      <w:proofErr w:type="gramEnd"/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Нанула: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Где мой тазик, где вода?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Больше с грязными руками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Я не выйду никогда!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Мама выносит тазик и ставит его на стульчик в центре комнаты. Нанула снимает грязный передник, причесывается, надевает второй носок.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Нанула (радостно):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lastRenderedPageBreak/>
        <w:t>Пачкать платья я е буду.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Не помну воротничка,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И второго не забуду –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Не забуду я носка!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Мама: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Стала чистой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Гости к ней нагрянули.</w:t>
      </w: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Pr="00C06A67" w:rsidRDefault="00C06A67" w:rsidP="00C06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С ней играют все ребята –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Гуси, козы и бычки,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А котята и щенята </w:t>
      </w:r>
    </w:p>
    <w:p w:rsidR="00C06A67" w:rsidRPr="00C06A67" w:rsidRDefault="00C06A67" w:rsidP="00C06A67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>С ней бегут наперегонки!</w:t>
      </w:r>
    </w:p>
    <w:p w:rsidR="00C06A67" w:rsidRPr="00C06A67" w:rsidRDefault="00C06A67" w:rsidP="00C06A6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C06A67">
        <w:rPr>
          <w:rFonts w:ascii="Times New Roman" w:hAnsi="Times New Roman" w:cs="Times New Roman"/>
          <w:sz w:val="28"/>
          <w:szCs w:val="28"/>
        </w:rPr>
        <w:t xml:space="preserve">Выходят все звери, подружки, весело танцуют с </w:t>
      </w:r>
      <w:proofErr w:type="spellStart"/>
      <w:r w:rsidRPr="00C06A67">
        <w:rPr>
          <w:rFonts w:ascii="Times New Roman" w:hAnsi="Times New Roman" w:cs="Times New Roman"/>
          <w:sz w:val="28"/>
          <w:szCs w:val="28"/>
        </w:rPr>
        <w:t>Нанули</w:t>
      </w:r>
      <w:proofErr w:type="spellEnd"/>
      <w:r w:rsidRPr="00C06A67">
        <w:rPr>
          <w:rFonts w:ascii="Times New Roman" w:hAnsi="Times New Roman" w:cs="Times New Roman"/>
          <w:sz w:val="28"/>
          <w:szCs w:val="28"/>
        </w:rPr>
        <w:t>.</w:t>
      </w:r>
    </w:p>
    <w:p w:rsidR="00C06A67" w:rsidRPr="00C06A67" w:rsidRDefault="00C06A67" w:rsidP="00C06A6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6A67" w:rsidRPr="00C06A67" w:rsidRDefault="00C06A67" w:rsidP="00C06A67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06A67" w:rsidRPr="00C0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86E9B"/>
    <w:multiLevelType w:val="hybridMultilevel"/>
    <w:tmpl w:val="3842AC3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39E1875"/>
    <w:multiLevelType w:val="hybridMultilevel"/>
    <w:tmpl w:val="F4A88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8614E"/>
    <w:multiLevelType w:val="hybridMultilevel"/>
    <w:tmpl w:val="603A048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116360A"/>
    <w:multiLevelType w:val="hybridMultilevel"/>
    <w:tmpl w:val="BB5AE580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AD"/>
    <w:rsid w:val="002C7313"/>
    <w:rsid w:val="00575772"/>
    <w:rsid w:val="00611FAD"/>
    <w:rsid w:val="00C0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1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313"/>
    <w:pPr>
      <w:ind w:left="720"/>
      <w:contextualSpacing/>
    </w:pPr>
  </w:style>
  <w:style w:type="table" w:styleId="a4">
    <w:name w:val="Table Grid"/>
    <w:basedOn w:val="a1"/>
    <w:uiPriority w:val="59"/>
    <w:rsid w:val="002C731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1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313"/>
    <w:pPr>
      <w:ind w:left="720"/>
      <w:contextualSpacing/>
    </w:pPr>
  </w:style>
  <w:style w:type="table" w:styleId="a4">
    <w:name w:val="Table Grid"/>
    <w:basedOn w:val="a1"/>
    <w:uiPriority w:val="59"/>
    <w:rsid w:val="002C731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2021-02-17T13:39:00Z</dcterms:created>
  <dcterms:modified xsi:type="dcterms:W3CDTF">2021-02-22T03:35:00Z</dcterms:modified>
</cp:coreProperties>
</file>