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3CA" w:rsidRPr="00EB13CA" w:rsidRDefault="00321634" w:rsidP="00EB13CA">
      <w:pPr>
        <w:jc w:val="center"/>
        <w:rPr>
          <w:rFonts w:eastAsia="Calibri" w:cs="Times New Roman"/>
          <w:b/>
          <w:szCs w:val="28"/>
        </w:rPr>
        <w:sectPr w:rsidR="00EB13CA" w:rsidRPr="00EB13CA" w:rsidSect="00EB13CA">
          <w:footerReference w:type="default" r:id="rId9"/>
          <w:pgSz w:w="11906" w:h="16838"/>
          <w:pgMar w:top="1135" w:right="850" w:bottom="993" w:left="1701" w:header="708" w:footer="708" w:gutter="0"/>
          <w:pgNumType w:start="2"/>
          <w:cols w:space="708"/>
          <w:docGrid w:linePitch="360"/>
        </w:sectPr>
      </w:pPr>
      <w:r>
        <w:rPr>
          <w:rFonts w:eastAsia="Calibri" w:cs="Times New Roman"/>
          <w:b/>
          <w:noProof/>
          <w:szCs w:val="28"/>
          <w:lang w:eastAsia="ru-RU"/>
        </w:rPr>
        <w:drawing>
          <wp:inline distT="0" distB="0" distL="0" distR="0">
            <wp:extent cx="5940425" cy="8551601"/>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551601"/>
                    </a:xfrm>
                    <a:prstGeom prst="rect">
                      <a:avLst/>
                    </a:prstGeom>
                    <a:noFill/>
                    <a:ln>
                      <a:noFill/>
                    </a:ln>
                  </pic:spPr>
                </pic:pic>
              </a:graphicData>
            </a:graphic>
          </wp:inline>
        </w:drawing>
      </w:r>
      <w:bookmarkStart w:id="0" w:name="_GoBack"/>
      <w:bookmarkEnd w:id="0"/>
    </w:p>
    <w:p w:rsidR="00EB13CA" w:rsidRPr="00EB13CA" w:rsidRDefault="00EB13CA" w:rsidP="00EB13CA">
      <w:pPr>
        <w:spacing w:line="360" w:lineRule="auto"/>
        <w:jc w:val="center"/>
        <w:rPr>
          <w:rFonts w:eastAsia="Calibri" w:cs="Times New Roman"/>
          <w:b/>
          <w:szCs w:val="28"/>
        </w:rPr>
      </w:pPr>
      <w:r w:rsidRPr="00EB13CA">
        <w:rPr>
          <w:rFonts w:eastAsia="Calibri" w:cs="Times New Roman"/>
          <w:b/>
          <w:szCs w:val="28"/>
        </w:rPr>
        <w:lastRenderedPageBreak/>
        <w:t>Оглавление.</w:t>
      </w:r>
    </w:p>
    <w:p w:rsidR="00EB13CA" w:rsidRPr="00EB13CA" w:rsidRDefault="00EB13CA" w:rsidP="00EB13CA">
      <w:pPr>
        <w:spacing w:line="360" w:lineRule="auto"/>
        <w:contextualSpacing/>
        <w:jc w:val="both"/>
        <w:rPr>
          <w:rFonts w:eastAsia="Calibri" w:cs="Times New Roman"/>
          <w:b/>
          <w:szCs w:val="28"/>
        </w:rPr>
      </w:pPr>
      <w:r w:rsidRPr="00EB13CA">
        <w:rPr>
          <w:rFonts w:eastAsia="Calibri" w:cs="Times New Roman"/>
          <w:b/>
          <w:szCs w:val="28"/>
        </w:rPr>
        <w:t>Раздел 1</w:t>
      </w:r>
    </w:p>
    <w:p w:rsidR="00EB13CA" w:rsidRPr="00EB13CA" w:rsidRDefault="00EB13CA" w:rsidP="00EB13CA">
      <w:pPr>
        <w:spacing w:line="360" w:lineRule="auto"/>
        <w:contextualSpacing/>
        <w:jc w:val="both"/>
        <w:rPr>
          <w:rFonts w:eastAsia="Calibri" w:cs="Times New Roman"/>
          <w:b/>
          <w:szCs w:val="28"/>
        </w:rPr>
      </w:pPr>
      <w:r w:rsidRPr="00EB13CA">
        <w:rPr>
          <w:rFonts w:eastAsia="Calibri" w:cs="Times New Roman"/>
          <w:b/>
          <w:szCs w:val="28"/>
        </w:rPr>
        <w:t>1.1 Целевой компонент рабочей программы учителя-логопеда ДОУ</w:t>
      </w:r>
    </w:p>
    <w:p w:rsidR="00EB13CA" w:rsidRPr="00EB13CA" w:rsidRDefault="00EB13CA" w:rsidP="00EB13CA">
      <w:pPr>
        <w:spacing w:line="360" w:lineRule="auto"/>
        <w:contextualSpacing/>
        <w:jc w:val="both"/>
        <w:rPr>
          <w:rFonts w:eastAsia="Calibri" w:cs="Times New Roman"/>
          <w:b/>
          <w:szCs w:val="28"/>
        </w:rPr>
      </w:pPr>
      <w:r w:rsidRPr="00EB13CA">
        <w:rPr>
          <w:rFonts w:eastAsia="Calibri" w:cs="Times New Roman"/>
          <w:b/>
          <w:szCs w:val="28"/>
        </w:rPr>
        <w:t>1.2 Описание вариативных форм, способов, методов и средств, реализации рабочей программы логопеда</w:t>
      </w:r>
    </w:p>
    <w:p w:rsidR="00EB13CA" w:rsidRPr="00EB13CA" w:rsidRDefault="00EB13CA" w:rsidP="00EB13CA">
      <w:pPr>
        <w:spacing w:line="360" w:lineRule="auto"/>
        <w:contextualSpacing/>
        <w:jc w:val="both"/>
        <w:rPr>
          <w:rFonts w:eastAsia="Calibri" w:cs="Times New Roman"/>
          <w:b/>
          <w:szCs w:val="28"/>
        </w:rPr>
      </w:pPr>
      <w:r w:rsidRPr="00EB13CA">
        <w:rPr>
          <w:rFonts w:eastAsia="Calibri" w:cs="Times New Roman"/>
          <w:b/>
          <w:szCs w:val="28"/>
        </w:rPr>
        <w:t>Раздел 2</w:t>
      </w:r>
    </w:p>
    <w:p w:rsidR="00EB13CA" w:rsidRPr="00EB13CA" w:rsidRDefault="00EB13CA" w:rsidP="00EB13CA">
      <w:pPr>
        <w:spacing w:line="360" w:lineRule="auto"/>
        <w:contextualSpacing/>
        <w:jc w:val="both"/>
        <w:rPr>
          <w:rFonts w:eastAsia="Calibri" w:cs="Times New Roman"/>
          <w:b/>
          <w:szCs w:val="28"/>
        </w:rPr>
      </w:pPr>
      <w:r w:rsidRPr="00EB13CA">
        <w:rPr>
          <w:rFonts w:eastAsia="Calibri" w:cs="Times New Roman"/>
          <w:b/>
          <w:szCs w:val="28"/>
        </w:rPr>
        <w:t>2.1. Возрастные особенности логопедической группы</w:t>
      </w:r>
    </w:p>
    <w:p w:rsidR="00EB13CA" w:rsidRPr="00EB13CA" w:rsidRDefault="00EB13CA" w:rsidP="00EB13CA">
      <w:pPr>
        <w:spacing w:line="360" w:lineRule="auto"/>
        <w:contextualSpacing/>
        <w:jc w:val="both"/>
        <w:rPr>
          <w:rFonts w:eastAsia="Calibri" w:cs="Times New Roman"/>
          <w:b/>
          <w:szCs w:val="28"/>
        </w:rPr>
      </w:pPr>
      <w:r w:rsidRPr="00EB13CA">
        <w:rPr>
          <w:rFonts w:eastAsia="Calibri" w:cs="Times New Roman"/>
          <w:b/>
          <w:szCs w:val="28"/>
        </w:rPr>
        <w:t>Раздел 3</w:t>
      </w:r>
    </w:p>
    <w:p w:rsidR="00EB13CA" w:rsidRPr="00EB13CA" w:rsidRDefault="00EB13CA" w:rsidP="00EB13CA">
      <w:pPr>
        <w:spacing w:line="360" w:lineRule="auto"/>
        <w:contextualSpacing/>
        <w:jc w:val="both"/>
        <w:rPr>
          <w:rFonts w:eastAsia="Calibri" w:cs="Times New Roman"/>
          <w:b/>
          <w:szCs w:val="28"/>
        </w:rPr>
      </w:pPr>
      <w:r w:rsidRPr="00EB13CA">
        <w:rPr>
          <w:rFonts w:eastAsia="Calibri" w:cs="Times New Roman"/>
          <w:b/>
          <w:szCs w:val="28"/>
        </w:rPr>
        <w:t xml:space="preserve">3.1. Индивидуальные особенности детей </w:t>
      </w:r>
    </w:p>
    <w:p w:rsidR="00EB13CA" w:rsidRPr="00EB13CA" w:rsidRDefault="00EB13CA" w:rsidP="00EB13CA">
      <w:pPr>
        <w:spacing w:line="360" w:lineRule="auto"/>
        <w:contextualSpacing/>
        <w:jc w:val="both"/>
        <w:rPr>
          <w:rFonts w:eastAsia="Calibri" w:cs="Times New Roman"/>
          <w:b/>
          <w:szCs w:val="28"/>
        </w:rPr>
      </w:pPr>
      <w:r w:rsidRPr="00EB13CA">
        <w:rPr>
          <w:rFonts w:eastAsia="Calibri" w:cs="Times New Roman"/>
          <w:b/>
          <w:szCs w:val="28"/>
        </w:rPr>
        <w:t xml:space="preserve">Раздел 4 </w:t>
      </w:r>
    </w:p>
    <w:p w:rsidR="00EB13CA" w:rsidRPr="00EB13CA" w:rsidRDefault="00EB13CA" w:rsidP="00EB13CA">
      <w:pPr>
        <w:spacing w:line="360" w:lineRule="auto"/>
        <w:contextualSpacing/>
        <w:jc w:val="both"/>
        <w:rPr>
          <w:rFonts w:eastAsia="Calibri" w:cs="Times New Roman"/>
          <w:b/>
          <w:szCs w:val="28"/>
        </w:rPr>
      </w:pPr>
      <w:r w:rsidRPr="00EB13CA">
        <w:rPr>
          <w:rFonts w:eastAsia="Calibri" w:cs="Times New Roman"/>
          <w:b/>
          <w:szCs w:val="28"/>
        </w:rPr>
        <w:t>4.1 Описание коррекционной образовательной деятельности в соответствии с направлениями речевого развития ребенка</w:t>
      </w:r>
    </w:p>
    <w:p w:rsidR="00EB13CA" w:rsidRPr="00EB13CA" w:rsidRDefault="00EB13CA" w:rsidP="00EB13CA">
      <w:pPr>
        <w:autoSpaceDE w:val="0"/>
        <w:autoSpaceDN w:val="0"/>
        <w:adjustRightInd w:val="0"/>
        <w:spacing w:after="0" w:line="240" w:lineRule="auto"/>
        <w:jc w:val="both"/>
        <w:rPr>
          <w:rFonts w:eastAsia="Calibri" w:cs="Times New Roman"/>
          <w:b/>
          <w:bCs/>
          <w:color w:val="000000"/>
          <w:szCs w:val="28"/>
          <w:lang w:eastAsia="ru-RU"/>
        </w:rPr>
      </w:pPr>
      <w:r w:rsidRPr="00EB13CA">
        <w:rPr>
          <w:rFonts w:eastAsia="Calibri" w:cs="Times New Roman"/>
          <w:b/>
          <w:bCs/>
          <w:color w:val="000000"/>
          <w:szCs w:val="28"/>
          <w:lang w:eastAsia="ru-RU"/>
        </w:rPr>
        <w:t>4.2 Содержание и организация образовательной коррекционно-логопедической  деятельности</w:t>
      </w:r>
    </w:p>
    <w:p w:rsidR="00EB13CA" w:rsidRPr="00EB13CA" w:rsidRDefault="00EB13CA" w:rsidP="00EB13CA">
      <w:pPr>
        <w:spacing w:line="360" w:lineRule="auto"/>
        <w:contextualSpacing/>
        <w:jc w:val="both"/>
        <w:rPr>
          <w:rFonts w:eastAsia="Calibri" w:cs="Times New Roman"/>
          <w:b/>
          <w:szCs w:val="28"/>
        </w:rPr>
      </w:pPr>
      <w:r w:rsidRPr="00EB13CA">
        <w:rPr>
          <w:rFonts w:eastAsia="Calibri" w:cs="Times New Roman"/>
          <w:b/>
          <w:szCs w:val="28"/>
        </w:rPr>
        <w:t>раздел 5</w:t>
      </w:r>
    </w:p>
    <w:p w:rsidR="00EB13CA" w:rsidRPr="00EB13CA" w:rsidRDefault="00EB13CA" w:rsidP="00EB13CA">
      <w:pPr>
        <w:spacing w:line="360" w:lineRule="auto"/>
        <w:contextualSpacing/>
        <w:jc w:val="both"/>
        <w:rPr>
          <w:rFonts w:eastAsia="Calibri" w:cs="Times New Roman"/>
          <w:b/>
          <w:szCs w:val="28"/>
        </w:rPr>
      </w:pPr>
      <w:r w:rsidRPr="00EB13CA">
        <w:rPr>
          <w:rFonts w:eastAsia="Calibri" w:cs="Times New Roman"/>
          <w:b/>
          <w:szCs w:val="28"/>
        </w:rPr>
        <w:t xml:space="preserve">5.1. Входной мониторинг </w:t>
      </w:r>
    </w:p>
    <w:p w:rsidR="00EB13CA" w:rsidRPr="00EB13CA" w:rsidRDefault="00EB13CA" w:rsidP="00EB13CA">
      <w:pPr>
        <w:spacing w:line="360" w:lineRule="auto"/>
        <w:contextualSpacing/>
        <w:jc w:val="both"/>
        <w:rPr>
          <w:rFonts w:eastAsia="Calibri" w:cs="Times New Roman"/>
          <w:b/>
          <w:szCs w:val="28"/>
        </w:rPr>
      </w:pPr>
      <w:r w:rsidRPr="00EB13CA">
        <w:rPr>
          <w:rFonts w:eastAsia="Calibri" w:cs="Times New Roman"/>
          <w:b/>
          <w:szCs w:val="28"/>
        </w:rPr>
        <w:t>5.2. Планируемый результат</w:t>
      </w:r>
    </w:p>
    <w:p w:rsidR="00EB13CA" w:rsidRPr="00EB13CA" w:rsidRDefault="00EB13CA" w:rsidP="00EB13CA">
      <w:pPr>
        <w:spacing w:line="360" w:lineRule="auto"/>
        <w:contextualSpacing/>
        <w:jc w:val="both"/>
        <w:rPr>
          <w:rFonts w:eastAsia="Calibri" w:cs="Times New Roman"/>
          <w:b/>
          <w:szCs w:val="28"/>
        </w:rPr>
      </w:pPr>
      <w:r w:rsidRPr="00EB13CA">
        <w:rPr>
          <w:rFonts w:eastAsia="Calibri" w:cs="Times New Roman"/>
          <w:b/>
          <w:szCs w:val="28"/>
        </w:rPr>
        <w:t>5.5. «Дорожная карта» развития ребенка (приложение 1)</w:t>
      </w:r>
    </w:p>
    <w:p w:rsidR="00EB13CA" w:rsidRPr="00EB13CA" w:rsidRDefault="00EB13CA" w:rsidP="00EB13CA">
      <w:pPr>
        <w:spacing w:line="360" w:lineRule="auto"/>
        <w:contextualSpacing/>
        <w:jc w:val="both"/>
        <w:rPr>
          <w:rFonts w:eastAsia="Calibri" w:cs="Times New Roman"/>
          <w:b/>
          <w:szCs w:val="28"/>
        </w:rPr>
      </w:pPr>
      <w:r w:rsidRPr="00EB13CA">
        <w:rPr>
          <w:rFonts w:eastAsia="Calibri" w:cs="Times New Roman"/>
          <w:b/>
          <w:szCs w:val="28"/>
        </w:rPr>
        <w:t>Раздел 6</w:t>
      </w:r>
    </w:p>
    <w:p w:rsidR="00EB13CA" w:rsidRPr="00EB13CA" w:rsidRDefault="00EB13CA" w:rsidP="00EB13CA">
      <w:pPr>
        <w:spacing w:line="360" w:lineRule="auto"/>
        <w:contextualSpacing/>
        <w:jc w:val="both"/>
        <w:rPr>
          <w:rFonts w:eastAsia="Calibri" w:cs="Times New Roman"/>
          <w:b/>
          <w:szCs w:val="28"/>
        </w:rPr>
      </w:pPr>
      <w:r w:rsidRPr="00EB13CA">
        <w:rPr>
          <w:rFonts w:eastAsia="Calibri" w:cs="Times New Roman"/>
          <w:b/>
          <w:szCs w:val="28"/>
        </w:rPr>
        <w:t>6.1. Модель работы</w:t>
      </w:r>
    </w:p>
    <w:p w:rsidR="00EB13CA" w:rsidRPr="00EB13CA" w:rsidRDefault="00EB13CA" w:rsidP="00EB13CA">
      <w:pPr>
        <w:spacing w:line="360" w:lineRule="auto"/>
        <w:contextualSpacing/>
        <w:jc w:val="both"/>
        <w:rPr>
          <w:rFonts w:eastAsia="Calibri" w:cs="Times New Roman"/>
          <w:b/>
          <w:szCs w:val="28"/>
        </w:rPr>
      </w:pPr>
      <w:r w:rsidRPr="00EB13CA">
        <w:rPr>
          <w:rFonts w:eastAsia="Calibri" w:cs="Times New Roman"/>
          <w:b/>
          <w:szCs w:val="28"/>
        </w:rPr>
        <w:t>раздел 7</w:t>
      </w:r>
    </w:p>
    <w:p w:rsidR="00EB13CA" w:rsidRPr="00EB13CA" w:rsidRDefault="00EB13CA" w:rsidP="00EB13CA">
      <w:pPr>
        <w:spacing w:line="360" w:lineRule="auto"/>
        <w:contextualSpacing/>
        <w:rPr>
          <w:rFonts w:eastAsia="Calibri" w:cs="Times New Roman"/>
          <w:b/>
          <w:szCs w:val="28"/>
        </w:rPr>
      </w:pPr>
      <w:r w:rsidRPr="00EB13CA">
        <w:rPr>
          <w:rFonts w:eastAsia="Calibri" w:cs="Times New Roman"/>
          <w:b/>
          <w:szCs w:val="28"/>
        </w:rPr>
        <w:t>7.1 Основные направления работы учителя-логопеда в 2020-2021 учебном году</w:t>
      </w:r>
    </w:p>
    <w:p w:rsidR="00EB13CA" w:rsidRPr="00EB13CA" w:rsidRDefault="00EB13CA" w:rsidP="00EB13CA">
      <w:pPr>
        <w:spacing w:line="360" w:lineRule="auto"/>
        <w:ind w:left="720"/>
        <w:contextualSpacing/>
        <w:jc w:val="both"/>
        <w:rPr>
          <w:rFonts w:eastAsia="Calibri" w:cs="Times New Roman"/>
          <w:b/>
          <w:szCs w:val="28"/>
        </w:rPr>
      </w:pPr>
    </w:p>
    <w:p w:rsidR="00EB13CA" w:rsidRPr="00EB13CA" w:rsidRDefault="00EB13CA" w:rsidP="00EB13CA">
      <w:pPr>
        <w:spacing w:line="360" w:lineRule="auto"/>
        <w:ind w:left="720"/>
        <w:contextualSpacing/>
        <w:jc w:val="both"/>
        <w:rPr>
          <w:rFonts w:eastAsia="Calibri" w:cs="Times New Roman"/>
          <w:b/>
          <w:szCs w:val="28"/>
        </w:rPr>
      </w:pPr>
    </w:p>
    <w:p w:rsidR="00EB13CA" w:rsidRPr="00EB13CA" w:rsidRDefault="00EB13CA" w:rsidP="00EB13CA">
      <w:pPr>
        <w:spacing w:line="360" w:lineRule="auto"/>
        <w:ind w:left="720"/>
        <w:contextualSpacing/>
        <w:jc w:val="both"/>
        <w:rPr>
          <w:rFonts w:eastAsia="Calibri" w:cs="Times New Roman"/>
          <w:b/>
          <w:szCs w:val="28"/>
        </w:rPr>
      </w:pPr>
    </w:p>
    <w:p w:rsidR="00EB13CA" w:rsidRPr="00EB13CA" w:rsidRDefault="00EB13CA" w:rsidP="00EB13CA">
      <w:pPr>
        <w:spacing w:line="360" w:lineRule="auto"/>
        <w:ind w:left="720"/>
        <w:contextualSpacing/>
        <w:jc w:val="both"/>
        <w:rPr>
          <w:rFonts w:eastAsia="Calibri" w:cs="Times New Roman"/>
          <w:b/>
          <w:szCs w:val="28"/>
        </w:rPr>
      </w:pPr>
    </w:p>
    <w:p w:rsidR="00EB13CA" w:rsidRPr="00EB13CA" w:rsidRDefault="00EB13CA" w:rsidP="00EB13CA">
      <w:pPr>
        <w:spacing w:line="360" w:lineRule="auto"/>
        <w:contextualSpacing/>
        <w:rPr>
          <w:rFonts w:eastAsia="Calibri" w:cs="Times New Roman"/>
          <w:b/>
          <w:szCs w:val="28"/>
        </w:rPr>
      </w:pPr>
    </w:p>
    <w:p w:rsidR="00EB13CA" w:rsidRPr="00EB13CA" w:rsidRDefault="00EB13CA" w:rsidP="00EB13CA">
      <w:pPr>
        <w:spacing w:line="360" w:lineRule="auto"/>
        <w:contextualSpacing/>
        <w:rPr>
          <w:rFonts w:eastAsia="Calibri" w:cs="Times New Roman"/>
          <w:b/>
          <w:sz w:val="32"/>
          <w:szCs w:val="32"/>
        </w:rPr>
      </w:pPr>
    </w:p>
    <w:p w:rsidR="00EB13CA" w:rsidRPr="00EB13CA" w:rsidRDefault="00EB13CA" w:rsidP="00EB13CA">
      <w:pPr>
        <w:spacing w:line="360" w:lineRule="auto"/>
        <w:contextualSpacing/>
        <w:rPr>
          <w:rFonts w:eastAsia="Calibri" w:cs="Times New Roman"/>
          <w:b/>
          <w:sz w:val="32"/>
          <w:szCs w:val="32"/>
        </w:rPr>
      </w:pPr>
    </w:p>
    <w:p w:rsidR="00EB13CA" w:rsidRPr="00EB13CA" w:rsidRDefault="00EB13CA" w:rsidP="00EB13CA">
      <w:pPr>
        <w:spacing w:line="360" w:lineRule="auto"/>
        <w:ind w:firstLine="567"/>
        <w:contextualSpacing/>
        <w:jc w:val="right"/>
        <w:rPr>
          <w:rFonts w:eastAsia="Calibri" w:cs="Times New Roman"/>
          <w:b/>
          <w:szCs w:val="28"/>
        </w:rPr>
      </w:pPr>
      <w:r w:rsidRPr="00EB13CA">
        <w:rPr>
          <w:rFonts w:eastAsia="Calibri" w:cs="Times New Roman"/>
          <w:b/>
          <w:szCs w:val="28"/>
        </w:rPr>
        <w:lastRenderedPageBreak/>
        <w:t>раздел 1</w:t>
      </w:r>
    </w:p>
    <w:p w:rsidR="00EB13CA" w:rsidRPr="00EB13CA" w:rsidRDefault="00EB13CA" w:rsidP="00EB13CA">
      <w:pPr>
        <w:spacing w:line="360" w:lineRule="auto"/>
        <w:ind w:firstLine="567"/>
        <w:contextualSpacing/>
        <w:jc w:val="center"/>
        <w:rPr>
          <w:rFonts w:eastAsia="Calibri" w:cs="Times New Roman"/>
          <w:b/>
          <w:sz w:val="32"/>
          <w:szCs w:val="32"/>
        </w:rPr>
      </w:pPr>
      <w:r w:rsidRPr="00EB13CA">
        <w:rPr>
          <w:rFonts w:eastAsia="Calibri" w:cs="Times New Roman"/>
          <w:b/>
          <w:sz w:val="32"/>
          <w:szCs w:val="32"/>
        </w:rPr>
        <w:t>Целевой компонент рабочей программы</w:t>
      </w:r>
    </w:p>
    <w:p w:rsidR="00EB13CA" w:rsidRPr="00EB13CA" w:rsidRDefault="00EB13CA" w:rsidP="00EB13CA">
      <w:pPr>
        <w:spacing w:line="360" w:lineRule="auto"/>
        <w:ind w:firstLine="567"/>
        <w:contextualSpacing/>
        <w:jc w:val="center"/>
        <w:rPr>
          <w:rFonts w:eastAsia="Calibri" w:cs="Times New Roman"/>
          <w:b/>
          <w:sz w:val="32"/>
          <w:szCs w:val="32"/>
        </w:rPr>
      </w:pPr>
      <w:r w:rsidRPr="00EB13CA">
        <w:rPr>
          <w:rFonts w:eastAsia="Calibri" w:cs="Times New Roman"/>
          <w:b/>
          <w:sz w:val="32"/>
          <w:szCs w:val="32"/>
        </w:rPr>
        <w:t>учителя-логопеда ДОУ</w:t>
      </w:r>
    </w:p>
    <w:p w:rsidR="00EB13CA" w:rsidRPr="00EB13CA" w:rsidRDefault="00EB13CA" w:rsidP="00EB13CA">
      <w:pPr>
        <w:spacing w:line="360" w:lineRule="auto"/>
        <w:ind w:left="720"/>
        <w:contextualSpacing/>
        <w:jc w:val="both"/>
        <w:rPr>
          <w:rFonts w:eastAsia="Calibri" w:cs="Times New Roman"/>
          <w:b/>
          <w:szCs w:val="28"/>
        </w:rPr>
      </w:pPr>
    </w:p>
    <w:p w:rsidR="00EB13CA" w:rsidRPr="00EB13CA" w:rsidRDefault="00EB13CA" w:rsidP="00EB13CA">
      <w:pPr>
        <w:numPr>
          <w:ilvl w:val="1"/>
          <w:numId w:val="1"/>
        </w:numPr>
        <w:spacing w:line="360" w:lineRule="auto"/>
        <w:contextualSpacing/>
        <w:jc w:val="both"/>
        <w:rPr>
          <w:rFonts w:eastAsia="Calibri" w:cs="Times New Roman"/>
          <w:b/>
          <w:szCs w:val="28"/>
        </w:rPr>
      </w:pPr>
      <w:r w:rsidRPr="00EB13CA">
        <w:rPr>
          <w:rFonts w:eastAsia="Calibri" w:cs="Times New Roman"/>
          <w:b/>
          <w:szCs w:val="28"/>
        </w:rPr>
        <w:t xml:space="preserve">Пояснительная записка. </w:t>
      </w:r>
    </w:p>
    <w:p w:rsidR="00EB13CA" w:rsidRPr="00EB13CA" w:rsidRDefault="00EB13CA" w:rsidP="00EB13CA">
      <w:pPr>
        <w:shd w:val="clear" w:color="auto" w:fill="FFFFFF"/>
        <w:spacing w:after="0" w:line="360" w:lineRule="auto"/>
        <w:jc w:val="both"/>
        <w:rPr>
          <w:rFonts w:eastAsia="Calibri" w:cs="Times New Roman"/>
          <w:color w:val="212121"/>
          <w:spacing w:val="2"/>
          <w:szCs w:val="28"/>
        </w:rPr>
      </w:pPr>
      <w:r w:rsidRPr="00EB13CA">
        <w:rPr>
          <w:rFonts w:eastAsia="Calibri" w:cs="Times New Roman"/>
          <w:color w:val="000000"/>
          <w:szCs w:val="28"/>
        </w:rPr>
        <w:t xml:space="preserve">Рабочая программа учителя-логопеда предназначена для детей </w:t>
      </w:r>
      <w:r w:rsidRPr="00EB13CA">
        <w:rPr>
          <w:rFonts w:eastAsia="Calibri" w:cs="Times New Roman"/>
          <w:color w:val="000000"/>
          <w:spacing w:val="2"/>
          <w:szCs w:val="28"/>
        </w:rPr>
        <w:t xml:space="preserve">с 6 до 7 лет  с фонетико-фонематическим недоразвитием речи, </w:t>
      </w:r>
      <w:r w:rsidRPr="00EB13CA">
        <w:rPr>
          <w:rFonts w:eastAsia="Calibri" w:cs="Times New Roman"/>
          <w:color w:val="212121"/>
          <w:spacing w:val="2"/>
          <w:szCs w:val="28"/>
        </w:rPr>
        <w:t xml:space="preserve">посещающих подготовительную логопедическую группу МАДОУ детского сада № 59 «Золотой ключик» г. Улан-Удэ. </w:t>
      </w:r>
    </w:p>
    <w:p w:rsidR="00EB13CA" w:rsidRPr="00EB13CA" w:rsidRDefault="00EB13CA" w:rsidP="00EB13CA">
      <w:pPr>
        <w:spacing w:line="360" w:lineRule="auto"/>
        <w:contextualSpacing/>
        <w:jc w:val="both"/>
        <w:rPr>
          <w:rFonts w:eastAsia="Calibri" w:cs="Times New Roman"/>
          <w:szCs w:val="28"/>
        </w:rPr>
      </w:pPr>
      <w:r w:rsidRPr="00EB13CA">
        <w:rPr>
          <w:rFonts w:eastAsia="Calibri" w:cs="Times New Roman"/>
          <w:szCs w:val="28"/>
        </w:rPr>
        <w:t xml:space="preserve">Рабочая программа коррекционной образовательной деятельности в старшей  логопедической группе  является основным необходимым документом для организации работы учителя-логопеда с детьми, имеющими нарушения речи. </w:t>
      </w:r>
    </w:p>
    <w:p w:rsidR="00EB13CA" w:rsidRPr="00EB13CA" w:rsidRDefault="00EB13CA" w:rsidP="00EB13CA">
      <w:pPr>
        <w:spacing w:line="360" w:lineRule="auto"/>
        <w:contextualSpacing/>
        <w:jc w:val="both"/>
        <w:rPr>
          <w:rFonts w:eastAsia="Calibri" w:cs="Times New Roman"/>
          <w:szCs w:val="28"/>
        </w:rPr>
      </w:pPr>
      <w:r w:rsidRPr="00EB13CA">
        <w:rPr>
          <w:rFonts w:eastAsia="Calibri" w:cs="Times New Roman"/>
          <w:szCs w:val="28"/>
        </w:rPr>
        <w:t xml:space="preserve">Программа составлена в соответствии </w:t>
      </w:r>
      <w:proofErr w:type="gramStart"/>
      <w:r w:rsidRPr="00EB13CA">
        <w:rPr>
          <w:rFonts w:eastAsia="Calibri" w:cs="Times New Roman"/>
          <w:szCs w:val="28"/>
        </w:rPr>
        <w:t>с</w:t>
      </w:r>
      <w:proofErr w:type="gramEnd"/>
      <w:r w:rsidRPr="00EB13CA">
        <w:rPr>
          <w:rFonts w:eastAsia="Calibri" w:cs="Times New Roman"/>
          <w:szCs w:val="28"/>
        </w:rPr>
        <w:t xml:space="preserve">: </w:t>
      </w:r>
    </w:p>
    <w:p w:rsidR="00EB13CA" w:rsidRPr="00EB13CA" w:rsidRDefault="00EB13CA" w:rsidP="00EB13CA">
      <w:pPr>
        <w:numPr>
          <w:ilvl w:val="0"/>
          <w:numId w:val="2"/>
        </w:numPr>
        <w:spacing w:line="360" w:lineRule="auto"/>
        <w:contextualSpacing/>
        <w:jc w:val="both"/>
        <w:rPr>
          <w:rFonts w:eastAsia="Calibri" w:cs="Times New Roman"/>
          <w:b/>
          <w:szCs w:val="28"/>
        </w:rPr>
      </w:pPr>
      <w:r w:rsidRPr="00EB13CA">
        <w:rPr>
          <w:rFonts w:eastAsia="Calibri" w:cs="Times New Roman"/>
          <w:szCs w:val="28"/>
        </w:rPr>
        <w:t xml:space="preserve">Законом Российской Федерации «Об образовании»; </w:t>
      </w:r>
    </w:p>
    <w:p w:rsidR="00EB13CA" w:rsidRPr="00EB13CA" w:rsidRDefault="00EB13CA" w:rsidP="00EB13CA">
      <w:pPr>
        <w:numPr>
          <w:ilvl w:val="0"/>
          <w:numId w:val="2"/>
        </w:numPr>
        <w:spacing w:line="360" w:lineRule="auto"/>
        <w:contextualSpacing/>
        <w:jc w:val="both"/>
        <w:rPr>
          <w:rFonts w:eastAsia="Calibri" w:cs="Times New Roman"/>
          <w:b/>
          <w:szCs w:val="28"/>
        </w:rPr>
      </w:pPr>
      <w:r w:rsidRPr="00EB13CA">
        <w:rPr>
          <w:rFonts w:eastAsia="Calibri" w:cs="Times New Roman"/>
          <w:szCs w:val="28"/>
        </w:rPr>
        <w:t>Федеральным государственным образовательным стандартом дошкольного образования;</w:t>
      </w:r>
    </w:p>
    <w:p w:rsidR="00EB13CA" w:rsidRPr="00EB13CA" w:rsidRDefault="00EB13CA" w:rsidP="00EB13CA">
      <w:pPr>
        <w:numPr>
          <w:ilvl w:val="0"/>
          <w:numId w:val="2"/>
        </w:numPr>
        <w:spacing w:line="360" w:lineRule="auto"/>
        <w:contextualSpacing/>
        <w:jc w:val="both"/>
        <w:rPr>
          <w:rFonts w:eastAsia="Calibri" w:cs="Times New Roman"/>
          <w:b/>
          <w:szCs w:val="28"/>
        </w:rPr>
      </w:pPr>
      <w:r w:rsidRPr="00EB13CA">
        <w:rPr>
          <w:rFonts w:eastAsia="Calibri" w:cs="Times New Roman"/>
          <w:szCs w:val="28"/>
        </w:rPr>
        <w:t xml:space="preserve">Конвенцией ООН о правах ребенка; </w:t>
      </w:r>
    </w:p>
    <w:p w:rsidR="00EB13CA" w:rsidRPr="00EB13CA" w:rsidRDefault="00EB13CA" w:rsidP="00EB13CA">
      <w:pPr>
        <w:numPr>
          <w:ilvl w:val="0"/>
          <w:numId w:val="2"/>
        </w:numPr>
        <w:spacing w:line="360" w:lineRule="auto"/>
        <w:contextualSpacing/>
        <w:jc w:val="both"/>
        <w:rPr>
          <w:rFonts w:eastAsia="Calibri" w:cs="Times New Roman"/>
          <w:b/>
          <w:szCs w:val="28"/>
        </w:rPr>
      </w:pPr>
      <w:r w:rsidRPr="00EB13CA">
        <w:rPr>
          <w:rFonts w:eastAsia="Calibri" w:cs="Times New Roman"/>
          <w:szCs w:val="28"/>
        </w:rPr>
        <w:t>Декларацией прав ребенка;</w:t>
      </w:r>
    </w:p>
    <w:p w:rsidR="00EB13CA" w:rsidRPr="00EB13CA" w:rsidRDefault="00EB13CA" w:rsidP="00EB13CA">
      <w:pPr>
        <w:numPr>
          <w:ilvl w:val="0"/>
          <w:numId w:val="2"/>
        </w:numPr>
        <w:spacing w:line="360" w:lineRule="auto"/>
        <w:contextualSpacing/>
        <w:jc w:val="both"/>
        <w:rPr>
          <w:rFonts w:eastAsia="Calibri" w:cs="Times New Roman"/>
          <w:b/>
          <w:szCs w:val="28"/>
        </w:rPr>
      </w:pPr>
      <w:r w:rsidRPr="00EB13CA">
        <w:rPr>
          <w:rFonts w:eastAsia="Calibri" w:cs="Times New Roman"/>
          <w:szCs w:val="28"/>
        </w:rPr>
        <w:t>Санитарно-эпидемиологическими требованиями к устройству, содержанию и организации режима работы в дошкольных организациях;</w:t>
      </w:r>
    </w:p>
    <w:p w:rsidR="00EB13CA" w:rsidRPr="00EB13CA" w:rsidRDefault="00EB13CA" w:rsidP="00EB13CA">
      <w:pPr>
        <w:numPr>
          <w:ilvl w:val="0"/>
          <w:numId w:val="2"/>
        </w:numPr>
        <w:shd w:val="clear" w:color="auto" w:fill="FFFFFF"/>
        <w:spacing w:after="0" w:line="360" w:lineRule="auto"/>
        <w:contextualSpacing/>
        <w:jc w:val="both"/>
        <w:rPr>
          <w:rFonts w:eastAsia="Calibri" w:cs="Times New Roman"/>
          <w:color w:val="000000"/>
          <w:spacing w:val="2"/>
          <w:szCs w:val="28"/>
        </w:rPr>
      </w:pPr>
      <w:r w:rsidRPr="00EB13CA">
        <w:rPr>
          <w:rFonts w:eastAsia="Calibri" w:cs="Times New Roman"/>
          <w:color w:val="000000"/>
          <w:spacing w:val="1"/>
          <w:szCs w:val="28"/>
        </w:rPr>
        <w:t xml:space="preserve">Программой логопедической работы по преодолению фонетико-фонематического недоразвития речи у детей. Авторы: </w:t>
      </w:r>
      <w:r w:rsidRPr="00EB13CA">
        <w:rPr>
          <w:rFonts w:eastAsia="Calibri" w:cs="Times New Roman"/>
          <w:color w:val="000000"/>
          <w:spacing w:val="4"/>
          <w:szCs w:val="28"/>
        </w:rPr>
        <w:t>Т. Б. Филичева, Г. В. Чиркина, Т. В. Туманова, С. А. Миронова,</w:t>
      </w:r>
      <w:r w:rsidRPr="00EB13CA">
        <w:rPr>
          <w:rFonts w:eastAsia="Calibri" w:cs="Times New Roman"/>
          <w:szCs w:val="28"/>
        </w:rPr>
        <w:t xml:space="preserve"> </w:t>
      </w:r>
      <w:r w:rsidRPr="00EB13CA">
        <w:rPr>
          <w:rFonts w:eastAsia="Calibri" w:cs="Times New Roman"/>
          <w:color w:val="000000"/>
          <w:spacing w:val="5"/>
          <w:szCs w:val="28"/>
        </w:rPr>
        <w:t>А. В. Лагутина;</w:t>
      </w:r>
    </w:p>
    <w:p w:rsidR="00EB13CA" w:rsidRPr="00EB13CA" w:rsidRDefault="00EB13CA" w:rsidP="00EB13CA">
      <w:pPr>
        <w:numPr>
          <w:ilvl w:val="0"/>
          <w:numId w:val="2"/>
        </w:numPr>
        <w:shd w:val="clear" w:color="auto" w:fill="FFFFFF"/>
        <w:spacing w:after="0" w:line="360" w:lineRule="auto"/>
        <w:contextualSpacing/>
        <w:jc w:val="both"/>
        <w:rPr>
          <w:rFonts w:eastAsia="Calibri" w:cs="Times New Roman"/>
          <w:color w:val="000000"/>
          <w:spacing w:val="2"/>
          <w:szCs w:val="28"/>
        </w:rPr>
      </w:pPr>
      <w:r w:rsidRPr="00EB13CA">
        <w:rPr>
          <w:rFonts w:eastAsia="Calibri" w:cs="Times New Roman"/>
          <w:color w:val="000000"/>
          <w:spacing w:val="5"/>
          <w:szCs w:val="28"/>
        </w:rPr>
        <w:t>Образовательной Программой дошкольного учреждения детского сада № 59 «Золотой ключик» г. Улан-Удэ;</w:t>
      </w:r>
    </w:p>
    <w:p w:rsidR="00EB13CA" w:rsidRPr="00EB13CA" w:rsidRDefault="00EB13CA" w:rsidP="00EB13CA">
      <w:pPr>
        <w:numPr>
          <w:ilvl w:val="0"/>
          <w:numId w:val="2"/>
        </w:numPr>
        <w:shd w:val="clear" w:color="auto" w:fill="FFFFFF"/>
        <w:spacing w:after="0" w:line="360" w:lineRule="auto"/>
        <w:contextualSpacing/>
        <w:jc w:val="both"/>
        <w:rPr>
          <w:rFonts w:eastAsia="Calibri" w:cs="Times New Roman"/>
          <w:color w:val="000000"/>
          <w:spacing w:val="2"/>
          <w:szCs w:val="28"/>
        </w:rPr>
      </w:pPr>
      <w:r w:rsidRPr="00EB13CA">
        <w:rPr>
          <w:rFonts w:eastAsia="Calibri" w:cs="Times New Roman"/>
          <w:color w:val="000000"/>
          <w:spacing w:val="5"/>
          <w:szCs w:val="28"/>
        </w:rPr>
        <w:t>Положением  о логопедических группах ДОУ;</w:t>
      </w:r>
    </w:p>
    <w:p w:rsidR="00EB13CA" w:rsidRPr="00EB13CA" w:rsidRDefault="00EB13CA" w:rsidP="00EB13CA">
      <w:pPr>
        <w:numPr>
          <w:ilvl w:val="0"/>
          <w:numId w:val="2"/>
        </w:numPr>
        <w:spacing w:line="360" w:lineRule="auto"/>
        <w:contextualSpacing/>
        <w:jc w:val="both"/>
        <w:rPr>
          <w:rFonts w:eastAsia="Calibri" w:cs="Times New Roman"/>
          <w:b/>
          <w:szCs w:val="28"/>
        </w:rPr>
      </w:pPr>
      <w:r w:rsidRPr="00EB13CA">
        <w:rPr>
          <w:rFonts w:eastAsia="Calibri" w:cs="Times New Roman"/>
          <w:szCs w:val="28"/>
        </w:rPr>
        <w:t>а также разработками отечественных ученых в области общей и специальной педагогики и психологии.</w:t>
      </w:r>
    </w:p>
    <w:p w:rsidR="00EB13CA" w:rsidRPr="00EB13CA" w:rsidRDefault="00EB13CA" w:rsidP="00EB13CA">
      <w:pPr>
        <w:spacing w:line="360" w:lineRule="auto"/>
        <w:contextualSpacing/>
        <w:jc w:val="both"/>
        <w:rPr>
          <w:rFonts w:eastAsia="Calibri" w:cs="Times New Roman"/>
          <w:b/>
          <w:szCs w:val="28"/>
        </w:rPr>
      </w:pPr>
      <w:r w:rsidRPr="00EB13CA">
        <w:rPr>
          <w:rFonts w:eastAsia="Calibri" w:cs="Times New Roman"/>
          <w:szCs w:val="28"/>
        </w:rPr>
        <w:lastRenderedPageBreak/>
        <w:t xml:space="preserve">Рабочая программа учителя-логопеда ДОУ на 2020-2021 учебный год составлена на основе  типовой базовой  </w:t>
      </w:r>
      <w:r w:rsidRPr="00EB13CA">
        <w:rPr>
          <w:rFonts w:eastAsia="Calibri" w:cs="Times New Roman"/>
          <w:b/>
          <w:bCs/>
          <w:i/>
          <w:iCs/>
          <w:szCs w:val="28"/>
        </w:rPr>
        <w:t>П</w:t>
      </w:r>
      <w:r w:rsidRPr="00EB13CA">
        <w:rPr>
          <w:rFonts w:eastAsia="Calibri" w:cs="Times New Roman"/>
          <w:b/>
          <w:bCs/>
          <w:i/>
          <w:iCs/>
          <w:color w:val="000000"/>
          <w:szCs w:val="28"/>
        </w:rPr>
        <w:t xml:space="preserve">РОГРАММЫ ЛОГОПЕДИЧЕСКОЙ РАБОТЫ ПО ПРЕОДОЛЕНИЮ ФОНЕТИКО-ФОНЕМАТИЧЕСКОГО НАРУШЕНИЯ РЕЧИ У ДЕТЕЙ (авторы программы Т.Б. Филичева, Г.В. Чиркина), </w:t>
      </w:r>
      <w:r w:rsidRPr="00EB13CA">
        <w:rPr>
          <w:rFonts w:eastAsia="Calibri" w:cs="Times New Roman"/>
          <w:color w:val="000000"/>
          <w:szCs w:val="28"/>
        </w:rPr>
        <w:t xml:space="preserve">рекомендованной Ученым Советом ГНУ «Институт коррекционной педагогики Российской академии образования» для использования в ДОУ.  </w:t>
      </w:r>
    </w:p>
    <w:p w:rsidR="00EB13CA" w:rsidRPr="00EB13CA" w:rsidRDefault="00EB13CA" w:rsidP="00EB13CA">
      <w:pPr>
        <w:spacing w:line="360" w:lineRule="auto"/>
        <w:contextualSpacing/>
        <w:jc w:val="both"/>
        <w:rPr>
          <w:rFonts w:eastAsia="Calibri" w:cs="Times New Roman"/>
          <w:szCs w:val="28"/>
        </w:rPr>
      </w:pPr>
      <w:r w:rsidRPr="00EB13CA">
        <w:rPr>
          <w:rFonts w:eastAsia="Calibri" w:cs="Times New Roman"/>
          <w:szCs w:val="28"/>
        </w:rPr>
        <w:t>Целью данной рабочей программы учителя-логопеда  является построение системы коррекционно-развивающей работы в старшей  логопедической группе для детей с нарушениями речи  в возрасте с 6 до 7 лет, предусматривающей полную интеграцию действий всех специалистов дошкольного образовательного учреждения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w:t>
      </w:r>
    </w:p>
    <w:p w:rsidR="00EB13CA" w:rsidRPr="00EB13CA" w:rsidRDefault="00EB13CA" w:rsidP="00EB13CA">
      <w:pPr>
        <w:spacing w:line="360" w:lineRule="auto"/>
        <w:contextualSpacing/>
        <w:jc w:val="both"/>
        <w:rPr>
          <w:rFonts w:eastAsia="Calibri" w:cs="Times New Roman"/>
          <w:b/>
          <w:bCs/>
          <w:i/>
          <w:iCs/>
          <w:szCs w:val="28"/>
        </w:rPr>
      </w:pPr>
      <w:r w:rsidRPr="00EB13CA">
        <w:rPr>
          <w:rFonts w:eastAsia="Calibri" w:cs="Times New Roman"/>
          <w:b/>
          <w:bCs/>
          <w:i/>
          <w:iCs/>
          <w:szCs w:val="28"/>
        </w:rPr>
        <w:t xml:space="preserve">Одной из основных задач Рабочей программы учителя-логопеда на 2020-2021 учебный год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w:t>
      </w:r>
    </w:p>
    <w:p w:rsidR="00EB13CA" w:rsidRPr="00EB13CA" w:rsidRDefault="00EB13CA" w:rsidP="00EB13CA">
      <w:p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color w:val="000000"/>
          <w:szCs w:val="28"/>
          <w:lang w:eastAsia="ru-RU"/>
        </w:rPr>
        <w:t xml:space="preserve">Программа имеет в своей основе следующие принципы: </w:t>
      </w:r>
    </w:p>
    <w:p w:rsidR="00EB13CA" w:rsidRPr="00EB13CA" w:rsidRDefault="00EB13CA" w:rsidP="00EB13CA">
      <w:pPr>
        <w:numPr>
          <w:ilvl w:val="0"/>
          <w:numId w:val="3"/>
        </w:num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color w:val="000000"/>
          <w:szCs w:val="28"/>
          <w:lang w:eastAsia="ru-RU"/>
        </w:rPr>
        <w:t xml:space="preserve">принцип </w:t>
      </w:r>
      <w:proofErr w:type="spellStart"/>
      <w:r w:rsidRPr="00EB13CA">
        <w:rPr>
          <w:rFonts w:eastAsia="Calibri" w:cs="Times New Roman"/>
          <w:color w:val="000000"/>
          <w:szCs w:val="28"/>
          <w:lang w:eastAsia="ru-RU"/>
        </w:rPr>
        <w:t>природосообразности</w:t>
      </w:r>
      <w:proofErr w:type="spellEnd"/>
      <w:r w:rsidRPr="00EB13CA">
        <w:rPr>
          <w:rFonts w:eastAsia="Calibri" w:cs="Times New Roman"/>
          <w:color w:val="000000"/>
          <w:szCs w:val="28"/>
          <w:lang w:eastAsia="ru-RU"/>
        </w:rPr>
        <w:t xml:space="preserve">, т.е. синхронного выравнивания речевого и психического развития детей с нарушениями речи; </w:t>
      </w:r>
    </w:p>
    <w:p w:rsidR="00EB13CA" w:rsidRPr="00EB13CA" w:rsidRDefault="00EB13CA" w:rsidP="00EB13CA">
      <w:pPr>
        <w:numPr>
          <w:ilvl w:val="0"/>
          <w:numId w:val="3"/>
        </w:num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color w:val="000000"/>
          <w:szCs w:val="28"/>
          <w:lang w:eastAsia="ru-RU"/>
        </w:rPr>
        <w:t xml:space="preserve">онтогенетический принцип, учитывающий закономерности развития детской речи в норме; </w:t>
      </w:r>
    </w:p>
    <w:p w:rsidR="00EB13CA" w:rsidRPr="00EB13CA" w:rsidRDefault="00EB13CA" w:rsidP="00EB13CA">
      <w:pPr>
        <w:numPr>
          <w:ilvl w:val="0"/>
          <w:numId w:val="3"/>
        </w:num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bCs/>
          <w:iCs/>
          <w:color w:val="000000"/>
          <w:szCs w:val="28"/>
          <w:lang w:eastAsia="ru-RU"/>
        </w:rPr>
        <w:t xml:space="preserve">принцип индивидуализации, учета возможностей, особенностей развития и потребностей каждого ребенка; </w:t>
      </w:r>
    </w:p>
    <w:p w:rsidR="00EB13CA" w:rsidRPr="00EB13CA" w:rsidRDefault="00EB13CA" w:rsidP="00EB13CA">
      <w:pPr>
        <w:numPr>
          <w:ilvl w:val="0"/>
          <w:numId w:val="3"/>
        </w:num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bCs/>
          <w:iCs/>
          <w:color w:val="000000"/>
          <w:szCs w:val="28"/>
          <w:lang w:eastAsia="ru-RU"/>
        </w:rPr>
        <w:lastRenderedPageBreak/>
        <w:t xml:space="preserve">принцип признания каждого ребенка полноправным участником образовательного процесса; </w:t>
      </w:r>
    </w:p>
    <w:p w:rsidR="00EB13CA" w:rsidRPr="00EB13CA" w:rsidRDefault="00EB13CA" w:rsidP="00EB13CA">
      <w:pPr>
        <w:numPr>
          <w:ilvl w:val="0"/>
          <w:numId w:val="3"/>
        </w:num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bCs/>
          <w:iCs/>
          <w:color w:val="000000"/>
          <w:szCs w:val="28"/>
          <w:lang w:eastAsia="ru-RU"/>
        </w:rPr>
        <w:t xml:space="preserve">принцип поддержки детской инициативы и формирования познавательных интересов каждого ребенка; </w:t>
      </w:r>
    </w:p>
    <w:p w:rsidR="00EB13CA" w:rsidRPr="00EB13CA" w:rsidRDefault="00EB13CA" w:rsidP="00EB13CA">
      <w:pPr>
        <w:numPr>
          <w:ilvl w:val="0"/>
          <w:numId w:val="3"/>
        </w:num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bCs/>
          <w:iCs/>
          <w:color w:val="000000"/>
          <w:szCs w:val="28"/>
          <w:lang w:eastAsia="ru-RU"/>
        </w:rPr>
        <w:t xml:space="preserve">принципы интеграции усилий специалистов; </w:t>
      </w:r>
    </w:p>
    <w:p w:rsidR="00EB13CA" w:rsidRPr="00EB13CA" w:rsidRDefault="00EB13CA" w:rsidP="00EB13CA">
      <w:pPr>
        <w:numPr>
          <w:ilvl w:val="0"/>
          <w:numId w:val="3"/>
        </w:num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bCs/>
          <w:iCs/>
          <w:color w:val="000000"/>
          <w:szCs w:val="28"/>
          <w:lang w:eastAsia="ru-RU"/>
        </w:rPr>
        <w:t xml:space="preserve">принцип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 </w:t>
      </w:r>
    </w:p>
    <w:p w:rsidR="00EB13CA" w:rsidRPr="00EB13CA" w:rsidRDefault="00EB13CA" w:rsidP="00EB13CA">
      <w:pPr>
        <w:numPr>
          <w:ilvl w:val="0"/>
          <w:numId w:val="3"/>
        </w:num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bCs/>
          <w:iCs/>
          <w:color w:val="000000"/>
          <w:szCs w:val="28"/>
          <w:lang w:eastAsia="ru-RU"/>
        </w:rPr>
        <w:t xml:space="preserve">принцип систематичности и взаимосвязи учебного материала; </w:t>
      </w:r>
    </w:p>
    <w:p w:rsidR="00EB13CA" w:rsidRPr="00EB13CA" w:rsidRDefault="00EB13CA" w:rsidP="00EB13CA">
      <w:pPr>
        <w:numPr>
          <w:ilvl w:val="0"/>
          <w:numId w:val="3"/>
        </w:num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bCs/>
          <w:iCs/>
          <w:color w:val="000000"/>
          <w:szCs w:val="28"/>
          <w:lang w:eastAsia="ru-RU"/>
        </w:rPr>
        <w:t>принцип постепенности подачи учебного материала</w:t>
      </w:r>
      <w:r w:rsidRPr="00EB13CA">
        <w:rPr>
          <w:rFonts w:eastAsia="Calibri" w:cs="Times New Roman"/>
          <w:color w:val="000000"/>
          <w:szCs w:val="28"/>
          <w:lang w:eastAsia="ru-RU"/>
        </w:rPr>
        <w:t xml:space="preserve">; </w:t>
      </w:r>
    </w:p>
    <w:p w:rsidR="00EB13CA" w:rsidRPr="00EB13CA" w:rsidRDefault="00EB13CA" w:rsidP="00EB13CA">
      <w:pPr>
        <w:numPr>
          <w:ilvl w:val="0"/>
          <w:numId w:val="3"/>
        </w:num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bCs/>
          <w:iCs/>
          <w:color w:val="000000"/>
          <w:szCs w:val="28"/>
          <w:lang w:eastAsia="ru-RU"/>
        </w:rPr>
        <w:t>принцип концентрического наращивания информации в каждой из последующих возрастных групп во всех пяти образовательных областях.</w:t>
      </w:r>
      <w:r w:rsidRPr="00EB13CA">
        <w:rPr>
          <w:rFonts w:eastAsia="Calibri" w:cs="Times New Roman"/>
          <w:b/>
          <w:bCs/>
          <w:i/>
          <w:iCs/>
          <w:color w:val="000000"/>
          <w:sz w:val="23"/>
          <w:szCs w:val="23"/>
          <w:lang w:eastAsia="ru-RU"/>
        </w:rPr>
        <w:t xml:space="preserve"> </w:t>
      </w:r>
    </w:p>
    <w:p w:rsidR="00EB13CA" w:rsidRPr="00EB13CA" w:rsidRDefault="00EB13CA" w:rsidP="00EB13CA">
      <w:pPr>
        <w:numPr>
          <w:ilvl w:val="0"/>
          <w:numId w:val="3"/>
        </w:numPr>
        <w:spacing w:line="360" w:lineRule="auto"/>
        <w:contextualSpacing/>
        <w:jc w:val="both"/>
        <w:rPr>
          <w:rFonts w:eastAsia="Calibri" w:cs="Times New Roman"/>
          <w:szCs w:val="28"/>
        </w:rPr>
      </w:pPr>
      <w:r w:rsidRPr="00EB13CA">
        <w:rPr>
          <w:rFonts w:eastAsia="Calibri" w:cs="Times New Roman"/>
          <w:szCs w:val="28"/>
        </w:rPr>
        <w:t xml:space="preserve">принцип взаимосвязи работы над различными сторонами речи; </w:t>
      </w:r>
    </w:p>
    <w:p w:rsidR="00EB13CA" w:rsidRPr="00EB13CA" w:rsidRDefault="00EB13CA" w:rsidP="00EB13CA">
      <w:pPr>
        <w:numPr>
          <w:ilvl w:val="0"/>
          <w:numId w:val="3"/>
        </w:numPr>
        <w:spacing w:line="360" w:lineRule="auto"/>
        <w:contextualSpacing/>
        <w:jc w:val="both"/>
        <w:rPr>
          <w:rFonts w:eastAsia="Calibri" w:cs="Times New Roman"/>
          <w:szCs w:val="28"/>
        </w:rPr>
      </w:pPr>
      <w:r w:rsidRPr="00EB13CA">
        <w:rPr>
          <w:rFonts w:eastAsia="Calibri" w:cs="Times New Roman"/>
          <w:szCs w:val="28"/>
        </w:rPr>
        <w:t xml:space="preserve">принцип обеспечения активной языковой практики. </w:t>
      </w:r>
    </w:p>
    <w:p w:rsidR="00EB13CA" w:rsidRPr="00EB13CA" w:rsidRDefault="00EB13CA" w:rsidP="00EB13CA">
      <w:p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color w:val="000000"/>
          <w:szCs w:val="28"/>
          <w:lang w:eastAsia="ru-RU"/>
        </w:rPr>
        <w:t xml:space="preserve">Основной формой работы с детьми  является </w:t>
      </w:r>
      <w:r w:rsidRPr="00EB13CA">
        <w:rPr>
          <w:rFonts w:eastAsia="Calibri" w:cs="Times New Roman"/>
          <w:b/>
          <w:bCs/>
          <w:i/>
          <w:iCs/>
          <w:color w:val="000000"/>
          <w:szCs w:val="28"/>
          <w:lang w:eastAsia="ru-RU"/>
        </w:rPr>
        <w:t xml:space="preserve">игровая деятельность </w:t>
      </w:r>
      <w:r w:rsidRPr="00EB13CA">
        <w:rPr>
          <w:rFonts w:eastAsia="Calibri" w:cs="Times New Roman"/>
          <w:color w:val="000000"/>
          <w:szCs w:val="28"/>
          <w:lang w:eastAsia="ru-RU"/>
        </w:rPr>
        <w:t xml:space="preserve">— основная форма деятельности дошкольников. Все </w:t>
      </w:r>
      <w:r w:rsidRPr="00EB13CA">
        <w:rPr>
          <w:rFonts w:eastAsia="Calibri" w:cs="Times New Roman"/>
          <w:i/>
          <w:iCs/>
          <w:color w:val="000000"/>
          <w:szCs w:val="28"/>
          <w:lang w:eastAsia="ru-RU"/>
        </w:rPr>
        <w:t xml:space="preserve">коррекционно-развивающие индивидуальные, подгрупповые, групповые, интегрированные занятия </w:t>
      </w:r>
      <w:r w:rsidRPr="00EB13CA">
        <w:rPr>
          <w:rFonts w:eastAsia="Calibri" w:cs="Times New Roman"/>
          <w:color w:val="000000"/>
          <w:szCs w:val="28"/>
          <w:lang w:eastAsia="ru-RU"/>
        </w:rPr>
        <w:t xml:space="preserve">в соответствии с рабочей программой  носят игровой характер, насыщены разнообразными играми и развивающими игровыми упражнениями и ни в коей мере не дублируют школьных форм обучения. </w:t>
      </w:r>
    </w:p>
    <w:p w:rsidR="00EB13CA" w:rsidRPr="00EB13CA" w:rsidRDefault="00EB13CA" w:rsidP="00EB13CA">
      <w:p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color w:val="000000"/>
          <w:szCs w:val="28"/>
          <w:lang w:eastAsia="ru-RU"/>
        </w:rPr>
        <w:t xml:space="preserve">Выполнение коррекционных, развивающих и воспитательных задач, поставленных рабочей программой учителя-логопеда, обеспечивается </w:t>
      </w:r>
      <w:r w:rsidRPr="00EB13CA">
        <w:rPr>
          <w:rFonts w:eastAsia="Calibri" w:cs="Times New Roman"/>
          <w:b/>
          <w:i/>
          <w:iCs/>
          <w:color w:val="000000"/>
          <w:szCs w:val="28"/>
          <w:lang w:eastAsia="ru-RU"/>
        </w:rPr>
        <w:t xml:space="preserve">благодаря комплексному подходу и интеграции усилий специалистов </w:t>
      </w:r>
      <w:r w:rsidRPr="00EB13CA">
        <w:rPr>
          <w:rFonts w:eastAsia="Calibri" w:cs="Times New Roman"/>
          <w:b/>
          <w:i/>
          <w:color w:val="000000"/>
          <w:szCs w:val="28"/>
          <w:lang w:eastAsia="ru-RU"/>
        </w:rPr>
        <w:t>педагогического и медицинского профилей и семей воспитанников.</w:t>
      </w:r>
      <w:r w:rsidRPr="00EB13CA">
        <w:rPr>
          <w:rFonts w:eastAsia="Calibri" w:cs="Times New Roman"/>
          <w:color w:val="000000"/>
          <w:szCs w:val="28"/>
          <w:lang w:eastAsia="ru-RU"/>
        </w:rPr>
        <w:t xml:space="preserve"> Реализация принципа интеграции способствует более высоким темпам общего и речевого развития детей, более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w:t>
      </w:r>
      <w:r w:rsidRPr="00EB13CA">
        <w:rPr>
          <w:rFonts w:eastAsia="Calibri" w:cs="Times New Roman"/>
          <w:color w:val="000000"/>
          <w:szCs w:val="28"/>
          <w:lang w:eastAsia="ru-RU"/>
        </w:rPr>
        <w:lastRenderedPageBreak/>
        <w:t>медицинского работника, музыкального руководителя, инструктора по физическому воспитанию, воспитателей и родителей дошкольников.</w:t>
      </w:r>
    </w:p>
    <w:p w:rsidR="00EB13CA" w:rsidRPr="00EB13CA" w:rsidRDefault="00EB13CA" w:rsidP="00EB13CA">
      <w:p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color w:val="000000"/>
          <w:szCs w:val="28"/>
          <w:lang w:eastAsia="ru-RU"/>
        </w:rPr>
        <w:t xml:space="preserve">Учитель-логопед руководит работой по образовательной области </w:t>
      </w:r>
      <w:r w:rsidRPr="00EB13CA">
        <w:rPr>
          <w:rFonts w:eastAsia="Calibri" w:cs="Times New Roman"/>
          <w:i/>
          <w:iCs/>
          <w:color w:val="000000"/>
          <w:szCs w:val="28"/>
          <w:lang w:eastAsia="ru-RU"/>
        </w:rPr>
        <w:t>«</w:t>
      </w:r>
      <w:r w:rsidRPr="00EB13CA">
        <w:rPr>
          <w:rFonts w:eastAsia="Calibri" w:cs="Times New Roman"/>
          <w:b/>
          <w:bCs/>
          <w:i/>
          <w:iCs/>
          <w:color w:val="000000"/>
          <w:szCs w:val="28"/>
          <w:lang w:eastAsia="ru-RU"/>
        </w:rPr>
        <w:t xml:space="preserve">Речевое развитие», </w:t>
      </w:r>
      <w:r w:rsidRPr="00EB13CA">
        <w:rPr>
          <w:rFonts w:eastAsia="Calibri" w:cs="Times New Roman"/>
          <w:color w:val="000000"/>
          <w:szCs w:val="28"/>
          <w:lang w:eastAsia="ru-RU"/>
        </w:rPr>
        <w:t xml:space="preserve"> тогда как другие специалисты подключаются к этой работе и планируют образовательную деятельность в соответствии с рекомендациями учителя-логопеда. </w:t>
      </w:r>
    </w:p>
    <w:p w:rsidR="00EB13CA" w:rsidRPr="00EB13CA" w:rsidRDefault="00EB13CA" w:rsidP="00EB13CA">
      <w:p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color w:val="000000"/>
          <w:szCs w:val="28"/>
          <w:lang w:eastAsia="ru-RU"/>
        </w:rPr>
        <w:t xml:space="preserve">В соответствии с ФГОС ДОУ основной целью речевого развития детей-дошкольников является: </w:t>
      </w:r>
    </w:p>
    <w:p w:rsidR="00EB13CA" w:rsidRPr="00EB13CA" w:rsidRDefault="00EB13CA" w:rsidP="00EB13CA">
      <w:pPr>
        <w:spacing w:line="360" w:lineRule="auto"/>
        <w:contextualSpacing/>
        <w:jc w:val="both"/>
        <w:rPr>
          <w:rFonts w:eastAsia="Calibri" w:cs="Times New Roman"/>
          <w:b/>
          <w:i/>
          <w:szCs w:val="28"/>
        </w:rPr>
      </w:pPr>
      <w:r w:rsidRPr="00EB13CA">
        <w:rPr>
          <w:rFonts w:eastAsia="Calibri" w:cs="Times New Roman"/>
          <w:b/>
          <w:i/>
          <w:szCs w:val="28"/>
        </w:rPr>
        <w:t xml:space="preserve">ФОРМИРОВАНИЕ УСТНОЙ РЕЧИ И НАВЫКОВ РЕЧЕВОГО ОБЩЕНИЯ С ОКРУЖАЮЩИМИ НА ОСНОВЕ ОВЛАДЕНИЯ ЛИТЕРАТУРНЫМ ЯЗЫКОМ СВОЕГО НАРОДА. </w:t>
      </w:r>
    </w:p>
    <w:p w:rsidR="00EB13CA" w:rsidRPr="00EB13CA" w:rsidRDefault="00EB13CA" w:rsidP="00EB13CA">
      <w:pPr>
        <w:spacing w:line="360" w:lineRule="auto"/>
        <w:contextualSpacing/>
        <w:jc w:val="both"/>
        <w:rPr>
          <w:rFonts w:eastAsia="Calibri" w:cs="Times New Roman"/>
          <w:szCs w:val="28"/>
        </w:rPr>
      </w:pPr>
      <w:r w:rsidRPr="00EB13CA">
        <w:rPr>
          <w:rFonts w:eastAsia="Calibri" w:cs="Times New Roman"/>
          <w:szCs w:val="28"/>
        </w:rPr>
        <w:t xml:space="preserve">Задачи речевого развития, обозначенные в ФГОС </w:t>
      </w:r>
      <w:proofErr w:type="gramStart"/>
      <w:r w:rsidRPr="00EB13CA">
        <w:rPr>
          <w:rFonts w:eastAsia="Calibri" w:cs="Times New Roman"/>
          <w:szCs w:val="28"/>
        </w:rPr>
        <w:t>ДО</w:t>
      </w:r>
      <w:proofErr w:type="gramEnd"/>
      <w:r w:rsidRPr="00EB13CA">
        <w:rPr>
          <w:rFonts w:eastAsia="Calibri" w:cs="Times New Roman"/>
          <w:szCs w:val="28"/>
        </w:rPr>
        <w:t xml:space="preserve">: </w:t>
      </w:r>
    </w:p>
    <w:p w:rsidR="00EB13CA" w:rsidRPr="00EB13CA" w:rsidRDefault="00EB13CA" w:rsidP="00EB13CA">
      <w:pPr>
        <w:spacing w:line="360" w:lineRule="auto"/>
        <w:contextualSpacing/>
        <w:jc w:val="both"/>
        <w:rPr>
          <w:rFonts w:eastAsia="Calibri" w:cs="Times New Roman"/>
          <w:szCs w:val="28"/>
        </w:rPr>
      </w:pPr>
      <w:r w:rsidRPr="00EB13CA">
        <w:rPr>
          <w:rFonts w:eastAsia="Calibri" w:cs="Times New Roman"/>
          <w:szCs w:val="28"/>
        </w:rPr>
        <w:t xml:space="preserve">а) овладение речью как средством общения и культуры; </w:t>
      </w:r>
    </w:p>
    <w:p w:rsidR="00EB13CA" w:rsidRPr="00EB13CA" w:rsidRDefault="00EB13CA" w:rsidP="00EB13CA">
      <w:pPr>
        <w:spacing w:line="360" w:lineRule="auto"/>
        <w:contextualSpacing/>
        <w:jc w:val="both"/>
        <w:rPr>
          <w:rFonts w:eastAsia="Calibri" w:cs="Times New Roman"/>
          <w:szCs w:val="28"/>
        </w:rPr>
      </w:pPr>
      <w:r w:rsidRPr="00EB13CA">
        <w:rPr>
          <w:rFonts w:eastAsia="Calibri" w:cs="Times New Roman"/>
          <w:szCs w:val="28"/>
        </w:rPr>
        <w:t xml:space="preserve">б) обогащение активного словаря; </w:t>
      </w:r>
    </w:p>
    <w:p w:rsidR="00EB13CA" w:rsidRPr="00EB13CA" w:rsidRDefault="00EB13CA" w:rsidP="00EB13CA">
      <w:pPr>
        <w:spacing w:line="360" w:lineRule="auto"/>
        <w:contextualSpacing/>
        <w:jc w:val="both"/>
        <w:rPr>
          <w:rFonts w:eastAsia="Calibri" w:cs="Times New Roman"/>
          <w:szCs w:val="28"/>
        </w:rPr>
      </w:pPr>
      <w:r w:rsidRPr="00EB13CA">
        <w:rPr>
          <w:rFonts w:eastAsia="Calibri" w:cs="Times New Roman"/>
          <w:szCs w:val="28"/>
        </w:rPr>
        <w:t xml:space="preserve">в) развитие связной, грамматически правильной  монологической и диалогической  речи; </w:t>
      </w:r>
    </w:p>
    <w:p w:rsidR="00EB13CA" w:rsidRPr="00EB13CA" w:rsidRDefault="00EB13CA" w:rsidP="00EB13CA">
      <w:pPr>
        <w:spacing w:line="360" w:lineRule="auto"/>
        <w:contextualSpacing/>
        <w:jc w:val="both"/>
        <w:rPr>
          <w:rFonts w:eastAsia="Calibri" w:cs="Times New Roman"/>
          <w:szCs w:val="28"/>
        </w:rPr>
      </w:pPr>
      <w:r w:rsidRPr="00EB13CA">
        <w:rPr>
          <w:rFonts w:eastAsia="Calibri" w:cs="Times New Roman"/>
          <w:szCs w:val="28"/>
        </w:rPr>
        <w:t>г) развитие речевого творчества;</w:t>
      </w:r>
    </w:p>
    <w:p w:rsidR="00EB13CA" w:rsidRPr="00EB13CA" w:rsidRDefault="00EB13CA" w:rsidP="00EB13CA">
      <w:pPr>
        <w:spacing w:line="360" w:lineRule="auto"/>
        <w:contextualSpacing/>
        <w:jc w:val="both"/>
        <w:rPr>
          <w:rFonts w:eastAsia="Calibri" w:cs="Times New Roman"/>
          <w:szCs w:val="28"/>
        </w:rPr>
      </w:pPr>
      <w:r w:rsidRPr="00EB13CA">
        <w:rPr>
          <w:rFonts w:eastAsia="Calibri" w:cs="Times New Roman"/>
          <w:szCs w:val="28"/>
        </w:rPr>
        <w:t xml:space="preserve">д) знакомство с книжной культурой, детской  литературой, понимание на слух текстов различных жанров детской литературы; </w:t>
      </w:r>
    </w:p>
    <w:p w:rsidR="00EB13CA" w:rsidRPr="00EB13CA" w:rsidRDefault="00EB13CA" w:rsidP="00EB13CA">
      <w:pPr>
        <w:spacing w:line="360" w:lineRule="auto"/>
        <w:contextualSpacing/>
        <w:jc w:val="both"/>
        <w:rPr>
          <w:rFonts w:eastAsia="Calibri" w:cs="Times New Roman"/>
          <w:szCs w:val="28"/>
        </w:rPr>
      </w:pPr>
      <w:r w:rsidRPr="00EB13CA">
        <w:rPr>
          <w:rFonts w:eastAsia="Calibri" w:cs="Times New Roman"/>
          <w:szCs w:val="28"/>
        </w:rPr>
        <w:t xml:space="preserve">е) формирование звуковой аналитико-синтетической  активности   как предпосылки обучения грамоте; </w:t>
      </w:r>
    </w:p>
    <w:p w:rsidR="00EB13CA" w:rsidRPr="00EB13CA" w:rsidRDefault="00EB13CA" w:rsidP="00EB13CA">
      <w:pPr>
        <w:spacing w:line="360" w:lineRule="auto"/>
        <w:contextualSpacing/>
        <w:jc w:val="both"/>
        <w:rPr>
          <w:rFonts w:eastAsia="Calibri" w:cs="Times New Roman"/>
          <w:szCs w:val="28"/>
        </w:rPr>
      </w:pPr>
      <w:r w:rsidRPr="00EB13CA">
        <w:rPr>
          <w:rFonts w:eastAsia="Calibri" w:cs="Times New Roman"/>
          <w:szCs w:val="28"/>
        </w:rPr>
        <w:t xml:space="preserve">ж) развитие звуковой и интонационной культуры речи, фонематического слуха. </w:t>
      </w:r>
    </w:p>
    <w:p w:rsidR="00EB13CA" w:rsidRPr="00EB13CA" w:rsidRDefault="00EB13CA" w:rsidP="00EB13CA">
      <w:pPr>
        <w:spacing w:line="360" w:lineRule="auto"/>
        <w:contextualSpacing/>
        <w:jc w:val="both"/>
        <w:rPr>
          <w:rFonts w:eastAsia="Calibri" w:cs="Times New Roman"/>
          <w:b/>
          <w:szCs w:val="28"/>
          <w:highlight w:val="yellow"/>
        </w:rPr>
      </w:pPr>
    </w:p>
    <w:p w:rsidR="00EB13CA" w:rsidRPr="00EB13CA" w:rsidRDefault="00EB13CA" w:rsidP="00EB13CA">
      <w:pPr>
        <w:spacing w:line="360" w:lineRule="auto"/>
        <w:contextualSpacing/>
        <w:jc w:val="both"/>
        <w:rPr>
          <w:rFonts w:eastAsia="Calibri" w:cs="Times New Roman"/>
          <w:b/>
          <w:szCs w:val="28"/>
        </w:rPr>
      </w:pPr>
      <w:r w:rsidRPr="00EB13CA">
        <w:rPr>
          <w:rFonts w:eastAsia="Calibri" w:cs="Times New Roman"/>
          <w:szCs w:val="28"/>
        </w:rPr>
        <w:t xml:space="preserve">Таким образом, </w:t>
      </w:r>
      <w:r w:rsidRPr="00EB13CA">
        <w:rPr>
          <w:rFonts w:eastAsia="Calibri" w:cs="Times New Roman"/>
          <w:b/>
          <w:bCs/>
          <w:i/>
          <w:iCs/>
          <w:szCs w:val="28"/>
        </w:rPr>
        <w:t>целостность коррекционной работы обеспечивается установлением связей между образовательными областями, интеграцией усилий специалистов и родителей дошкольников.</w:t>
      </w:r>
    </w:p>
    <w:p w:rsidR="00EB13CA" w:rsidRPr="00EB13CA" w:rsidRDefault="00EB13CA" w:rsidP="00EB13CA">
      <w:pPr>
        <w:spacing w:line="360" w:lineRule="auto"/>
        <w:contextualSpacing/>
        <w:jc w:val="both"/>
        <w:rPr>
          <w:rFonts w:eastAsia="Calibri" w:cs="Times New Roman"/>
          <w:szCs w:val="28"/>
        </w:rPr>
      </w:pPr>
      <w:r w:rsidRPr="00EB13CA">
        <w:rPr>
          <w:rFonts w:eastAsia="Calibri" w:cs="Times New Roman"/>
          <w:b/>
          <w:bCs/>
          <w:i/>
          <w:iCs/>
          <w:szCs w:val="28"/>
        </w:rPr>
        <w:t xml:space="preserve">В логопедической группе коррекционное направление работы является приоритетным, так как целью его является выравнивание речевого и психофизического развития детей. </w:t>
      </w:r>
      <w:r w:rsidRPr="00EB13CA">
        <w:rPr>
          <w:rFonts w:eastAsia="Calibri" w:cs="Times New Roman"/>
          <w:szCs w:val="28"/>
        </w:rPr>
        <w:t xml:space="preserve">Все педагоги следят за речью детей и </w:t>
      </w:r>
      <w:r w:rsidRPr="00EB13CA">
        <w:rPr>
          <w:rFonts w:eastAsia="Calibri" w:cs="Times New Roman"/>
          <w:szCs w:val="28"/>
        </w:rPr>
        <w:lastRenderedPageBreak/>
        <w:t>закрепляют речевые навыки, сформированные учителем-логопедом. Кроме того, 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w:t>
      </w:r>
    </w:p>
    <w:p w:rsidR="00EB13CA" w:rsidRPr="00EB13CA" w:rsidRDefault="00EB13CA" w:rsidP="00EB13CA">
      <w:pPr>
        <w:spacing w:line="360" w:lineRule="auto"/>
        <w:contextualSpacing/>
        <w:jc w:val="both"/>
        <w:rPr>
          <w:rFonts w:eastAsia="Calibri" w:cs="Times New Roman"/>
          <w:szCs w:val="28"/>
        </w:rPr>
      </w:pPr>
    </w:p>
    <w:p w:rsidR="00EB13CA" w:rsidRPr="00EB13CA" w:rsidRDefault="00EB13CA" w:rsidP="00EB13CA">
      <w:pPr>
        <w:spacing w:line="360" w:lineRule="auto"/>
        <w:contextualSpacing/>
        <w:jc w:val="both"/>
        <w:rPr>
          <w:rFonts w:eastAsia="Calibri" w:cs="Times New Roman"/>
          <w:b/>
          <w:sz w:val="32"/>
          <w:szCs w:val="32"/>
        </w:rPr>
      </w:pPr>
      <w:r w:rsidRPr="00EB13CA">
        <w:rPr>
          <w:rFonts w:eastAsia="Calibri" w:cs="Times New Roman"/>
          <w:b/>
          <w:sz w:val="32"/>
          <w:szCs w:val="32"/>
        </w:rPr>
        <w:t>1.2 Описание вариативных форм, способов, методов и средств, реализации рабочей программы логопеда</w:t>
      </w:r>
    </w:p>
    <w:p w:rsidR="00EB13CA" w:rsidRPr="00EB13CA" w:rsidRDefault="00EB13CA" w:rsidP="00EB13CA">
      <w:pPr>
        <w:spacing w:line="360" w:lineRule="auto"/>
        <w:ind w:firstLine="567"/>
        <w:contextualSpacing/>
        <w:jc w:val="both"/>
        <w:rPr>
          <w:rFonts w:eastAsia="Calibri" w:cs="Times New Roman"/>
          <w:szCs w:val="28"/>
        </w:rPr>
      </w:pPr>
      <w:r w:rsidRPr="00EB13CA">
        <w:rPr>
          <w:rFonts w:eastAsia="Calibri" w:cs="Times New Roman"/>
          <w:szCs w:val="28"/>
        </w:rPr>
        <w:t xml:space="preserve">Исходя из целей и задач рабочей программы учителя-логопеда,  были составлены следующие документы, регламентирующие работу в старшей логопедической группе на 2020-2021 учебный год: </w:t>
      </w:r>
    </w:p>
    <w:p w:rsidR="00EB13CA" w:rsidRPr="00EB13CA" w:rsidRDefault="00EB13CA" w:rsidP="00EB13CA">
      <w:pPr>
        <w:spacing w:line="360" w:lineRule="auto"/>
        <w:ind w:firstLine="567"/>
        <w:contextualSpacing/>
        <w:jc w:val="both"/>
        <w:rPr>
          <w:rFonts w:eastAsia="Calibri" w:cs="Times New Roman"/>
          <w:szCs w:val="28"/>
        </w:rPr>
      </w:pPr>
      <w:r w:rsidRPr="00EB13CA">
        <w:rPr>
          <w:rFonts w:eastAsia="Calibri" w:cs="Times New Roman"/>
          <w:szCs w:val="28"/>
        </w:rPr>
        <w:t xml:space="preserve">- </w:t>
      </w:r>
      <w:r w:rsidRPr="00EB13CA">
        <w:rPr>
          <w:rFonts w:eastAsia="Calibri" w:cs="Times New Roman"/>
          <w:b/>
          <w:szCs w:val="28"/>
          <w:u w:val="single"/>
        </w:rPr>
        <w:t>Годовой план работы</w:t>
      </w:r>
      <w:r w:rsidRPr="00EB13CA">
        <w:rPr>
          <w:rFonts w:eastAsia="Calibri" w:cs="Times New Roman"/>
          <w:szCs w:val="28"/>
        </w:rPr>
        <w:t xml:space="preserve"> учителя-логопеда на 2020-2021 учебный год, в который входят планы работы с педагогами ДОУ, с родителями, с детьми, план по самообразованию. </w:t>
      </w:r>
    </w:p>
    <w:p w:rsidR="00EB13CA" w:rsidRPr="00EB13CA" w:rsidRDefault="00EB13CA" w:rsidP="00EB13CA">
      <w:pPr>
        <w:spacing w:line="360" w:lineRule="auto"/>
        <w:ind w:firstLine="567"/>
        <w:contextualSpacing/>
        <w:jc w:val="both"/>
        <w:rPr>
          <w:rFonts w:eastAsia="Calibri" w:cs="Times New Roman"/>
          <w:szCs w:val="28"/>
        </w:rPr>
      </w:pPr>
      <w:r w:rsidRPr="00EB13CA">
        <w:rPr>
          <w:rFonts w:eastAsia="Calibri" w:cs="Times New Roman"/>
          <w:szCs w:val="28"/>
        </w:rPr>
        <w:t xml:space="preserve">- </w:t>
      </w:r>
      <w:r w:rsidRPr="00EB13CA">
        <w:rPr>
          <w:rFonts w:eastAsia="Calibri" w:cs="Times New Roman"/>
          <w:b/>
          <w:szCs w:val="28"/>
          <w:u w:val="single"/>
        </w:rPr>
        <w:t>Перспективный план работы</w:t>
      </w:r>
      <w:r w:rsidRPr="00EB13CA">
        <w:rPr>
          <w:rFonts w:eastAsia="Calibri" w:cs="Times New Roman"/>
          <w:szCs w:val="28"/>
        </w:rPr>
        <w:t xml:space="preserve"> учителя-логопеда в подготовительной логопедической группе на 2020-2021 учебный год.</w:t>
      </w:r>
    </w:p>
    <w:p w:rsidR="00EB13CA" w:rsidRPr="00EB13CA" w:rsidRDefault="00EB13CA" w:rsidP="00EB13CA">
      <w:pPr>
        <w:spacing w:line="360" w:lineRule="auto"/>
        <w:ind w:firstLine="567"/>
        <w:contextualSpacing/>
        <w:jc w:val="both"/>
        <w:rPr>
          <w:rFonts w:eastAsia="Calibri" w:cs="Times New Roman"/>
          <w:szCs w:val="28"/>
        </w:rPr>
      </w:pPr>
      <w:r w:rsidRPr="00EB13CA">
        <w:rPr>
          <w:rFonts w:eastAsia="Calibri" w:cs="Times New Roman"/>
          <w:szCs w:val="28"/>
        </w:rPr>
        <w:t xml:space="preserve">- </w:t>
      </w:r>
      <w:r w:rsidRPr="00EB13CA">
        <w:rPr>
          <w:rFonts w:eastAsia="Calibri" w:cs="Times New Roman"/>
          <w:b/>
          <w:szCs w:val="28"/>
          <w:u w:val="single"/>
        </w:rPr>
        <w:t>Перспективный план работы</w:t>
      </w:r>
      <w:r w:rsidRPr="00EB13CA">
        <w:rPr>
          <w:rFonts w:eastAsia="Calibri" w:cs="Times New Roman"/>
          <w:szCs w:val="28"/>
        </w:rPr>
        <w:t xml:space="preserve"> по формированию </w:t>
      </w:r>
      <w:r w:rsidRPr="00EB13CA">
        <w:rPr>
          <w:rFonts w:eastAsia="Times New Roman" w:cs="Times New Roman"/>
          <w:szCs w:val="28"/>
          <w:lang w:eastAsia="ru-RU"/>
        </w:rPr>
        <w:t xml:space="preserve">лексико-грамматического строя речи и связной речи в </w:t>
      </w:r>
      <w:r w:rsidRPr="00EB13CA">
        <w:rPr>
          <w:rFonts w:eastAsia="Calibri" w:cs="Times New Roman"/>
          <w:szCs w:val="28"/>
        </w:rPr>
        <w:t>подготовительной</w:t>
      </w:r>
      <w:r w:rsidRPr="00EB13CA">
        <w:rPr>
          <w:rFonts w:eastAsia="Times New Roman" w:cs="Times New Roman"/>
          <w:szCs w:val="28"/>
          <w:lang w:eastAsia="ru-RU"/>
        </w:rPr>
        <w:t xml:space="preserve"> логопедической группе </w:t>
      </w:r>
      <w:r w:rsidRPr="00EB13CA">
        <w:rPr>
          <w:rFonts w:eastAsia="Calibri" w:cs="Times New Roman"/>
          <w:szCs w:val="28"/>
        </w:rPr>
        <w:t>на 2020-2021 учебный год.</w:t>
      </w:r>
    </w:p>
    <w:p w:rsidR="00EB13CA" w:rsidRPr="00EB13CA" w:rsidRDefault="00EB13CA" w:rsidP="00EB13CA">
      <w:pPr>
        <w:spacing w:line="360" w:lineRule="auto"/>
        <w:ind w:firstLine="567"/>
        <w:contextualSpacing/>
        <w:jc w:val="both"/>
        <w:rPr>
          <w:rFonts w:eastAsia="Calibri" w:cs="Times New Roman"/>
          <w:szCs w:val="28"/>
        </w:rPr>
      </w:pPr>
      <w:r w:rsidRPr="00EB13CA">
        <w:rPr>
          <w:rFonts w:eastAsia="Calibri" w:cs="Times New Roman"/>
          <w:szCs w:val="28"/>
        </w:rPr>
        <w:t xml:space="preserve">- </w:t>
      </w:r>
      <w:r w:rsidRPr="00EB13CA">
        <w:rPr>
          <w:rFonts w:eastAsia="Calibri" w:cs="Times New Roman"/>
          <w:b/>
          <w:szCs w:val="28"/>
          <w:u w:val="single"/>
        </w:rPr>
        <w:t>Календарный план работы</w:t>
      </w:r>
      <w:r w:rsidRPr="00EB13CA">
        <w:rPr>
          <w:rFonts w:eastAsia="Calibri" w:cs="Times New Roman"/>
          <w:szCs w:val="28"/>
        </w:rPr>
        <w:t xml:space="preserve"> в  подготовительной  логопедической группе на 2020-2021  учебный год. </w:t>
      </w:r>
    </w:p>
    <w:p w:rsidR="00EB13CA" w:rsidRPr="00EB13CA" w:rsidRDefault="00EB13CA" w:rsidP="00EB13CA">
      <w:pPr>
        <w:spacing w:line="360" w:lineRule="auto"/>
        <w:contextualSpacing/>
        <w:jc w:val="both"/>
        <w:rPr>
          <w:rFonts w:eastAsia="Calibri" w:cs="Times New Roman"/>
          <w:b/>
          <w:szCs w:val="28"/>
        </w:rPr>
      </w:pPr>
    </w:p>
    <w:p w:rsidR="00EB13CA" w:rsidRPr="00EB13CA" w:rsidRDefault="00EB13CA" w:rsidP="00EB13CA">
      <w:pPr>
        <w:rPr>
          <w:rFonts w:asciiTheme="minorHAnsi" w:hAnsiTheme="minorHAnsi"/>
          <w:sz w:val="22"/>
        </w:rPr>
      </w:pPr>
    </w:p>
    <w:p w:rsidR="00575772" w:rsidRDefault="00575772"/>
    <w:p w:rsidR="00EB13CA" w:rsidRDefault="00EB13CA"/>
    <w:p w:rsidR="00EB13CA" w:rsidRDefault="00EB13CA"/>
    <w:p w:rsidR="00EB13CA" w:rsidRDefault="00EB13CA"/>
    <w:p w:rsidR="00EB13CA" w:rsidRDefault="00EB13CA"/>
    <w:p w:rsidR="00EB13CA" w:rsidRDefault="00EB13CA"/>
    <w:p w:rsidR="00EB13CA" w:rsidRDefault="00EB13CA"/>
    <w:p w:rsidR="00EB13CA" w:rsidRPr="00EB13CA" w:rsidRDefault="00EB13CA" w:rsidP="00EB13CA">
      <w:pPr>
        <w:spacing w:line="360" w:lineRule="auto"/>
        <w:contextualSpacing/>
        <w:jc w:val="right"/>
        <w:rPr>
          <w:rFonts w:eastAsia="Calibri" w:cs="Times New Roman"/>
          <w:b/>
          <w:szCs w:val="28"/>
        </w:rPr>
      </w:pPr>
      <w:r w:rsidRPr="00EB13CA">
        <w:rPr>
          <w:rFonts w:eastAsia="Calibri" w:cs="Times New Roman"/>
          <w:b/>
          <w:szCs w:val="28"/>
        </w:rPr>
        <w:lastRenderedPageBreak/>
        <w:t>раздел 2</w:t>
      </w:r>
    </w:p>
    <w:p w:rsidR="00EB13CA" w:rsidRPr="00EB13CA" w:rsidRDefault="00EB13CA" w:rsidP="00EB13CA">
      <w:pPr>
        <w:spacing w:line="360" w:lineRule="auto"/>
        <w:ind w:firstLine="567"/>
        <w:contextualSpacing/>
        <w:rPr>
          <w:rFonts w:eastAsia="Calibri" w:cs="Times New Roman"/>
          <w:b/>
          <w:sz w:val="36"/>
          <w:szCs w:val="36"/>
        </w:rPr>
      </w:pPr>
      <w:r w:rsidRPr="00EB13CA">
        <w:rPr>
          <w:rFonts w:eastAsia="Calibri" w:cs="Times New Roman"/>
          <w:b/>
          <w:sz w:val="36"/>
          <w:szCs w:val="36"/>
        </w:rPr>
        <w:t>2.1 Возрастные особенности детей логопедической группы</w:t>
      </w:r>
    </w:p>
    <w:p w:rsidR="00EB13CA" w:rsidRPr="00EB13CA" w:rsidRDefault="00EB13CA" w:rsidP="00EB13CA">
      <w:pPr>
        <w:spacing w:before="100" w:beforeAutospacing="1" w:after="100" w:afterAutospacing="1" w:line="360" w:lineRule="auto"/>
        <w:ind w:firstLine="567"/>
        <w:jc w:val="both"/>
        <w:rPr>
          <w:rFonts w:eastAsia="Times New Roman" w:cs="Times New Roman"/>
          <w:b/>
          <w:szCs w:val="28"/>
          <w:lang w:eastAsia="ru-RU"/>
        </w:rPr>
      </w:pPr>
      <w:r w:rsidRPr="00EB13CA">
        <w:rPr>
          <w:rFonts w:eastAsia="Times New Roman" w:cs="Times New Roman"/>
          <w:b/>
          <w:szCs w:val="28"/>
          <w:lang w:eastAsia="ru-RU"/>
        </w:rPr>
        <w:t>Возрастные особенности детей 6 – 7 лет</w:t>
      </w:r>
    </w:p>
    <w:p w:rsidR="00EB13CA" w:rsidRPr="00EB13CA" w:rsidRDefault="00EB13CA" w:rsidP="00EB13CA">
      <w:pPr>
        <w:spacing w:before="100" w:beforeAutospacing="1" w:after="100" w:afterAutospacing="1" w:line="360" w:lineRule="auto"/>
        <w:ind w:firstLine="567"/>
        <w:jc w:val="both"/>
        <w:rPr>
          <w:rFonts w:eastAsia="Times New Roman" w:cs="Times New Roman"/>
          <w:szCs w:val="28"/>
          <w:lang w:eastAsia="ru-RU"/>
        </w:rPr>
      </w:pPr>
      <w:r w:rsidRPr="00EB13CA">
        <w:rPr>
          <w:rFonts w:eastAsia="Times New Roman" w:cs="Times New Roman"/>
          <w:szCs w:val="28"/>
          <w:lang w:eastAsia="ru-RU"/>
        </w:rPr>
        <w:t>Речь ребенка формируется под влиянием речи взрослых. От того, насколько полноценным является речевое общение ребёнка, насколько достаточна его речевая практика, каково речевое окружение, условия воспитания, зависит и развитие речи маленького человека.</w:t>
      </w:r>
    </w:p>
    <w:p w:rsidR="00EB13CA" w:rsidRPr="00EB13CA" w:rsidRDefault="00EB13CA" w:rsidP="00EB13CA">
      <w:pPr>
        <w:spacing w:before="100" w:beforeAutospacing="1" w:after="100" w:afterAutospacing="1" w:line="360" w:lineRule="auto"/>
        <w:ind w:firstLine="567"/>
        <w:jc w:val="both"/>
        <w:rPr>
          <w:rFonts w:eastAsia="Times New Roman" w:cs="Times New Roman"/>
          <w:szCs w:val="28"/>
          <w:lang w:eastAsia="ru-RU"/>
        </w:rPr>
      </w:pPr>
      <w:r w:rsidRPr="00EB13CA">
        <w:rPr>
          <w:rFonts w:eastAsia="Times New Roman" w:cs="Times New Roman"/>
          <w:szCs w:val="28"/>
          <w:lang w:eastAsia="ru-RU"/>
        </w:rPr>
        <w:t xml:space="preserve">Дети шестого года жизни владеют обобщающими понятиями. </w:t>
      </w:r>
      <w:proofErr w:type="gramStart"/>
      <w:r w:rsidRPr="00EB13CA">
        <w:rPr>
          <w:rFonts w:eastAsia="Times New Roman" w:cs="Times New Roman"/>
          <w:szCs w:val="28"/>
          <w:lang w:eastAsia="ru-RU"/>
        </w:rPr>
        <w:t>Например: «транспорт», указывая, что транспорт бывает воздушный (самолет, вертолет...), водный (катер, паром,..), наземный (автобус, поезд,..), подземный (метро).</w:t>
      </w:r>
      <w:proofErr w:type="gramEnd"/>
    </w:p>
    <w:p w:rsidR="00EB13CA" w:rsidRPr="00EB13CA" w:rsidRDefault="00EB13CA" w:rsidP="00EB13CA">
      <w:pPr>
        <w:spacing w:before="100" w:beforeAutospacing="1" w:after="100" w:afterAutospacing="1" w:line="360" w:lineRule="auto"/>
        <w:ind w:firstLine="567"/>
        <w:jc w:val="both"/>
        <w:rPr>
          <w:rFonts w:eastAsia="Times New Roman" w:cs="Times New Roman"/>
          <w:szCs w:val="28"/>
          <w:lang w:eastAsia="ru-RU"/>
        </w:rPr>
      </w:pPr>
      <w:r w:rsidRPr="00EB13CA">
        <w:rPr>
          <w:rFonts w:eastAsia="Times New Roman" w:cs="Times New Roman"/>
          <w:szCs w:val="28"/>
          <w:lang w:eastAsia="ru-RU"/>
        </w:rPr>
        <w:t> Имеют представление</w:t>
      </w:r>
    </w:p>
    <w:p w:rsidR="00EB13CA" w:rsidRPr="00EB13CA" w:rsidRDefault="00EB13CA" w:rsidP="00EB13CA">
      <w:pPr>
        <w:spacing w:before="100" w:beforeAutospacing="1" w:after="100" w:afterAutospacing="1" w:line="360" w:lineRule="auto"/>
        <w:ind w:firstLine="567"/>
        <w:jc w:val="both"/>
        <w:rPr>
          <w:rFonts w:eastAsia="Times New Roman" w:cs="Times New Roman"/>
          <w:szCs w:val="28"/>
          <w:lang w:eastAsia="ru-RU"/>
        </w:rPr>
      </w:pPr>
      <w:r w:rsidRPr="00EB13CA">
        <w:rPr>
          <w:rFonts w:eastAsia="Times New Roman" w:cs="Times New Roman"/>
          <w:szCs w:val="28"/>
          <w:lang w:eastAsia="ru-RU"/>
        </w:rPr>
        <w:t>- о сезонных изменениях в природе;</w:t>
      </w:r>
    </w:p>
    <w:p w:rsidR="00EB13CA" w:rsidRPr="00EB13CA" w:rsidRDefault="00EB13CA" w:rsidP="00EB13CA">
      <w:pPr>
        <w:spacing w:before="100" w:beforeAutospacing="1" w:after="100" w:afterAutospacing="1" w:line="360" w:lineRule="auto"/>
        <w:ind w:firstLine="567"/>
        <w:jc w:val="both"/>
        <w:rPr>
          <w:rFonts w:eastAsia="Times New Roman" w:cs="Times New Roman"/>
          <w:szCs w:val="28"/>
          <w:lang w:eastAsia="ru-RU"/>
        </w:rPr>
      </w:pPr>
      <w:r w:rsidRPr="00EB13CA">
        <w:rPr>
          <w:rFonts w:eastAsia="Times New Roman" w:cs="Times New Roman"/>
          <w:szCs w:val="28"/>
          <w:lang w:eastAsia="ru-RU"/>
        </w:rPr>
        <w:t>- о выращивании овощей и фруктов;</w:t>
      </w:r>
    </w:p>
    <w:p w:rsidR="00EB13CA" w:rsidRPr="00EB13CA" w:rsidRDefault="00EB13CA" w:rsidP="00EB13CA">
      <w:pPr>
        <w:spacing w:before="100" w:beforeAutospacing="1" w:after="100" w:afterAutospacing="1" w:line="360" w:lineRule="auto"/>
        <w:ind w:firstLine="567"/>
        <w:jc w:val="both"/>
        <w:rPr>
          <w:rFonts w:eastAsia="Times New Roman" w:cs="Times New Roman"/>
          <w:szCs w:val="28"/>
          <w:lang w:eastAsia="ru-RU"/>
        </w:rPr>
      </w:pPr>
      <w:r w:rsidRPr="00EB13CA">
        <w:rPr>
          <w:rFonts w:eastAsia="Times New Roman" w:cs="Times New Roman"/>
          <w:szCs w:val="28"/>
          <w:lang w:eastAsia="ru-RU"/>
        </w:rPr>
        <w:t>- о лесных ягодах и грибах;</w:t>
      </w:r>
    </w:p>
    <w:p w:rsidR="00EB13CA" w:rsidRPr="00EB13CA" w:rsidRDefault="00EB13CA" w:rsidP="00EB13CA">
      <w:pPr>
        <w:spacing w:before="100" w:beforeAutospacing="1" w:after="100" w:afterAutospacing="1" w:line="360" w:lineRule="auto"/>
        <w:ind w:firstLine="567"/>
        <w:jc w:val="both"/>
        <w:rPr>
          <w:rFonts w:eastAsia="Times New Roman" w:cs="Times New Roman"/>
          <w:szCs w:val="28"/>
          <w:lang w:eastAsia="ru-RU"/>
        </w:rPr>
      </w:pPr>
      <w:r w:rsidRPr="00EB13CA">
        <w:rPr>
          <w:rFonts w:eastAsia="Times New Roman" w:cs="Times New Roman"/>
          <w:szCs w:val="28"/>
          <w:lang w:eastAsia="ru-RU"/>
        </w:rPr>
        <w:t>- о хищных и травоядных, домашних и диких животных;</w:t>
      </w:r>
    </w:p>
    <w:p w:rsidR="00EB13CA" w:rsidRPr="00EB13CA" w:rsidRDefault="00EB13CA" w:rsidP="00EB13CA">
      <w:pPr>
        <w:spacing w:before="100" w:beforeAutospacing="1" w:after="100" w:afterAutospacing="1" w:line="360" w:lineRule="auto"/>
        <w:ind w:firstLine="567"/>
        <w:jc w:val="both"/>
        <w:rPr>
          <w:rFonts w:eastAsia="Times New Roman" w:cs="Times New Roman"/>
          <w:szCs w:val="28"/>
          <w:lang w:eastAsia="ru-RU"/>
        </w:rPr>
      </w:pPr>
      <w:r w:rsidRPr="00EB13CA">
        <w:rPr>
          <w:rFonts w:eastAsia="Times New Roman" w:cs="Times New Roman"/>
          <w:szCs w:val="28"/>
          <w:lang w:eastAsia="ru-RU"/>
        </w:rPr>
        <w:t>- о насекомых и птицах, рыбах.</w:t>
      </w:r>
    </w:p>
    <w:p w:rsidR="00EB13CA" w:rsidRPr="00EB13CA" w:rsidRDefault="00EB13CA" w:rsidP="00EB13CA">
      <w:pPr>
        <w:spacing w:before="100" w:beforeAutospacing="1" w:after="100" w:afterAutospacing="1" w:line="360" w:lineRule="auto"/>
        <w:ind w:firstLine="567"/>
        <w:jc w:val="both"/>
        <w:rPr>
          <w:rFonts w:eastAsia="Times New Roman" w:cs="Times New Roman"/>
          <w:szCs w:val="28"/>
          <w:lang w:eastAsia="ru-RU"/>
        </w:rPr>
      </w:pPr>
      <w:r w:rsidRPr="00EB13CA">
        <w:rPr>
          <w:rFonts w:eastAsia="Times New Roman" w:cs="Times New Roman"/>
          <w:szCs w:val="28"/>
          <w:lang w:eastAsia="ru-RU"/>
        </w:rPr>
        <w:t> </w:t>
      </w:r>
      <w:proofErr w:type="gramStart"/>
      <w:r w:rsidRPr="00EB13CA">
        <w:rPr>
          <w:rFonts w:eastAsia="Times New Roman" w:cs="Times New Roman"/>
          <w:szCs w:val="28"/>
          <w:lang w:eastAsia="ru-RU"/>
        </w:rPr>
        <w:t>Ориентируются в пространстве (право, лево, сзади…) и времени (вчера, сегодня, ночью и т.п.).</w:t>
      </w:r>
      <w:proofErr w:type="gramEnd"/>
    </w:p>
    <w:p w:rsidR="00EB13CA" w:rsidRPr="00EB13CA" w:rsidRDefault="00EB13CA" w:rsidP="00EB13CA">
      <w:pPr>
        <w:spacing w:before="100" w:beforeAutospacing="1" w:after="100" w:afterAutospacing="1" w:line="360" w:lineRule="auto"/>
        <w:ind w:firstLine="567"/>
        <w:jc w:val="both"/>
        <w:rPr>
          <w:rFonts w:eastAsia="Times New Roman" w:cs="Times New Roman"/>
          <w:szCs w:val="28"/>
          <w:lang w:eastAsia="ru-RU"/>
        </w:rPr>
      </w:pPr>
      <w:r w:rsidRPr="00EB13CA">
        <w:rPr>
          <w:rFonts w:eastAsia="Times New Roman" w:cs="Times New Roman"/>
          <w:szCs w:val="28"/>
          <w:lang w:eastAsia="ru-RU"/>
        </w:rPr>
        <w:t> Знают</w:t>
      </w:r>
    </w:p>
    <w:p w:rsidR="00EB13CA" w:rsidRPr="00EB13CA" w:rsidRDefault="00EB13CA" w:rsidP="00EB13CA">
      <w:pPr>
        <w:spacing w:before="100" w:beforeAutospacing="1" w:after="100" w:afterAutospacing="1" w:line="360" w:lineRule="auto"/>
        <w:ind w:firstLine="567"/>
        <w:jc w:val="both"/>
        <w:rPr>
          <w:rFonts w:eastAsia="Times New Roman" w:cs="Times New Roman"/>
          <w:szCs w:val="28"/>
          <w:lang w:eastAsia="ru-RU"/>
        </w:rPr>
      </w:pPr>
      <w:r w:rsidRPr="00EB13CA">
        <w:rPr>
          <w:rFonts w:eastAsia="Times New Roman" w:cs="Times New Roman"/>
          <w:szCs w:val="28"/>
          <w:lang w:eastAsia="ru-RU"/>
        </w:rPr>
        <w:t>- названия месяцев, дней недели, части суток;</w:t>
      </w:r>
    </w:p>
    <w:p w:rsidR="00EB13CA" w:rsidRPr="00EB13CA" w:rsidRDefault="00EB13CA" w:rsidP="00EB13CA">
      <w:pPr>
        <w:spacing w:before="100" w:beforeAutospacing="1" w:after="100" w:afterAutospacing="1" w:line="360" w:lineRule="auto"/>
        <w:ind w:firstLine="567"/>
        <w:jc w:val="both"/>
        <w:rPr>
          <w:rFonts w:eastAsia="Times New Roman" w:cs="Times New Roman"/>
          <w:szCs w:val="28"/>
          <w:lang w:eastAsia="ru-RU"/>
        </w:rPr>
      </w:pPr>
      <w:r w:rsidRPr="00EB13CA">
        <w:rPr>
          <w:rFonts w:eastAsia="Times New Roman" w:cs="Times New Roman"/>
          <w:szCs w:val="28"/>
          <w:lang w:eastAsia="ru-RU"/>
        </w:rPr>
        <w:lastRenderedPageBreak/>
        <w:t>- название своей страны и столицы государства;</w:t>
      </w:r>
    </w:p>
    <w:p w:rsidR="00EB13CA" w:rsidRPr="00EB13CA" w:rsidRDefault="00EB13CA" w:rsidP="00EB13CA">
      <w:pPr>
        <w:spacing w:before="100" w:beforeAutospacing="1" w:after="100" w:afterAutospacing="1" w:line="360" w:lineRule="auto"/>
        <w:ind w:firstLine="567"/>
        <w:jc w:val="both"/>
        <w:rPr>
          <w:rFonts w:eastAsia="Times New Roman" w:cs="Times New Roman"/>
          <w:szCs w:val="28"/>
          <w:lang w:eastAsia="ru-RU"/>
        </w:rPr>
      </w:pPr>
      <w:r w:rsidRPr="00EB13CA">
        <w:rPr>
          <w:rFonts w:eastAsia="Times New Roman" w:cs="Times New Roman"/>
          <w:szCs w:val="28"/>
          <w:lang w:eastAsia="ru-RU"/>
        </w:rPr>
        <w:t> - географические понятия: море, река, горы, пустыня, лес;</w:t>
      </w:r>
    </w:p>
    <w:p w:rsidR="00EB13CA" w:rsidRPr="00EB13CA" w:rsidRDefault="00EB13CA" w:rsidP="00EB13CA">
      <w:pPr>
        <w:spacing w:before="100" w:beforeAutospacing="1" w:after="100" w:afterAutospacing="1" w:line="360" w:lineRule="auto"/>
        <w:ind w:firstLine="567"/>
        <w:jc w:val="both"/>
        <w:rPr>
          <w:rFonts w:eastAsia="Times New Roman" w:cs="Times New Roman"/>
          <w:szCs w:val="28"/>
          <w:lang w:eastAsia="ru-RU"/>
        </w:rPr>
      </w:pPr>
      <w:r w:rsidRPr="00EB13CA">
        <w:rPr>
          <w:rFonts w:eastAsia="Times New Roman" w:cs="Times New Roman"/>
          <w:szCs w:val="28"/>
          <w:lang w:eastAsia="ru-RU"/>
        </w:rPr>
        <w:t>- правила дорожного движения для пешеходов.</w:t>
      </w:r>
    </w:p>
    <w:p w:rsidR="00EB13CA" w:rsidRPr="00EB13CA" w:rsidRDefault="00EB13CA" w:rsidP="00EB13CA">
      <w:pPr>
        <w:spacing w:before="100" w:beforeAutospacing="1" w:after="100" w:afterAutospacing="1" w:line="360" w:lineRule="auto"/>
        <w:ind w:firstLine="567"/>
        <w:jc w:val="both"/>
        <w:rPr>
          <w:rFonts w:eastAsia="Times New Roman" w:cs="Times New Roman"/>
          <w:b/>
          <w:szCs w:val="28"/>
          <w:lang w:eastAsia="ru-RU"/>
        </w:rPr>
      </w:pPr>
      <w:r w:rsidRPr="00EB13CA">
        <w:rPr>
          <w:rFonts w:eastAsia="Times New Roman" w:cs="Times New Roman"/>
          <w:b/>
          <w:szCs w:val="28"/>
          <w:lang w:eastAsia="ru-RU"/>
        </w:rPr>
        <w:t>ГРАММАТИЧЕСКИЙ СТРОЙ РЕЧИ</w:t>
      </w:r>
    </w:p>
    <w:p w:rsidR="00EB13CA" w:rsidRPr="00EB13CA" w:rsidRDefault="00EB13CA" w:rsidP="00EB13CA">
      <w:pPr>
        <w:spacing w:before="100" w:beforeAutospacing="1" w:after="100" w:afterAutospacing="1" w:line="360" w:lineRule="auto"/>
        <w:ind w:firstLine="567"/>
        <w:jc w:val="both"/>
        <w:rPr>
          <w:rFonts w:eastAsia="Times New Roman" w:cs="Times New Roman"/>
          <w:szCs w:val="28"/>
          <w:lang w:eastAsia="ru-RU"/>
        </w:rPr>
      </w:pPr>
      <w:r w:rsidRPr="00EB13CA">
        <w:rPr>
          <w:rFonts w:eastAsia="Times New Roman" w:cs="Times New Roman"/>
          <w:szCs w:val="28"/>
          <w:lang w:eastAsia="ru-RU"/>
        </w:rPr>
        <w:t>Ребенок правильно употребляет в речи простые и сложные предлоги (</w:t>
      </w:r>
      <w:proofErr w:type="gramStart"/>
      <w:r w:rsidRPr="00EB13CA">
        <w:rPr>
          <w:rFonts w:eastAsia="Times New Roman" w:cs="Times New Roman"/>
          <w:szCs w:val="28"/>
          <w:lang w:eastAsia="ru-RU"/>
        </w:rPr>
        <w:t>из</w:t>
      </w:r>
      <w:proofErr w:type="gramEnd"/>
      <w:r w:rsidRPr="00EB13CA">
        <w:rPr>
          <w:rFonts w:eastAsia="Times New Roman" w:cs="Times New Roman"/>
          <w:szCs w:val="28"/>
          <w:lang w:eastAsia="ru-RU"/>
        </w:rPr>
        <w:t>, из-под...);</w:t>
      </w:r>
    </w:p>
    <w:p w:rsidR="00EB13CA" w:rsidRPr="00EB13CA" w:rsidRDefault="00EB13CA" w:rsidP="00EB13CA">
      <w:pPr>
        <w:spacing w:before="100" w:beforeAutospacing="1" w:after="100" w:afterAutospacing="1" w:line="360" w:lineRule="auto"/>
        <w:ind w:firstLine="567"/>
        <w:jc w:val="both"/>
        <w:rPr>
          <w:rFonts w:eastAsia="Times New Roman" w:cs="Times New Roman"/>
          <w:szCs w:val="28"/>
          <w:lang w:eastAsia="ru-RU"/>
        </w:rPr>
      </w:pPr>
      <w:r w:rsidRPr="00EB13CA">
        <w:rPr>
          <w:rFonts w:eastAsia="Times New Roman" w:cs="Times New Roman"/>
          <w:szCs w:val="28"/>
          <w:lang w:eastAsia="ru-RU"/>
        </w:rPr>
        <w:t>- правильно изменяет имена существительные по числам и падежам;</w:t>
      </w:r>
    </w:p>
    <w:p w:rsidR="00EB13CA" w:rsidRPr="00EB13CA" w:rsidRDefault="00EB13CA" w:rsidP="00EB13CA">
      <w:pPr>
        <w:spacing w:before="100" w:beforeAutospacing="1" w:after="100" w:afterAutospacing="1" w:line="360" w:lineRule="auto"/>
        <w:ind w:firstLine="567"/>
        <w:jc w:val="both"/>
        <w:rPr>
          <w:rFonts w:eastAsia="Times New Roman" w:cs="Times New Roman"/>
          <w:szCs w:val="28"/>
          <w:lang w:eastAsia="ru-RU"/>
        </w:rPr>
      </w:pPr>
      <w:r w:rsidRPr="00EB13CA">
        <w:rPr>
          <w:rFonts w:eastAsia="Times New Roman" w:cs="Times New Roman"/>
          <w:szCs w:val="28"/>
          <w:lang w:eastAsia="ru-RU"/>
        </w:rPr>
        <w:t>- правильно согласовывает в речи существительные с числительными (пять ложек, пять яблок, груш, конфет);</w:t>
      </w:r>
    </w:p>
    <w:p w:rsidR="00EB13CA" w:rsidRPr="00EB13CA" w:rsidRDefault="00EB13CA" w:rsidP="00EB13CA">
      <w:pPr>
        <w:spacing w:before="100" w:beforeAutospacing="1" w:after="100" w:afterAutospacing="1" w:line="360" w:lineRule="auto"/>
        <w:ind w:firstLine="567"/>
        <w:jc w:val="both"/>
        <w:rPr>
          <w:rFonts w:eastAsia="Times New Roman" w:cs="Times New Roman"/>
          <w:szCs w:val="28"/>
          <w:lang w:eastAsia="ru-RU"/>
        </w:rPr>
      </w:pPr>
      <w:r w:rsidRPr="00EB13CA">
        <w:rPr>
          <w:rFonts w:eastAsia="Times New Roman" w:cs="Times New Roman"/>
          <w:szCs w:val="28"/>
          <w:lang w:eastAsia="ru-RU"/>
        </w:rPr>
        <w:t>- согласовывает прилагательные с именами существительными в роде числе и падеже (море синее, стулья деревянные, кукле новой);</w:t>
      </w:r>
    </w:p>
    <w:p w:rsidR="00EB13CA" w:rsidRPr="00EB13CA" w:rsidRDefault="00EB13CA" w:rsidP="00EB13CA">
      <w:pPr>
        <w:spacing w:before="100" w:beforeAutospacing="1" w:after="100" w:afterAutospacing="1" w:line="360" w:lineRule="auto"/>
        <w:ind w:firstLine="567"/>
        <w:jc w:val="both"/>
        <w:rPr>
          <w:rFonts w:eastAsia="Times New Roman" w:cs="Times New Roman"/>
          <w:szCs w:val="28"/>
          <w:lang w:eastAsia="ru-RU"/>
        </w:rPr>
      </w:pPr>
      <w:r w:rsidRPr="00EB13CA">
        <w:rPr>
          <w:rFonts w:eastAsia="Times New Roman" w:cs="Times New Roman"/>
          <w:szCs w:val="28"/>
          <w:lang w:eastAsia="ru-RU"/>
        </w:rPr>
        <w:t>- образовывает притяжательные прилагательные (</w:t>
      </w:r>
      <w:proofErr w:type="gramStart"/>
      <w:r w:rsidRPr="00EB13CA">
        <w:rPr>
          <w:rFonts w:eastAsia="Times New Roman" w:cs="Times New Roman"/>
          <w:szCs w:val="28"/>
          <w:lang w:eastAsia="ru-RU"/>
        </w:rPr>
        <w:t>медвежья</w:t>
      </w:r>
      <w:proofErr w:type="gramEnd"/>
      <w:r w:rsidRPr="00EB13CA">
        <w:rPr>
          <w:rFonts w:eastAsia="Times New Roman" w:cs="Times New Roman"/>
          <w:szCs w:val="28"/>
          <w:lang w:eastAsia="ru-RU"/>
        </w:rPr>
        <w:t>, собачьи, папин...);</w:t>
      </w:r>
    </w:p>
    <w:p w:rsidR="00EB13CA" w:rsidRPr="00EB13CA" w:rsidRDefault="00EB13CA" w:rsidP="00EB13CA">
      <w:pPr>
        <w:spacing w:before="100" w:beforeAutospacing="1" w:after="100" w:afterAutospacing="1" w:line="360" w:lineRule="auto"/>
        <w:ind w:firstLine="567"/>
        <w:jc w:val="both"/>
        <w:rPr>
          <w:rFonts w:eastAsia="Times New Roman" w:cs="Times New Roman"/>
          <w:szCs w:val="28"/>
          <w:lang w:eastAsia="ru-RU"/>
        </w:rPr>
      </w:pPr>
      <w:r w:rsidRPr="00EB13CA">
        <w:rPr>
          <w:rFonts w:eastAsia="Times New Roman" w:cs="Times New Roman"/>
          <w:szCs w:val="28"/>
          <w:lang w:eastAsia="ru-RU"/>
        </w:rPr>
        <w:t>- правильно по смыслу применяет все части речи.</w:t>
      </w:r>
    </w:p>
    <w:p w:rsidR="00EB13CA" w:rsidRPr="00EB13CA" w:rsidRDefault="00EB13CA" w:rsidP="00EB13CA">
      <w:pPr>
        <w:spacing w:before="100" w:beforeAutospacing="1" w:after="100" w:afterAutospacing="1" w:line="360" w:lineRule="auto"/>
        <w:ind w:firstLine="567"/>
        <w:jc w:val="both"/>
        <w:rPr>
          <w:rFonts w:eastAsia="Times New Roman" w:cs="Times New Roman"/>
          <w:b/>
          <w:szCs w:val="28"/>
          <w:lang w:eastAsia="ru-RU"/>
        </w:rPr>
      </w:pPr>
      <w:r w:rsidRPr="00EB13CA">
        <w:rPr>
          <w:rFonts w:eastAsia="Times New Roman" w:cs="Times New Roman"/>
          <w:b/>
          <w:szCs w:val="28"/>
          <w:lang w:eastAsia="ru-RU"/>
        </w:rPr>
        <w:t>СВЯЗНАЯ РЕЧЬ</w:t>
      </w:r>
    </w:p>
    <w:p w:rsidR="00EB13CA" w:rsidRPr="00EB13CA" w:rsidRDefault="00EB13CA" w:rsidP="00EB13CA">
      <w:pPr>
        <w:spacing w:before="100" w:beforeAutospacing="1" w:after="100" w:afterAutospacing="1" w:line="360" w:lineRule="auto"/>
        <w:ind w:firstLine="567"/>
        <w:jc w:val="both"/>
        <w:rPr>
          <w:rFonts w:eastAsia="Times New Roman" w:cs="Times New Roman"/>
          <w:szCs w:val="28"/>
          <w:lang w:eastAsia="ru-RU"/>
        </w:rPr>
      </w:pPr>
      <w:r w:rsidRPr="00EB13CA">
        <w:rPr>
          <w:rFonts w:eastAsia="Times New Roman" w:cs="Times New Roman"/>
          <w:szCs w:val="28"/>
          <w:lang w:eastAsia="ru-RU"/>
        </w:rPr>
        <w:t> На шестом году жизни без дополнительных вопросов дети могут пересказать сказку или рассказ из 20-30 предложений. То есть владеют одной из самых сложных речевых форм – монологической. В диалогической речи дети, разговаривая с собеседником, дают и сжатые, и развернутые ответы. К 6 годам  дети владеют развернутой фразовой речью, фонетически, лексически и грамматически правильно оформленной.</w:t>
      </w:r>
    </w:p>
    <w:p w:rsidR="00EB13CA" w:rsidRPr="00EB13CA" w:rsidRDefault="00EB13CA" w:rsidP="00EB13CA">
      <w:pPr>
        <w:spacing w:before="100" w:beforeAutospacing="1" w:after="100" w:afterAutospacing="1" w:line="360" w:lineRule="auto"/>
        <w:ind w:firstLine="567"/>
        <w:jc w:val="both"/>
        <w:rPr>
          <w:rFonts w:eastAsia="Times New Roman" w:cs="Times New Roman"/>
          <w:b/>
          <w:szCs w:val="28"/>
          <w:lang w:eastAsia="ru-RU"/>
        </w:rPr>
      </w:pPr>
    </w:p>
    <w:p w:rsidR="00EB13CA" w:rsidRPr="00EB13CA" w:rsidRDefault="00EB13CA" w:rsidP="00EB13CA">
      <w:pPr>
        <w:spacing w:before="100" w:beforeAutospacing="1" w:after="100" w:afterAutospacing="1" w:line="360" w:lineRule="auto"/>
        <w:ind w:firstLine="567"/>
        <w:jc w:val="both"/>
        <w:rPr>
          <w:rFonts w:eastAsia="Times New Roman" w:cs="Times New Roman"/>
          <w:b/>
          <w:szCs w:val="28"/>
          <w:lang w:eastAsia="ru-RU"/>
        </w:rPr>
      </w:pPr>
      <w:r w:rsidRPr="00EB13CA">
        <w:rPr>
          <w:rFonts w:eastAsia="Times New Roman" w:cs="Times New Roman"/>
          <w:b/>
          <w:szCs w:val="28"/>
          <w:lang w:eastAsia="ru-RU"/>
        </w:rPr>
        <w:lastRenderedPageBreak/>
        <w:t>ФОНЕМАТИЧЕСКИЙ СЛУХ</w:t>
      </w:r>
    </w:p>
    <w:p w:rsidR="00EB13CA" w:rsidRPr="00EB13CA" w:rsidRDefault="00EB13CA" w:rsidP="00EB13CA">
      <w:pPr>
        <w:spacing w:before="100" w:beforeAutospacing="1" w:after="100" w:afterAutospacing="1" w:line="360" w:lineRule="auto"/>
        <w:ind w:firstLine="567"/>
        <w:jc w:val="both"/>
        <w:rPr>
          <w:rFonts w:eastAsia="Times New Roman" w:cs="Times New Roman"/>
          <w:szCs w:val="28"/>
          <w:lang w:eastAsia="ru-RU"/>
        </w:rPr>
      </w:pPr>
      <w:r w:rsidRPr="00EB13CA">
        <w:rPr>
          <w:rFonts w:eastAsia="Times New Roman" w:cs="Times New Roman"/>
          <w:szCs w:val="28"/>
          <w:lang w:eastAsia="ru-RU"/>
        </w:rPr>
        <w:t> Уровень развития фонематического слуха позволяет им овладеть навыками звукового анализа и синтеза, то есть выделять звук, или складывать звуки в слова, что является необходимым условием усвоения грамоты в школьный период.</w:t>
      </w:r>
    </w:p>
    <w:p w:rsidR="00EB13CA" w:rsidRPr="00EB13CA" w:rsidRDefault="00EB13CA" w:rsidP="00EB13CA">
      <w:pPr>
        <w:spacing w:before="100" w:beforeAutospacing="1" w:after="100" w:afterAutospacing="1" w:line="360" w:lineRule="auto"/>
        <w:ind w:firstLine="567"/>
        <w:jc w:val="both"/>
        <w:rPr>
          <w:rFonts w:eastAsia="Times New Roman" w:cs="Times New Roman"/>
          <w:b/>
          <w:szCs w:val="28"/>
          <w:lang w:eastAsia="ru-RU"/>
        </w:rPr>
      </w:pPr>
      <w:r w:rsidRPr="00EB13CA">
        <w:rPr>
          <w:rFonts w:eastAsia="Times New Roman" w:cs="Times New Roman"/>
          <w:b/>
          <w:szCs w:val="28"/>
          <w:lang w:eastAsia="ru-RU"/>
        </w:rPr>
        <w:t>ПРОСОДИКА (ТЕМПО-РИТМИЧЕСКАЯ, ИНТОНАЦИОННАЯ СТОРОНА РЕЧИ)</w:t>
      </w:r>
    </w:p>
    <w:p w:rsidR="00EB13CA" w:rsidRPr="00EB13CA" w:rsidRDefault="00EB13CA" w:rsidP="00EB13CA">
      <w:pPr>
        <w:spacing w:before="100" w:beforeAutospacing="1" w:after="100" w:afterAutospacing="1" w:line="360" w:lineRule="auto"/>
        <w:ind w:firstLine="567"/>
        <w:jc w:val="both"/>
        <w:rPr>
          <w:rFonts w:eastAsia="Times New Roman" w:cs="Times New Roman"/>
          <w:szCs w:val="28"/>
          <w:lang w:eastAsia="ru-RU"/>
        </w:rPr>
      </w:pPr>
      <w:r w:rsidRPr="00EB13CA">
        <w:rPr>
          <w:rFonts w:eastAsia="Times New Roman" w:cs="Times New Roman"/>
          <w:szCs w:val="28"/>
          <w:lang w:eastAsia="ru-RU"/>
        </w:rPr>
        <w:t xml:space="preserve"> Темп речи детей в повседневном общении остаётся умеренным. Надо заметить, что в состоянии волнения, возбуждения, ребёнок может говорить быстро, </w:t>
      </w:r>
      <w:proofErr w:type="gramStart"/>
      <w:r w:rsidRPr="00EB13CA">
        <w:rPr>
          <w:rFonts w:eastAsia="Times New Roman" w:cs="Times New Roman"/>
          <w:szCs w:val="28"/>
          <w:lang w:eastAsia="ru-RU"/>
        </w:rPr>
        <w:t>взахлёб</w:t>
      </w:r>
      <w:proofErr w:type="gramEnd"/>
      <w:r w:rsidRPr="00EB13CA">
        <w:rPr>
          <w:rFonts w:eastAsia="Times New Roman" w:cs="Times New Roman"/>
          <w:szCs w:val="28"/>
          <w:lang w:eastAsia="ru-RU"/>
        </w:rPr>
        <w:t>, громче, чем обычно.  Взрослым не следует торопить малыша, нужно дать ему спокойно высказать свою мысль. Дети шестого года жизни четко улавливают оттенки настроения взрослых. Ребенок различает вопросительную, побудительную, повествовательную интонации, может передавать голосом оттенки чувств и эмоций. По тону вашего голоса, по интонации малыш может легко определить ваше отношение к нему, к происходящему, почувствовать напряжение, радость, огорчение.</w:t>
      </w:r>
    </w:p>
    <w:p w:rsidR="00EB13CA" w:rsidRPr="00EB13CA" w:rsidRDefault="00EB13CA" w:rsidP="00EB13CA">
      <w:pPr>
        <w:spacing w:before="100" w:beforeAutospacing="1" w:after="100" w:afterAutospacing="1" w:line="360" w:lineRule="auto"/>
        <w:ind w:firstLine="567"/>
        <w:jc w:val="both"/>
        <w:rPr>
          <w:rFonts w:eastAsia="Times New Roman" w:cs="Times New Roman"/>
          <w:b/>
          <w:szCs w:val="28"/>
          <w:lang w:eastAsia="ru-RU"/>
        </w:rPr>
      </w:pPr>
      <w:r w:rsidRPr="00EB13CA">
        <w:rPr>
          <w:rFonts w:eastAsia="Times New Roman" w:cs="Times New Roman"/>
          <w:b/>
          <w:szCs w:val="28"/>
          <w:lang w:eastAsia="ru-RU"/>
        </w:rPr>
        <w:t>ЗВУКОПРОИЗНОШЕНИЕ</w:t>
      </w:r>
    </w:p>
    <w:p w:rsidR="00EB13CA" w:rsidRPr="00EB13CA" w:rsidRDefault="00EB13CA" w:rsidP="00EB13CA">
      <w:pPr>
        <w:spacing w:before="100" w:beforeAutospacing="1" w:after="100" w:afterAutospacing="1" w:line="360" w:lineRule="auto"/>
        <w:ind w:firstLine="567"/>
        <w:jc w:val="both"/>
        <w:rPr>
          <w:rFonts w:eastAsia="Times New Roman" w:cs="Times New Roman"/>
          <w:szCs w:val="28"/>
          <w:lang w:eastAsia="ru-RU"/>
        </w:rPr>
      </w:pPr>
      <w:r w:rsidRPr="00EB13CA">
        <w:rPr>
          <w:rFonts w:eastAsia="Times New Roman" w:cs="Times New Roman"/>
          <w:szCs w:val="28"/>
          <w:lang w:eastAsia="ru-RU"/>
        </w:rPr>
        <w:t xml:space="preserve"> Пятилетние дети воспроизводят слова различной слоговой структуры и </w:t>
      </w:r>
      <w:proofErr w:type="spellStart"/>
      <w:r w:rsidRPr="00EB13CA">
        <w:rPr>
          <w:rFonts w:eastAsia="Times New Roman" w:cs="Times New Roman"/>
          <w:szCs w:val="28"/>
          <w:lang w:eastAsia="ru-RU"/>
        </w:rPr>
        <w:t>звуконаполняемости</w:t>
      </w:r>
      <w:proofErr w:type="spellEnd"/>
      <w:r w:rsidRPr="00EB13CA">
        <w:rPr>
          <w:rFonts w:eastAsia="Times New Roman" w:cs="Times New Roman"/>
          <w:szCs w:val="28"/>
          <w:lang w:eastAsia="ru-RU"/>
        </w:rPr>
        <w:t xml:space="preserve">. Если у кого–то и возникают при этом ошибки, то они касаются наиболее трудных, мало употребительных слов. Бурное речевое развитие детей в этом возрасте базируется на готовности артикуляционного аппарата (губ, языка, щёк, мягкого неба, нижней челюсти) к производству полноценных звуков речи. К шести годам дети овладевают произношением всех звуков речи, однако у некоторых детей усвоение звуков может проходить неравномерно или неверно. От того, как вы будете разговаривать с ребенком, насколько интонационно выразительна, мелодична, эмоционально окрашена будет ваша речь, зависит и качество речи вашего малыша. </w:t>
      </w:r>
      <w:r w:rsidRPr="00EB13CA">
        <w:rPr>
          <w:rFonts w:eastAsia="Times New Roman" w:cs="Times New Roman"/>
          <w:szCs w:val="28"/>
          <w:lang w:eastAsia="ru-RU"/>
        </w:rPr>
        <w:lastRenderedPageBreak/>
        <w:t>Поправляя ошибки в его речи (в звукопроизношении, в грамматическом оформлении словосочетаний, предложений) вы заботитесь о его интеллектуальном развитии. Так как правильно оформленная, красивая, чисто звучащая речь является не только средством общения, но и орудием мышления.</w:t>
      </w:r>
    </w:p>
    <w:p w:rsidR="00EB13CA" w:rsidRDefault="00EB13CA" w:rsidP="00EB13CA">
      <w:pPr>
        <w:rPr>
          <w:rFonts w:asciiTheme="minorHAnsi" w:hAnsiTheme="minorHAnsi"/>
          <w:sz w:val="22"/>
        </w:rPr>
      </w:pPr>
    </w:p>
    <w:p w:rsidR="00EB13CA" w:rsidRDefault="00EB13CA" w:rsidP="00EB13CA">
      <w:pPr>
        <w:rPr>
          <w:rFonts w:asciiTheme="minorHAnsi" w:hAnsiTheme="minorHAnsi"/>
          <w:sz w:val="22"/>
        </w:rPr>
      </w:pPr>
    </w:p>
    <w:p w:rsidR="00EB13CA" w:rsidRDefault="00EB13CA" w:rsidP="00EB13CA">
      <w:pPr>
        <w:rPr>
          <w:rFonts w:asciiTheme="minorHAnsi" w:hAnsiTheme="minorHAnsi"/>
          <w:sz w:val="22"/>
        </w:rPr>
      </w:pPr>
    </w:p>
    <w:p w:rsidR="00EB13CA" w:rsidRDefault="00EB13CA" w:rsidP="00EB13CA">
      <w:pPr>
        <w:rPr>
          <w:rFonts w:asciiTheme="minorHAnsi" w:hAnsiTheme="minorHAnsi"/>
          <w:sz w:val="22"/>
        </w:rPr>
      </w:pPr>
    </w:p>
    <w:p w:rsidR="00EB13CA" w:rsidRDefault="00EB13CA" w:rsidP="00EB13CA">
      <w:pPr>
        <w:rPr>
          <w:rFonts w:asciiTheme="minorHAnsi" w:hAnsiTheme="minorHAnsi"/>
          <w:sz w:val="22"/>
        </w:rPr>
      </w:pPr>
    </w:p>
    <w:p w:rsidR="00EB13CA" w:rsidRDefault="00EB13CA" w:rsidP="00EB13CA">
      <w:pPr>
        <w:rPr>
          <w:rFonts w:asciiTheme="minorHAnsi" w:hAnsiTheme="minorHAnsi"/>
          <w:sz w:val="22"/>
        </w:rPr>
      </w:pPr>
    </w:p>
    <w:p w:rsidR="00EB13CA" w:rsidRDefault="00EB13CA" w:rsidP="00EB13CA">
      <w:pPr>
        <w:rPr>
          <w:rFonts w:asciiTheme="minorHAnsi" w:hAnsiTheme="minorHAnsi"/>
          <w:sz w:val="22"/>
        </w:rPr>
      </w:pPr>
    </w:p>
    <w:p w:rsidR="00EB13CA" w:rsidRDefault="00EB13CA" w:rsidP="00EB13CA">
      <w:pPr>
        <w:rPr>
          <w:rFonts w:asciiTheme="minorHAnsi" w:hAnsiTheme="minorHAnsi"/>
          <w:sz w:val="22"/>
        </w:rPr>
      </w:pPr>
    </w:p>
    <w:p w:rsidR="00EB13CA" w:rsidRDefault="00EB13CA" w:rsidP="00EB13CA">
      <w:pPr>
        <w:rPr>
          <w:rFonts w:asciiTheme="minorHAnsi" w:hAnsiTheme="minorHAnsi"/>
          <w:sz w:val="22"/>
        </w:rPr>
      </w:pPr>
    </w:p>
    <w:p w:rsidR="00EB13CA" w:rsidRDefault="00EB13CA" w:rsidP="00EB13CA">
      <w:pPr>
        <w:rPr>
          <w:rFonts w:asciiTheme="minorHAnsi" w:hAnsiTheme="minorHAnsi"/>
          <w:sz w:val="22"/>
        </w:rPr>
      </w:pPr>
    </w:p>
    <w:p w:rsidR="00EB13CA" w:rsidRDefault="00EB13CA" w:rsidP="00EB13CA">
      <w:pPr>
        <w:rPr>
          <w:rFonts w:asciiTheme="minorHAnsi" w:hAnsiTheme="minorHAnsi"/>
          <w:sz w:val="22"/>
        </w:rPr>
      </w:pPr>
    </w:p>
    <w:p w:rsidR="00EB13CA" w:rsidRDefault="00EB13CA" w:rsidP="00EB13CA">
      <w:pPr>
        <w:rPr>
          <w:rFonts w:asciiTheme="minorHAnsi" w:hAnsiTheme="minorHAnsi"/>
          <w:sz w:val="22"/>
        </w:rPr>
      </w:pPr>
    </w:p>
    <w:p w:rsidR="00EB13CA" w:rsidRDefault="00EB13CA" w:rsidP="00EB13CA">
      <w:pPr>
        <w:rPr>
          <w:rFonts w:asciiTheme="minorHAnsi" w:hAnsiTheme="minorHAnsi"/>
          <w:sz w:val="22"/>
        </w:rPr>
      </w:pPr>
    </w:p>
    <w:p w:rsidR="00EB13CA" w:rsidRDefault="00EB13CA" w:rsidP="00EB13CA">
      <w:pPr>
        <w:rPr>
          <w:rFonts w:asciiTheme="minorHAnsi" w:hAnsiTheme="minorHAnsi"/>
          <w:sz w:val="22"/>
        </w:rPr>
      </w:pPr>
    </w:p>
    <w:p w:rsidR="00EB13CA" w:rsidRDefault="00EB13CA" w:rsidP="00EB13CA">
      <w:pPr>
        <w:rPr>
          <w:rFonts w:asciiTheme="minorHAnsi" w:hAnsiTheme="minorHAnsi"/>
          <w:sz w:val="22"/>
        </w:rPr>
      </w:pPr>
    </w:p>
    <w:p w:rsidR="00EB13CA" w:rsidRDefault="00EB13CA" w:rsidP="00EB13CA">
      <w:pPr>
        <w:rPr>
          <w:rFonts w:asciiTheme="minorHAnsi" w:hAnsiTheme="minorHAnsi"/>
          <w:sz w:val="22"/>
        </w:rPr>
      </w:pPr>
    </w:p>
    <w:p w:rsidR="00EB13CA" w:rsidRDefault="00EB13CA" w:rsidP="00EB13CA">
      <w:pPr>
        <w:rPr>
          <w:rFonts w:asciiTheme="minorHAnsi" w:hAnsiTheme="minorHAnsi"/>
          <w:sz w:val="22"/>
        </w:rPr>
      </w:pPr>
    </w:p>
    <w:p w:rsidR="00EB13CA" w:rsidRDefault="00EB13CA" w:rsidP="00EB13CA">
      <w:pPr>
        <w:rPr>
          <w:rFonts w:asciiTheme="minorHAnsi" w:hAnsiTheme="minorHAnsi"/>
          <w:sz w:val="22"/>
        </w:rPr>
      </w:pPr>
    </w:p>
    <w:p w:rsidR="00EB13CA" w:rsidRDefault="00EB13CA" w:rsidP="00EB13CA">
      <w:pPr>
        <w:rPr>
          <w:rFonts w:asciiTheme="minorHAnsi" w:hAnsiTheme="minorHAnsi"/>
          <w:sz w:val="22"/>
        </w:rPr>
      </w:pPr>
    </w:p>
    <w:p w:rsidR="00EB13CA" w:rsidRDefault="00EB13CA" w:rsidP="00EB13CA">
      <w:pPr>
        <w:rPr>
          <w:rFonts w:asciiTheme="minorHAnsi" w:hAnsiTheme="minorHAnsi"/>
          <w:sz w:val="22"/>
        </w:rPr>
      </w:pPr>
    </w:p>
    <w:p w:rsidR="00EB13CA" w:rsidRDefault="00EB13CA" w:rsidP="00EB13CA">
      <w:pPr>
        <w:rPr>
          <w:rFonts w:asciiTheme="minorHAnsi" w:hAnsiTheme="minorHAnsi"/>
          <w:sz w:val="22"/>
        </w:rPr>
      </w:pPr>
    </w:p>
    <w:p w:rsidR="00EB13CA" w:rsidRDefault="00EB13CA" w:rsidP="00EB13CA">
      <w:pPr>
        <w:rPr>
          <w:rFonts w:asciiTheme="minorHAnsi" w:hAnsiTheme="minorHAnsi"/>
          <w:sz w:val="22"/>
        </w:rPr>
      </w:pPr>
    </w:p>
    <w:p w:rsidR="00EB13CA" w:rsidRPr="00EB13CA" w:rsidRDefault="00EB13CA" w:rsidP="00EB13CA">
      <w:pPr>
        <w:rPr>
          <w:rFonts w:asciiTheme="minorHAnsi" w:hAnsiTheme="minorHAnsi"/>
          <w:sz w:val="22"/>
        </w:rPr>
      </w:pPr>
    </w:p>
    <w:p w:rsidR="00EB13CA" w:rsidRPr="00EB13CA" w:rsidRDefault="00EB13CA" w:rsidP="00EB13CA">
      <w:pPr>
        <w:jc w:val="right"/>
        <w:rPr>
          <w:rFonts w:cs="Times New Roman"/>
          <w:b/>
          <w:szCs w:val="28"/>
        </w:rPr>
      </w:pPr>
      <w:r w:rsidRPr="00EB13CA">
        <w:rPr>
          <w:rFonts w:cs="Times New Roman"/>
          <w:b/>
          <w:szCs w:val="28"/>
        </w:rPr>
        <w:lastRenderedPageBreak/>
        <w:t xml:space="preserve">Раздел 3 </w:t>
      </w:r>
    </w:p>
    <w:p w:rsidR="00EB13CA" w:rsidRPr="00EB13CA" w:rsidRDefault="00EB13CA" w:rsidP="00EB13CA">
      <w:pPr>
        <w:jc w:val="both"/>
        <w:rPr>
          <w:rFonts w:cs="Times New Roman"/>
          <w:b/>
          <w:szCs w:val="28"/>
        </w:rPr>
      </w:pPr>
      <w:r w:rsidRPr="00EB13CA">
        <w:rPr>
          <w:rFonts w:cs="Times New Roman"/>
          <w:b/>
          <w:szCs w:val="28"/>
        </w:rPr>
        <w:t>3.1. Индивидуальные особенности детей логопедической группы</w:t>
      </w:r>
    </w:p>
    <w:p w:rsidR="00EB13CA" w:rsidRPr="00EB13CA" w:rsidRDefault="00EB13CA" w:rsidP="00EB13CA">
      <w:pPr>
        <w:jc w:val="both"/>
        <w:rPr>
          <w:rFonts w:cs="Times New Roman"/>
          <w:b/>
          <w:szCs w:val="28"/>
        </w:rPr>
      </w:pPr>
      <w:r w:rsidRPr="00EB13CA">
        <w:rPr>
          <w:rFonts w:cs="Times New Roman"/>
          <w:b/>
          <w:szCs w:val="28"/>
        </w:rPr>
        <w:t xml:space="preserve">Характеристика детей с ОНР </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При нормальном речевом развитии дети к 5 годам свободно пользуются развернутой фразовой речью, разными конструкциями сложных предложений. Они имеют достаточный словарный запас, владеют навыками словообразования и словоизменения. К этому времени окончательно формируется правильное звукопроизношение, готовность к звуковому анализу и синтезу.</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Однако не во всех случаях эти процессы протекают благополучно: у некоторых детей даже при нормальном слухе и интеллекте резко задерживается формирование каждого из компонентов языка: фонетики, лексики, грамматики.</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b/>
          <w:szCs w:val="28"/>
          <w:u w:val="single"/>
          <w:lang w:eastAsia="ru-RU"/>
        </w:rPr>
        <w:t>3-й уровень:</w:t>
      </w:r>
      <w:r w:rsidRPr="00EB13CA">
        <w:rPr>
          <w:rFonts w:eastAsia="Times New Roman" w:cs="Times New Roman"/>
          <w:szCs w:val="28"/>
          <w:lang w:eastAsia="ru-RU"/>
        </w:rPr>
        <w:t xml:space="preserve">  характеризуется наличием развернутой фразовой речи с элементами лексико-грамматического и фонетико-фонематического недоразвития.</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На данном этапе дети уже пользуются всеми частями речи,  употребляют простые грамматические формы, пытаются строить сложносочиненные и сложноподчиненные предложения. Улучшаются произносительные возможности ребенка. Однако  тщательное изучение состояния всех сторон речи позволяет выявить выраженную картину недоразвития каждого из компонентов языковой системы: лексики, грамматики, фонетики. Недостаточное развитие фонематического слуха и восприятия приводит к тому, что у детей самостоятельно не формируется готовность к звуковому анализу и синтезу слов, что впоследствии не позволяет им успешно овладеть грамотой в школе без помощи логопеда.</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 xml:space="preserve">Речь </w:t>
      </w:r>
      <w:proofErr w:type="spellStart"/>
      <w:r w:rsidRPr="00EB13CA">
        <w:rPr>
          <w:rFonts w:eastAsia="Times New Roman" w:cs="Times New Roman"/>
          <w:szCs w:val="28"/>
          <w:lang w:eastAsia="ru-RU"/>
        </w:rPr>
        <w:t>аграмматична</w:t>
      </w:r>
      <w:proofErr w:type="spellEnd"/>
      <w:r w:rsidRPr="00EB13CA">
        <w:rPr>
          <w:rFonts w:eastAsia="Times New Roman" w:cs="Times New Roman"/>
          <w:szCs w:val="28"/>
          <w:lang w:eastAsia="ru-RU"/>
        </w:rPr>
        <w:t xml:space="preserve"> и недостаточно фонетически оформлена. Наиболее выразительным показателем является отставание экспрессивной речи при относительно благополучном, на первый взгляд, понимании обращенной речи.    Наблюдается недостаточная речевая активность, которая с возрастом, без специального обучения, резко падает. Однако дети достаточно критичны к своему дефекту.</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 xml:space="preserve">Неполноценная речевая деятельность накладывает отпечаток на формирование у детей сенсорной, интеллектуальной и аффективно-волевой сферы.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детей снижения вербальная память, страдает продуктивность запоминания. Они забывают сложные инструкции, элементы и последовательность заданий. У наиболее слабых детей низкая активность припоминания может сочетаться с ограниченными возможностями развития познавательной деятельности. </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lastRenderedPageBreak/>
        <w:t xml:space="preserve">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дети отстают в развитии словесно – логического мышления, без специального обучения с трудом овладевают анализом и синтезом, сравнением и обобщением. </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 xml:space="preserve">Дети с общим недоразвитием речи отстают от нормально развивающихся сверстников в воспроизведении двигательного задания по пространственно-временным параметрам, нарушают последовательность элементов действия, опускают его составные части. Например, перекатывание мяча с руки на руку, передача его с небольшого расстояния, удары об пол с попеременным чередованием; прыжки на правой и левой ноге, </w:t>
      </w:r>
      <w:proofErr w:type="gramStart"/>
      <w:r w:rsidRPr="00EB13CA">
        <w:rPr>
          <w:rFonts w:eastAsia="Times New Roman" w:cs="Times New Roman"/>
          <w:szCs w:val="28"/>
          <w:lang w:eastAsia="ru-RU"/>
        </w:rPr>
        <w:t>ритмические движения</w:t>
      </w:r>
      <w:proofErr w:type="gramEnd"/>
      <w:r w:rsidRPr="00EB13CA">
        <w:rPr>
          <w:rFonts w:eastAsia="Times New Roman" w:cs="Times New Roman"/>
          <w:szCs w:val="28"/>
          <w:lang w:eastAsia="ru-RU"/>
        </w:rPr>
        <w:t xml:space="preserve"> под музыку</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 xml:space="preserve">Отмечается недостаточная координация пальцев, кисти руки, недоразвитие мелкой моторики. Обнаруживается замедленность, </w:t>
      </w:r>
      <w:proofErr w:type="spellStart"/>
      <w:r w:rsidRPr="00EB13CA">
        <w:rPr>
          <w:rFonts w:eastAsia="Times New Roman" w:cs="Times New Roman"/>
          <w:szCs w:val="28"/>
          <w:lang w:eastAsia="ru-RU"/>
        </w:rPr>
        <w:t>застревание</w:t>
      </w:r>
      <w:proofErr w:type="spellEnd"/>
      <w:r w:rsidRPr="00EB13CA">
        <w:rPr>
          <w:rFonts w:eastAsia="Times New Roman" w:cs="Times New Roman"/>
          <w:szCs w:val="28"/>
          <w:lang w:eastAsia="ru-RU"/>
        </w:rPr>
        <w:t xml:space="preserve"> на одной позе.</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Характеристика детей с фонетико–фонематическим недоразвитием».</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 xml:space="preserve">Самым распространенным дефектом у детей среднего и старшего дошкольного возраста является нарушение звукопроизношения. К данной группе относятся дети, у которых наблюдается неправильное произношение отдельных звуков, одной или нескольких групп звуков (например, свистящих, свистящих и шипящих; свистящих и аффрикат) при нормальном физическом слухе.  Более тщательное изучение звуковой стороны речи этих детей показывает </w:t>
      </w:r>
      <w:proofErr w:type="spellStart"/>
      <w:r w:rsidRPr="00EB13CA">
        <w:rPr>
          <w:rFonts w:eastAsia="Times New Roman" w:cs="Times New Roman"/>
          <w:szCs w:val="28"/>
          <w:lang w:eastAsia="ru-RU"/>
        </w:rPr>
        <w:t>несформированность</w:t>
      </w:r>
      <w:proofErr w:type="spellEnd"/>
      <w:r w:rsidRPr="00EB13CA">
        <w:rPr>
          <w:rFonts w:eastAsia="Times New Roman" w:cs="Times New Roman"/>
          <w:szCs w:val="28"/>
          <w:lang w:eastAsia="ru-RU"/>
        </w:rPr>
        <w:t xml:space="preserve"> у некоторых из них всей совокупности ее элементов – звукопроизношения, ритмико – слоговой структуры слова, восприятия фонем (речевых звуков). Характер подобных отклонений является фактором риска по отношению к овладению навыками письма и чтения.</w:t>
      </w:r>
    </w:p>
    <w:p w:rsidR="00EB13CA" w:rsidRPr="00EB13CA" w:rsidRDefault="00EB13CA" w:rsidP="00EB13CA">
      <w:pPr>
        <w:spacing w:before="100" w:beforeAutospacing="1" w:after="100" w:afterAutospacing="1" w:line="240" w:lineRule="auto"/>
        <w:rPr>
          <w:rFonts w:eastAsia="Times New Roman" w:cs="Times New Roman"/>
          <w:sz w:val="24"/>
          <w:szCs w:val="24"/>
          <w:lang w:eastAsia="ru-RU"/>
        </w:rPr>
      </w:pPr>
    </w:p>
    <w:p w:rsidR="00EB13CA" w:rsidRPr="00EB13CA" w:rsidRDefault="00EB13CA" w:rsidP="00EB13CA">
      <w:pPr>
        <w:jc w:val="both"/>
        <w:rPr>
          <w:rFonts w:cs="Times New Roman"/>
          <w:b/>
          <w:szCs w:val="28"/>
        </w:rPr>
      </w:pPr>
      <w:r w:rsidRPr="00EB13CA">
        <w:rPr>
          <w:rFonts w:cs="Times New Roman"/>
          <w:b/>
          <w:szCs w:val="28"/>
        </w:rPr>
        <w:t>Характеристика детей с ФФН</w:t>
      </w:r>
    </w:p>
    <w:p w:rsidR="00EB13CA" w:rsidRPr="00EB13CA" w:rsidRDefault="00EB13CA" w:rsidP="00EB13CA">
      <w:pPr>
        <w:spacing w:after="0" w:line="240" w:lineRule="auto"/>
        <w:jc w:val="both"/>
        <w:rPr>
          <w:rFonts w:cs="Times New Roman"/>
          <w:b/>
          <w:szCs w:val="28"/>
        </w:rPr>
      </w:pPr>
      <w:r w:rsidRPr="00EB13CA">
        <w:rPr>
          <w:rFonts w:eastAsia="Times New Roman" w:cs="Times New Roman"/>
          <w:szCs w:val="28"/>
          <w:lang w:eastAsia="ru-RU"/>
        </w:rPr>
        <w:t>Фонетико – фонематическое недоразвитие – это нарушение процессов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Можно выделить основные проявления, характеризующие это состояние:</w:t>
      </w:r>
    </w:p>
    <w:p w:rsidR="00EB13CA" w:rsidRPr="00EB13CA" w:rsidRDefault="00EB13CA" w:rsidP="00EB13CA">
      <w:pPr>
        <w:numPr>
          <w:ilvl w:val="0"/>
          <w:numId w:val="4"/>
        </w:numPr>
        <w:spacing w:after="0" w:line="240" w:lineRule="auto"/>
        <w:jc w:val="both"/>
        <w:rPr>
          <w:rFonts w:eastAsia="Times New Roman" w:cs="Times New Roman"/>
          <w:szCs w:val="28"/>
          <w:lang w:eastAsia="ru-RU"/>
        </w:rPr>
      </w:pPr>
      <w:r w:rsidRPr="00EB13CA">
        <w:rPr>
          <w:rFonts w:eastAsia="Times New Roman" w:cs="Times New Roman"/>
          <w:szCs w:val="28"/>
          <w:lang w:eastAsia="ru-RU"/>
        </w:rPr>
        <w:t>Недифференцированное произношение пар или групп звуков.</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В этих случаях один и тот же звук может служить для ребенка заменителем двух или даже трех других звуков. Например, мягкий звук т произносится вместо звуков с, ч, ш («</w:t>
      </w:r>
      <w:proofErr w:type="spellStart"/>
      <w:r w:rsidRPr="00EB13CA">
        <w:rPr>
          <w:rFonts w:eastAsia="Times New Roman" w:cs="Times New Roman"/>
          <w:szCs w:val="28"/>
          <w:lang w:eastAsia="ru-RU"/>
        </w:rPr>
        <w:t>тюмка</w:t>
      </w:r>
      <w:proofErr w:type="spellEnd"/>
      <w:r w:rsidRPr="00EB13CA">
        <w:rPr>
          <w:rFonts w:eastAsia="Times New Roman" w:cs="Times New Roman"/>
          <w:szCs w:val="28"/>
          <w:lang w:eastAsia="ru-RU"/>
        </w:rPr>
        <w:t>», «</w:t>
      </w:r>
      <w:proofErr w:type="spellStart"/>
      <w:r w:rsidRPr="00EB13CA">
        <w:rPr>
          <w:rFonts w:eastAsia="Times New Roman" w:cs="Times New Roman"/>
          <w:szCs w:val="28"/>
          <w:lang w:eastAsia="ru-RU"/>
        </w:rPr>
        <w:t>тяска</w:t>
      </w:r>
      <w:proofErr w:type="spellEnd"/>
      <w:r w:rsidRPr="00EB13CA">
        <w:rPr>
          <w:rFonts w:eastAsia="Times New Roman" w:cs="Times New Roman"/>
          <w:szCs w:val="28"/>
          <w:lang w:eastAsia="ru-RU"/>
        </w:rPr>
        <w:t xml:space="preserve">», «тяпка» </w:t>
      </w:r>
      <w:proofErr w:type="gramStart"/>
      <w:r w:rsidRPr="00EB13CA">
        <w:rPr>
          <w:rFonts w:eastAsia="Times New Roman" w:cs="Times New Roman"/>
          <w:szCs w:val="28"/>
          <w:lang w:eastAsia="ru-RU"/>
        </w:rPr>
        <w:t>вместо</w:t>
      </w:r>
      <w:proofErr w:type="gramEnd"/>
      <w:r w:rsidRPr="00EB13CA">
        <w:rPr>
          <w:rFonts w:eastAsia="Times New Roman" w:cs="Times New Roman"/>
          <w:szCs w:val="28"/>
          <w:lang w:eastAsia="ru-RU"/>
        </w:rPr>
        <w:t xml:space="preserve"> сумка, чашка, шапка).</w:t>
      </w:r>
    </w:p>
    <w:p w:rsidR="00EB13CA" w:rsidRPr="00EB13CA" w:rsidRDefault="00EB13CA" w:rsidP="00EB13CA">
      <w:pPr>
        <w:numPr>
          <w:ilvl w:val="0"/>
          <w:numId w:val="5"/>
        </w:numPr>
        <w:spacing w:after="0" w:line="240" w:lineRule="auto"/>
        <w:jc w:val="both"/>
        <w:rPr>
          <w:rFonts w:eastAsia="Times New Roman" w:cs="Times New Roman"/>
          <w:szCs w:val="28"/>
          <w:lang w:eastAsia="ru-RU"/>
        </w:rPr>
      </w:pPr>
      <w:r w:rsidRPr="00EB13CA">
        <w:rPr>
          <w:rFonts w:eastAsia="Times New Roman" w:cs="Times New Roman"/>
          <w:szCs w:val="28"/>
          <w:lang w:eastAsia="ru-RU"/>
        </w:rPr>
        <w:t xml:space="preserve">Замена одних звуков другими, имеющими более простую артикуляцию и </w:t>
      </w:r>
      <w:proofErr w:type="gramStart"/>
      <w:r w:rsidRPr="00EB13CA">
        <w:rPr>
          <w:rFonts w:eastAsia="Times New Roman" w:cs="Times New Roman"/>
          <w:szCs w:val="28"/>
          <w:lang w:eastAsia="ru-RU"/>
        </w:rPr>
        <w:t>представляющими</w:t>
      </w:r>
      <w:proofErr w:type="gramEnd"/>
      <w:r w:rsidRPr="00EB13CA">
        <w:rPr>
          <w:rFonts w:eastAsia="Times New Roman" w:cs="Times New Roman"/>
          <w:szCs w:val="28"/>
          <w:lang w:eastAsia="ru-RU"/>
        </w:rPr>
        <w:t xml:space="preserve">  поэтому меньшую произносительную трудность </w:t>
      </w:r>
      <w:r w:rsidRPr="00EB13CA">
        <w:rPr>
          <w:rFonts w:eastAsia="Times New Roman" w:cs="Times New Roman"/>
          <w:szCs w:val="28"/>
          <w:lang w:eastAsia="ru-RU"/>
        </w:rPr>
        <w:lastRenderedPageBreak/>
        <w:t xml:space="preserve">для ребенка. Обычно звуки, сложные для произнесения, заменяются более легкими, которые характерны для раннего периода речевого развития. Например, звук л употребляется вместо звука </w:t>
      </w:r>
      <w:proofErr w:type="gramStart"/>
      <w:r w:rsidRPr="00EB13CA">
        <w:rPr>
          <w:rFonts w:eastAsia="Times New Roman" w:cs="Times New Roman"/>
          <w:szCs w:val="28"/>
          <w:lang w:eastAsia="ru-RU"/>
        </w:rPr>
        <w:t>р</w:t>
      </w:r>
      <w:proofErr w:type="gramEnd"/>
      <w:r w:rsidRPr="00EB13CA">
        <w:rPr>
          <w:rFonts w:eastAsia="Times New Roman" w:cs="Times New Roman"/>
          <w:szCs w:val="28"/>
          <w:lang w:eastAsia="ru-RU"/>
        </w:rPr>
        <w:t xml:space="preserve">, звук ф – вместо звука ш. У некоторых детей целая группа свистящих и шипящих звуков может быть заменена звуками т и д («табака» </w:t>
      </w:r>
      <w:proofErr w:type="gramStart"/>
      <w:r w:rsidRPr="00EB13CA">
        <w:rPr>
          <w:rFonts w:eastAsia="Times New Roman" w:cs="Times New Roman"/>
          <w:szCs w:val="28"/>
          <w:lang w:eastAsia="ru-RU"/>
        </w:rPr>
        <w:t>вместо</w:t>
      </w:r>
      <w:proofErr w:type="gramEnd"/>
      <w:r w:rsidRPr="00EB13CA">
        <w:rPr>
          <w:rFonts w:eastAsia="Times New Roman" w:cs="Times New Roman"/>
          <w:szCs w:val="28"/>
          <w:lang w:eastAsia="ru-RU"/>
        </w:rPr>
        <w:t xml:space="preserve">  собака и т.п.).</w:t>
      </w:r>
    </w:p>
    <w:p w:rsidR="00EB13CA" w:rsidRPr="00EB13CA" w:rsidRDefault="00EB13CA" w:rsidP="00EB13CA">
      <w:pPr>
        <w:numPr>
          <w:ilvl w:val="0"/>
          <w:numId w:val="5"/>
        </w:numPr>
        <w:spacing w:after="0" w:line="240" w:lineRule="auto"/>
        <w:jc w:val="both"/>
        <w:rPr>
          <w:rFonts w:eastAsia="Times New Roman" w:cs="Times New Roman"/>
          <w:szCs w:val="28"/>
          <w:lang w:eastAsia="ru-RU"/>
        </w:rPr>
      </w:pPr>
      <w:r w:rsidRPr="00EB13CA">
        <w:rPr>
          <w:rFonts w:eastAsia="Times New Roman" w:cs="Times New Roman"/>
          <w:szCs w:val="28"/>
          <w:lang w:eastAsia="ru-RU"/>
        </w:rPr>
        <w:t xml:space="preserve">Смешение звуков. Это явление характеризуется неустойчивым употреблением целого ряда звуков в различных словах. Ребенок может в одних словах употреблять звуки правильно, а в других – заменять их близкими по артикуляции или акустическим признакам. Так, ребенок, умея произносить звуки </w:t>
      </w:r>
      <w:proofErr w:type="gramStart"/>
      <w:r w:rsidRPr="00EB13CA">
        <w:rPr>
          <w:rFonts w:eastAsia="Times New Roman" w:cs="Times New Roman"/>
          <w:szCs w:val="28"/>
          <w:lang w:eastAsia="ru-RU"/>
        </w:rPr>
        <w:t>р</w:t>
      </w:r>
      <w:proofErr w:type="gramEnd"/>
      <w:r w:rsidRPr="00EB13CA">
        <w:rPr>
          <w:rFonts w:eastAsia="Times New Roman" w:cs="Times New Roman"/>
          <w:szCs w:val="28"/>
          <w:lang w:eastAsia="ru-RU"/>
        </w:rPr>
        <w:t xml:space="preserve">, л или с изолированно, в речевых высказываниях произносит, например, «Столяр </w:t>
      </w:r>
      <w:proofErr w:type="spellStart"/>
      <w:r w:rsidRPr="00EB13CA">
        <w:rPr>
          <w:rFonts w:eastAsia="Times New Roman" w:cs="Times New Roman"/>
          <w:szCs w:val="28"/>
          <w:lang w:eastAsia="ru-RU"/>
        </w:rPr>
        <w:t>стлогает</w:t>
      </w:r>
      <w:proofErr w:type="spellEnd"/>
      <w:r w:rsidRPr="00EB13CA">
        <w:rPr>
          <w:rFonts w:eastAsia="Times New Roman" w:cs="Times New Roman"/>
          <w:szCs w:val="28"/>
          <w:lang w:eastAsia="ru-RU"/>
        </w:rPr>
        <w:t xml:space="preserve"> </w:t>
      </w:r>
      <w:proofErr w:type="spellStart"/>
      <w:r w:rsidRPr="00EB13CA">
        <w:rPr>
          <w:rFonts w:eastAsia="Times New Roman" w:cs="Times New Roman"/>
          <w:szCs w:val="28"/>
          <w:lang w:eastAsia="ru-RU"/>
        </w:rPr>
        <w:t>дошку</w:t>
      </w:r>
      <w:proofErr w:type="spellEnd"/>
      <w:r w:rsidRPr="00EB13CA">
        <w:rPr>
          <w:rFonts w:eastAsia="Times New Roman" w:cs="Times New Roman"/>
          <w:szCs w:val="28"/>
          <w:lang w:eastAsia="ru-RU"/>
        </w:rPr>
        <w:t>» вместо Столяр строгает доску.</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 xml:space="preserve">Отмеченные особенности могут сочетаться и с другими недостатками      произношения: звук </w:t>
      </w:r>
      <w:proofErr w:type="gramStart"/>
      <w:r w:rsidRPr="00EB13CA">
        <w:rPr>
          <w:rFonts w:eastAsia="Times New Roman" w:cs="Times New Roman"/>
          <w:szCs w:val="28"/>
          <w:lang w:eastAsia="ru-RU"/>
        </w:rPr>
        <w:t>р</w:t>
      </w:r>
      <w:proofErr w:type="gramEnd"/>
      <w:r w:rsidRPr="00EB13CA">
        <w:rPr>
          <w:rFonts w:eastAsia="Times New Roman" w:cs="Times New Roman"/>
          <w:szCs w:val="28"/>
          <w:lang w:eastAsia="ru-RU"/>
        </w:rPr>
        <w:t> – горловой, звук с – зубной, боковой и т.д.</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 xml:space="preserve">Подобный характер нарушений звуковой стороны речи должен насторожить    воспитателя и родителей,  так как он свидетельствует о недоразвитии фонематического слуха. </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Существует система приемов, помогающих в таких случаях определить степень его несформированности. Это задания типа:</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1)определить разницу между правильным и неправильным произношением звука в собственной и чужой речи. Нередко дети не улавливают различия между своим неправильным произношением и произношением окружающих. Это происходит из-за ослабленного слухового контроля;</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2)воспроизвести за взрослым 3-4 слоговых сочетания из легких для произнесения звуков типа па-по-</w:t>
      </w:r>
      <w:proofErr w:type="spellStart"/>
      <w:r w:rsidRPr="00EB13CA">
        <w:rPr>
          <w:rFonts w:eastAsia="Times New Roman" w:cs="Times New Roman"/>
          <w:szCs w:val="28"/>
          <w:lang w:eastAsia="ru-RU"/>
        </w:rPr>
        <w:t>пу</w:t>
      </w:r>
      <w:proofErr w:type="spellEnd"/>
      <w:r w:rsidRPr="00EB13CA">
        <w:rPr>
          <w:rFonts w:eastAsia="Times New Roman" w:cs="Times New Roman"/>
          <w:szCs w:val="28"/>
          <w:lang w:eastAsia="ru-RU"/>
        </w:rPr>
        <w:t>; па-ба-па. Затруднения при воспроизведении вызываются неправильным восприятием слогов с оппозиционными звуками и слабым различением последовательности звуков;</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 xml:space="preserve">3)выделить определенный звук из «цепочки» звуков ( например, звук с среди звуков т, ц, ч, з, с, ш, </w:t>
      </w:r>
      <w:proofErr w:type="gramStart"/>
      <w:r w:rsidRPr="00EB13CA">
        <w:rPr>
          <w:rFonts w:eastAsia="Times New Roman" w:cs="Times New Roman"/>
          <w:szCs w:val="28"/>
          <w:lang w:eastAsia="ru-RU"/>
        </w:rPr>
        <w:t>р</w:t>
      </w:r>
      <w:proofErr w:type="gramEnd"/>
      <w:r w:rsidRPr="00EB13CA">
        <w:rPr>
          <w:rFonts w:eastAsia="Times New Roman" w:cs="Times New Roman"/>
          <w:szCs w:val="28"/>
          <w:lang w:eastAsia="ru-RU"/>
        </w:rPr>
        <w:t> и др.);</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 xml:space="preserve">4)выделить слог с определенным звуком из ряда слогов (например, слог СА из слогов за, </w:t>
      </w:r>
      <w:proofErr w:type="spellStart"/>
      <w:proofErr w:type="gramStart"/>
      <w:r w:rsidRPr="00EB13CA">
        <w:rPr>
          <w:rFonts w:eastAsia="Times New Roman" w:cs="Times New Roman"/>
          <w:szCs w:val="28"/>
          <w:lang w:eastAsia="ru-RU"/>
        </w:rPr>
        <w:t>ша</w:t>
      </w:r>
      <w:proofErr w:type="spellEnd"/>
      <w:proofErr w:type="gramEnd"/>
      <w:r w:rsidRPr="00EB13CA">
        <w:rPr>
          <w:rFonts w:eastAsia="Times New Roman" w:cs="Times New Roman"/>
          <w:szCs w:val="28"/>
          <w:lang w:eastAsia="ru-RU"/>
        </w:rPr>
        <w:t>, СА, </w:t>
      </w:r>
      <w:proofErr w:type="spellStart"/>
      <w:r w:rsidRPr="00EB13CA">
        <w:rPr>
          <w:rFonts w:eastAsia="Times New Roman" w:cs="Times New Roman"/>
          <w:szCs w:val="28"/>
          <w:lang w:eastAsia="ru-RU"/>
        </w:rPr>
        <w:t>ча</w:t>
      </w:r>
      <w:proofErr w:type="spellEnd"/>
      <w:r w:rsidRPr="00EB13CA">
        <w:rPr>
          <w:rFonts w:eastAsia="Times New Roman" w:cs="Times New Roman"/>
          <w:szCs w:val="28"/>
          <w:lang w:eastAsia="ru-RU"/>
        </w:rPr>
        <w:t>, СА и др.);</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 xml:space="preserve">5)определить наличие звука в слове (например, звук </w:t>
      </w:r>
      <w:proofErr w:type="gramStart"/>
      <w:r w:rsidRPr="00EB13CA">
        <w:rPr>
          <w:rFonts w:eastAsia="Times New Roman" w:cs="Times New Roman"/>
          <w:szCs w:val="28"/>
          <w:lang w:eastAsia="ru-RU"/>
        </w:rPr>
        <w:t>с</w:t>
      </w:r>
      <w:proofErr w:type="gramEnd"/>
      <w:r w:rsidRPr="00EB13CA">
        <w:rPr>
          <w:rFonts w:eastAsia="Times New Roman" w:cs="Times New Roman"/>
          <w:szCs w:val="28"/>
          <w:lang w:eastAsia="ru-RU"/>
        </w:rPr>
        <w:t xml:space="preserve"> </w:t>
      </w:r>
      <w:proofErr w:type="gramStart"/>
      <w:r w:rsidRPr="00EB13CA">
        <w:rPr>
          <w:rFonts w:eastAsia="Times New Roman" w:cs="Times New Roman"/>
          <w:szCs w:val="28"/>
          <w:lang w:eastAsia="ru-RU"/>
        </w:rPr>
        <w:t>в</w:t>
      </w:r>
      <w:proofErr w:type="gramEnd"/>
      <w:r w:rsidRPr="00EB13CA">
        <w:rPr>
          <w:rFonts w:eastAsia="Times New Roman" w:cs="Times New Roman"/>
          <w:szCs w:val="28"/>
          <w:lang w:eastAsia="ru-RU"/>
        </w:rPr>
        <w:t xml:space="preserve"> словах санки, шуба, носки, зонт, нос, щука). В подобных заданиях от ребенка не требуется произнесения звука, так как это может его затруднить. Важно выяснить состояние восприятия речевых звуков, поэтому ребенок реагирует определенным действием (поднимает руку, фишку или картинку), если услышит заранее обусловленный звук.</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Названные задания позволяют с большой определенностью выяснить возможности восприятия звуков, дефектных в произношении.</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Важно обратить внимание и на состояние восприятия тех звуков, которые ребенок произносит достаточно правильно. Нередки случаи, когда нарушается или не развивается в должной степени восприятие так называемых «сохранных» звуков.</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lastRenderedPageBreak/>
        <w:t>У детей, входящих в эту группу, при внешне благополучном произношении наблюдаются значительные затруднения в восприятии звуков, которые без внимательного изучения могут остаться незамеченными. Именно такие дети часто неожиданно для окружающих оказываются неуспевающими по письму и чтению.</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Недоразвитие фонематического слуха отрицательно влияет на формирование у детей готовности к звуковому анализу слов. Так, дети затрудняются:</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а) в выделении первого гласного, согласного звука;</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б) в подборе картинок, включающих заданный звук. В предлагаемый ребенку набор входят картинки, в названиях которых есть нужный звук,- шапка, кошка, душ;  нет нужного звук</w:t>
      </w:r>
      <w:proofErr w:type="gramStart"/>
      <w:r w:rsidRPr="00EB13CA">
        <w:rPr>
          <w:rFonts w:eastAsia="Times New Roman" w:cs="Times New Roman"/>
          <w:szCs w:val="28"/>
          <w:lang w:eastAsia="ru-RU"/>
        </w:rPr>
        <w:t>а-</w:t>
      </w:r>
      <w:proofErr w:type="gramEnd"/>
      <w:r w:rsidRPr="00EB13CA">
        <w:rPr>
          <w:rFonts w:eastAsia="Times New Roman" w:cs="Times New Roman"/>
          <w:szCs w:val="28"/>
          <w:lang w:eastAsia="ru-RU"/>
        </w:rPr>
        <w:t xml:space="preserve"> почка, окно, ракета; есть звук, смешиваемый с заданным,- сапоги,  чайник, щетка;</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в) в самостоятельном придумывании и назывании слов с заданным звуком.</w:t>
      </w:r>
    </w:p>
    <w:p w:rsidR="00EB13CA" w:rsidRPr="00EB13CA" w:rsidRDefault="00EB13CA" w:rsidP="00EB13CA">
      <w:pPr>
        <w:spacing w:after="0" w:line="240" w:lineRule="auto"/>
        <w:jc w:val="both"/>
        <w:rPr>
          <w:rFonts w:eastAsia="Times New Roman" w:cs="Times New Roman"/>
          <w:szCs w:val="28"/>
          <w:lang w:eastAsia="ru-RU"/>
        </w:rPr>
      </w:pPr>
      <w:r w:rsidRPr="00EB13CA">
        <w:rPr>
          <w:rFonts w:eastAsia="Times New Roman" w:cs="Times New Roman"/>
          <w:szCs w:val="28"/>
          <w:lang w:eastAsia="ru-RU"/>
        </w:rPr>
        <w:t>Своевременное выявление детей с фонетико-фонематическим недоразвитием, позволяет не только исправить речевой дефект, но и полностью подготовить их к обучению в школе.</w:t>
      </w:r>
    </w:p>
    <w:p w:rsidR="00EB13CA" w:rsidRPr="00EB13CA" w:rsidRDefault="00EB13CA" w:rsidP="00EB13CA">
      <w:pPr>
        <w:jc w:val="both"/>
        <w:rPr>
          <w:rFonts w:cs="Times New Roman"/>
          <w:b/>
          <w:szCs w:val="28"/>
        </w:rPr>
      </w:pPr>
    </w:p>
    <w:p w:rsidR="00EB13CA" w:rsidRPr="00EB13CA" w:rsidRDefault="00EB13CA" w:rsidP="00EB13CA">
      <w:pPr>
        <w:rPr>
          <w:rFonts w:asciiTheme="minorHAnsi" w:hAnsiTheme="minorHAnsi"/>
          <w:sz w:val="22"/>
        </w:rPr>
      </w:pPr>
    </w:p>
    <w:p w:rsidR="00EB13CA" w:rsidRDefault="00EB13CA"/>
    <w:p w:rsidR="00EB13CA" w:rsidRDefault="00EB13CA"/>
    <w:p w:rsidR="00EB13CA" w:rsidRDefault="00EB13CA"/>
    <w:p w:rsidR="00EB13CA" w:rsidRDefault="00EB13CA"/>
    <w:p w:rsidR="00EB13CA" w:rsidRDefault="00EB13CA"/>
    <w:p w:rsidR="00EB13CA" w:rsidRDefault="00EB13CA"/>
    <w:p w:rsidR="00EB13CA" w:rsidRDefault="00EB13CA"/>
    <w:p w:rsidR="00EB13CA" w:rsidRDefault="00EB13CA"/>
    <w:p w:rsidR="00EB13CA" w:rsidRDefault="00EB13CA"/>
    <w:p w:rsidR="00EB13CA" w:rsidRDefault="00EB13CA"/>
    <w:p w:rsidR="00EB13CA" w:rsidRDefault="00EB13CA"/>
    <w:p w:rsidR="00EB13CA" w:rsidRDefault="00EB13CA"/>
    <w:p w:rsidR="00EB13CA" w:rsidRDefault="00EB13CA"/>
    <w:p w:rsidR="00EB13CA" w:rsidRDefault="00EB13CA"/>
    <w:p w:rsidR="00EB13CA" w:rsidRDefault="00EB13CA"/>
    <w:p w:rsidR="00EB13CA" w:rsidRPr="00EB13CA" w:rsidRDefault="00EB13CA" w:rsidP="00EB13CA">
      <w:pPr>
        <w:autoSpaceDE w:val="0"/>
        <w:autoSpaceDN w:val="0"/>
        <w:adjustRightInd w:val="0"/>
        <w:spacing w:after="0" w:line="360" w:lineRule="auto"/>
        <w:jc w:val="right"/>
        <w:rPr>
          <w:rFonts w:eastAsia="Calibri" w:cs="Times New Roman"/>
          <w:b/>
          <w:color w:val="000000"/>
          <w:szCs w:val="28"/>
          <w:lang w:eastAsia="ru-RU"/>
        </w:rPr>
      </w:pPr>
      <w:r w:rsidRPr="00EB13CA">
        <w:rPr>
          <w:rFonts w:eastAsia="Calibri" w:cs="Times New Roman"/>
          <w:b/>
          <w:color w:val="000000"/>
          <w:szCs w:val="28"/>
          <w:lang w:eastAsia="ru-RU"/>
        </w:rPr>
        <w:lastRenderedPageBreak/>
        <w:t>раздел 4</w:t>
      </w:r>
    </w:p>
    <w:p w:rsidR="00EB13CA" w:rsidRPr="00EB13CA" w:rsidRDefault="00EB13CA" w:rsidP="00EB13CA">
      <w:pPr>
        <w:spacing w:line="360" w:lineRule="auto"/>
        <w:contextualSpacing/>
        <w:jc w:val="both"/>
        <w:rPr>
          <w:rFonts w:eastAsia="Calibri" w:cs="Times New Roman"/>
          <w:b/>
          <w:szCs w:val="28"/>
        </w:rPr>
      </w:pPr>
    </w:p>
    <w:p w:rsidR="00EB13CA" w:rsidRPr="00EB13CA" w:rsidRDefault="00EB13CA" w:rsidP="00EB13CA">
      <w:pPr>
        <w:spacing w:line="360" w:lineRule="auto"/>
        <w:ind w:firstLine="567"/>
        <w:contextualSpacing/>
        <w:jc w:val="both"/>
        <w:rPr>
          <w:rFonts w:eastAsia="Calibri" w:cs="Times New Roman"/>
          <w:b/>
          <w:sz w:val="32"/>
          <w:szCs w:val="32"/>
        </w:rPr>
      </w:pPr>
      <w:r w:rsidRPr="00EB13CA">
        <w:rPr>
          <w:rFonts w:eastAsia="Calibri" w:cs="Times New Roman"/>
          <w:b/>
          <w:sz w:val="32"/>
          <w:szCs w:val="32"/>
        </w:rPr>
        <w:t>4.1 Описание коррекционной образовательной деятельности в соответствии с направлениями речевого развития ребенка</w:t>
      </w:r>
    </w:p>
    <w:p w:rsidR="00EB13CA" w:rsidRPr="00EB13CA" w:rsidRDefault="00EB13CA" w:rsidP="00EB13CA">
      <w:pPr>
        <w:spacing w:line="360" w:lineRule="auto"/>
        <w:ind w:firstLine="567"/>
        <w:contextualSpacing/>
        <w:jc w:val="both"/>
        <w:rPr>
          <w:rFonts w:eastAsia="Calibri" w:cs="Times New Roman"/>
          <w:szCs w:val="28"/>
        </w:rPr>
      </w:pPr>
      <w:r w:rsidRPr="00EB13CA">
        <w:rPr>
          <w:rFonts w:eastAsia="Calibri" w:cs="Times New Roman"/>
          <w:szCs w:val="28"/>
        </w:rPr>
        <w:t xml:space="preserve">Исходной методологической основой содержания коррекционной работы в старшей логопедической группе являются положения, разработанные в отечественной логопедии Л.С. Выготским, Р.Е. Левиной, Л.Е. </w:t>
      </w:r>
      <w:proofErr w:type="spellStart"/>
      <w:r w:rsidRPr="00EB13CA">
        <w:rPr>
          <w:rFonts w:eastAsia="Calibri" w:cs="Times New Roman"/>
          <w:szCs w:val="28"/>
        </w:rPr>
        <w:t>Журовой</w:t>
      </w:r>
      <w:proofErr w:type="spellEnd"/>
      <w:r w:rsidRPr="00EB13CA">
        <w:rPr>
          <w:rFonts w:eastAsia="Calibri" w:cs="Times New Roman"/>
          <w:szCs w:val="28"/>
        </w:rPr>
        <w:t xml:space="preserve">, Т.Б. Филичевой, Г.В. Чиркиной и другими. </w:t>
      </w:r>
    </w:p>
    <w:p w:rsidR="00EB13CA" w:rsidRPr="00EB13CA" w:rsidRDefault="00EB13CA" w:rsidP="00EB13CA">
      <w:pPr>
        <w:spacing w:line="360" w:lineRule="auto"/>
        <w:ind w:firstLine="567"/>
        <w:contextualSpacing/>
        <w:jc w:val="both"/>
        <w:rPr>
          <w:rFonts w:eastAsia="Calibri" w:cs="Times New Roman"/>
          <w:szCs w:val="28"/>
        </w:rPr>
      </w:pPr>
      <w:r w:rsidRPr="00EB13CA">
        <w:rPr>
          <w:rFonts w:eastAsia="Calibri" w:cs="Times New Roman"/>
          <w:szCs w:val="28"/>
        </w:rPr>
        <w:t xml:space="preserve">Планирование коррекционной образовательной деятельности в старшей логопедической группе составлено на основе программы: </w:t>
      </w:r>
    </w:p>
    <w:p w:rsidR="00EB13CA" w:rsidRPr="00EB13CA" w:rsidRDefault="00EB13CA" w:rsidP="00EB13CA">
      <w:pPr>
        <w:spacing w:line="360" w:lineRule="auto"/>
        <w:ind w:firstLine="567"/>
        <w:contextualSpacing/>
        <w:jc w:val="both"/>
        <w:rPr>
          <w:rFonts w:eastAsia="Calibri" w:cs="Times New Roman"/>
          <w:b/>
          <w:szCs w:val="28"/>
        </w:rPr>
      </w:pPr>
      <w:r w:rsidRPr="00EB13CA">
        <w:rPr>
          <w:rFonts w:eastAsia="Calibri" w:cs="Times New Roman"/>
          <w:b/>
          <w:szCs w:val="28"/>
        </w:rPr>
        <w:t xml:space="preserve">ПРОГРАММА ЛОГОПЕДИЧЕСКОЙ РАБОТЫ ПО ПРЕОДОЛЕНИЮ ФОНЕТИКО-ФОНЕМАТИЧЕСКОГО  НЕДОРАЗВИТИЯ РЕЧИ У ДЕТЕЙ (авторы Филичева Т.Б., Туманова Т.В.) с учетом положений программы «Детство» В.И. Логиновой и ФГОС </w:t>
      </w:r>
      <w:proofErr w:type="gramStart"/>
      <w:r w:rsidRPr="00EB13CA">
        <w:rPr>
          <w:rFonts w:eastAsia="Calibri" w:cs="Times New Roman"/>
          <w:b/>
          <w:szCs w:val="28"/>
        </w:rPr>
        <w:t>ДО</w:t>
      </w:r>
      <w:proofErr w:type="gramEnd"/>
      <w:r w:rsidRPr="00EB13CA">
        <w:rPr>
          <w:rFonts w:eastAsia="Calibri" w:cs="Times New Roman"/>
          <w:b/>
          <w:szCs w:val="28"/>
        </w:rPr>
        <w:t xml:space="preserve">. </w:t>
      </w:r>
    </w:p>
    <w:p w:rsidR="00EB13CA" w:rsidRPr="00EB13CA" w:rsidRDefault="00EB13CA" w:rsidP="00EB13CA">
      <w:pPr>
        <w:spacing w:line="360" w:lineRule="auto"/>
        <w:ind w:firstLine="567"/>
        <w:contextualSpacing/>
        <w:jc w:val="both"/>
        <w:rPr>
          <w:rFonts w:eastAsia="Calibri" w:cs="Times New Roman"/>
          <w:szCs w:val="28"/>
        </w:rPr>
      </w:pPr>
    </w:p>
    <w:p w:rsidR="00EB13CA" w:rsidRPr="00EB13CA" w:rsidRDefault="00EB13CA" w:rsidP="00EB13CA">
      <w:pPr>
        <w:spacing w:line="360" w:lineRule="auto"/>
        <w:ind w:firstLine="567"/>
        <w:contextualSpacing/>
        <w:jc w:val="both"/>
        <w:rPr>
          <w:rFonts w:eastAsia="Calibri" w:cs="Times New Roman"/>
          <w:szCs w:val="28"/>
        </w:rPr>
      </w:pPr>
      <w:r w:rsidRPr="00EB13CA">
        <w:rPr>
          <w:rFonts w:eastAsia="Calibri" w:cs="Times New Roman"/>
          <w:szCs w:val="28"/>
        </w:rPr>
        <w:t xml:space="preserve">Содержание коррекционной образовательной деятельности обеспечивает: </w:t>
      </w:r>
    </w:p>
    <w:p w:rsidR="00EB13CA" w:rsidRPr="00EB13CA" w:rsidRDefault="00EB13CA" w:rsidP="00EB13CA">
      <w:pPr>
        <w:numPr>
          <w:ilvl w:val="0"/>
          <w:numId w:val="7"/>
        </w:numPr>
        <w:spacing w:line="360" w:lineRule="auto"/>
        <w:ind w:firstLine="567"/>
        <w:contextualSpacing/>
        <w:jc w:val="both"/>
        <w:rPr>
          <w:rFonts w:eastAsia="Calibri" w:cs="Times New Roman"/>
          <w:szCs w:val="28"/>
        </w:rPr>
      </w:pPr>
      <w:r w:rsidRPr="00EB13CA">
        <w:rPr>
          <w:rFonts w:eastAsia="Calibri" w:cs="Times New Roman"/>
          <w:szCs w:val="28"/>
        </w:rPr>
        <w:t xml:space="preserve">Выявление особых образовательных потребностей детей с нарушениями речи; </w:t>
      </w:r>
    </w:p>
    <w:p w:rsidR="00EB13CA" w:rsidRPr="00EB13CA" w:rsidRDefault="00EB13CA" w:rsidP="00EB13CA">
      <w:pPr>
        <w:numPr>
          <w:ilvl w:val="0"/>
          <w:numId w:val="7"/>
        </w:numPr>
        <w:spacing w:line="360" w:lineRule="auto"/>
        <w:ind w:firstLine="567"/>
        <w:contextualSpacing/>
        <w:jc w:val="both"/>
        <w:rPr>
          <w:rFonts w:eastAsia="Calibri" w:cs="Times New Roman"/>
          <w:szCs w:val="28"/>
        </w:rPr>
      </w:pPr>
      <w:r w:rsidRPr="00EB13CA">
        <w:rPr>
          <w:rFonts w:eastAsia="Calibri" w:cs="Times New Roman"/>
          <w:szCs w:val="28"/>
        </w:rPr>
        <w:t xml:space="preserve">Осуществление индивидуально ориентированной медико-педагогической помощи детям с нарушениями речи с учетом особенностей психофизического развития и индивидуальных возможностей (в соответствии с рекомендациями ПМПК); </w:t>
      </w:r>
    </w:p>
    <w:p w:rsidR="00EB13CA" w:rsidRPr="00EB13CA" w:rsidRDefault="00EB13CA" w:rsidP="00EB13CA">
      <w:pPr>
        <w:numPr>
          <w:ilvl w:val="0"/>
          <w:numId w:val="7"/>
        </w:numPr>
        <w:spacing w:line="360" w:lineRule="auto"/>
        <w:ind w:firstLine="567"/>
        <w:contextualSpacing/>
        <w:jc w:val="both"/>
        <w:rPr>
          <w:rFonts w:eastAsia="Calibri" w:cs="Times New Roman"/>
          <w:szCs w:val="28"/>
        </w:rPr>
      </w:pPr>
      <w:r w:rsidRPr="00EB13CA">
        <w:rPr>
          <w:rFonts w:eastAsia="Calibri" w:cs="Times New Roman"/>
          <w:szCs w:val="28"/>
        </w:rPr>
        <w:t xml:space="preserve">Возможность освоения детьми с нарушениями речи  основной общеобразовательной программы ДОУ «Детство»  и их интеграции в образовательном учреждении. </w:t>
      </w:r>
    </w:p>
    <w:p w:rsidR="00EB13CA" w:rsidRPr="00EB13CA" w:rsidRDefault="00EB13CA" w:rsidP="00EB13CA">
      <w:pPr>
        <w:spacing w:line="360" w:lineRule="auto"/>
        <w:ind w:firstLine="567"/>
        <w:contextualSpacing/>
        <w:jc w:val="both"/>
        <w:rPr>
          <w:rFonts w:eastAsia="Calibri" w:cs="Times New Roman"/>
          <w:szCs w:val="28"/>
        </w:rPr>
      </w:pPr>
      <w:r w:rsidRPr="00EB13CA">
        <w:rPr>
          <w:rFonts w:eastAsia="Calibri" w:cs="Times New Roman"/>
          <w:szCs w:val="28"/>
        </w:rPr>
        <w:t xml:space="preserve"> В соответствии со спецификой логопедической группы  образовательная область </w:t>
      </w:r>
      <w:r w:rsidRPr="00EB13CA">
        <w:rPr>
          <w:rFonts w:eastAsia="Calibri" w:cs="Times New Roman"/>
          <w:b/>
          <w:bCs/>
          <w:i/>
          <w:iCs/>
          <w:szCs w:val="28"/>
        </w:rPr>
        <w:t xml:space="preserve">«Речевое развитие» </w:t>
      </w:r>
      <w:r w:rsidRPr="00EB13CA">
        <w:rPr>
          <w:rFonts w:eastAsia="Calibri" w:cs="Times New Roman"/>
          <w:szCs w:val="28"/>
        </w:rPr>
        <w:t xml:space="preserve">выдвинута в рабочей </w:t>
      </w:r>
      <w:r w:rsidRPr="00EB13CA">
        <w:rPr>
          <w:rFonts w:eastAsia="Calibri" w:cs="Times New Roman"/>
          <w:szCs w:val="28"/>
        </w:rPr>
        <w:lastRenderedPageBreak/>
        <w:t xml:space="preserve">программе  на первый план, так как овладение родным языком является одним из основных элементов формирования личности. </w:t>
      </w:r>
    </w:p>
    <w:p w:rsidR="00EB13CA" w:rsidRPr="00EB13CA" w:rsidRDefault="00EB13CA" w:rsidP="00EB13CA">
      <w:pPr>
        <w:spacing w:line="360" w:lineRule="auto"/>
        <w:ind w:firstLine="567"/>
        <w:contextualSpacing/>
        <w:jc w:val="both"/>
        <w:rPr>
          <w:rFonts w:eastAsia="Calibri" w:cs="Times New Roman"/>
          <w:szCs w:val="28"/>
        </w:rPr>
      </w:pPr>
      <w:r w:rsidRPr="00EB13CA">
        <w:rPr>
          <w:rFonts w:eastAsia="Calibri" w:cs="Times New Roman"/>
          <w:szCs w:val="28"/>
        </w:rPr>
        <w:t xml:space="preserve">Основными направлениями  работы учителя-логопеда ДОУ по коррекции и развитию речи детей с нарушениями речи в подготовительной логопедической группе в 2020-2021 учебном году в соответствии с образовательной областью «Речевое развитие»  ФГОС  </w:t>
      </w:r>
      <w:proofErr w:type="gramStart"/>
      <w:r w:rsidRPr="00EB13CA">
        <w:rPr>
          <w:rFonts w:eastAsia="Calibri" w:cs="Times New Roman"/>
          <w:szCs w:val="28"/>
        </w:rPr>
        <w:t>ДО</w:t>
      </w:r>
      <w:proofErr w:type="gramEnd"/>
      <w:r w:rsidRPr="00EB13CA">
        <w:rPr>
          <w:rFonts w:eastAsia="Calibri" w:cs="Times New Roman"/>
          <w:szCs w:val="28"/>
        </w:rPr>
        <w:t xml:space="preserve"> являются: </w:t>
      </w:r>
    </w:p>
    <w:p w:rsidR="00EB13CA" w:rsidRPr="00EB13CA" w:rsidRDefault="00EB13CA" w:rsidP="00EB13CA">
      <w:pPr>
        <w:numPr>
          <w:ilvl w:val="0"/>
          <w:numId w:val="6"/>
        </w:numPr>
        <w:spacing w:line="360" w:lineRule="auto"/>
        <w:ind w:firstLine="567"/>
        <w:contextualSpacing/>
        <w:jc w:val="both"/>
        <w:rPr>
          <w:rFonts w:eastAsia="Calibri" w:cs="Times New Roman"/>
          <w:szCs w:val="28"/>
        </w:rPr>
      </w:pPr>
      <w:r w:rsidRPr="00EB13CA">
        <w:rPr>
          <w:rFonts w:eastAsia="Calibri" w:cs="Times New Roman"/>
          <w:szCs w:val="28"/>
        </w:rPr>
        <w:t>Воспитание звуковой культуры речи (нормализация звукопроизношения)  - развитие восприятия звуков родной речи и произношения;</w:t>
      </w:r>
    </w:p>
    <w:p w:rsidR="00EB13CA" w:rsidRPr="00EB13CA" w:rsidRDefault="00EB13CA" w:rsidP="00EB13CA">
      <w:pPr>
        <w:numPr>
          <w:ilvl w:val="0"/>
          <w:numId w:val="6"/>
        </w:numPr>
        <w:spacing w:line="360" w:lineRule="auto"/>
        <w:ind w:firstLine="567"/>
        <w:contextualSpacing/>
        <w:jc w:val="both"/>
        <w:rPr>
          <w:rFonts w:eastAsia="Calibri" w:cs="Times New Roman"/>
          <w:szCs w:val="28"/>
        </w:rPr>
      </w:pPr>
      <w:r w:rsidRPr="00EB13CA">
        <w:rPr>
          <w:rFonts w:eastAsia="Calibri" w:cs="Times New Roman"/>
          <w:szCs w:val="28"/>
        </w:rPr>
        <w:t>Формирование элементарного осознания явлений языка и речи (развитие фонематического восприятия и слуха) – различение звука и слова, нахождение места звука в слове;</w:t>
      </w:r>
    </w:p>
    <w:p w:rsidR="00EB13CA" w:rsidRPr="00EB13CA" w:rsidRDefault="00EB13CA" w:rsidP="00EB13CA">
      <w:pPr>
        <w:numPr>
          <w:ilvl w:val="0"/>
          <w:numId w:val="6"/>
        </w:numPr>
        <w:spacing w:line="360" w:lineRule="auto"/>
        <w:ind w:firstLine="567"/>
        <w:contextualSpacing/>
        <w:jc w:val="both"/>
        <w:rPr>
          <w:rFonts w:eastAsia="Calibri" w:cs="Times New Roman"/>
          <w:szCs w:val="28"/>
        </w:rPr>
      </w:pPr>
      <w:r w:rsidRPr="00EB13CA">
        <w:rPr>
          <w:rFonts w:eastAsia="Calibri" w:cs="Times New Roman"/>
          <w:szCs w:val="28"/>
        </w:rPr>
        <w:t xml:space="preserve">Развитие активного словаря – освоение значений слов и их уместное употребление в соответствии с контекстом высказывания, ситуацией, в которой происходит общение; </w:t>
      </w:r>
    </w:p>
    <w:p w:rsidR="00EB13CA" w:rsidRPr="00EB13CA" w:rsidRDefault="00EB13CA" w:rsidP="00EB13CA">
      <w:pPr>
        <w:numPr>
          <w:ilvl w:val="0"/>
          <w:numId w:val="6"/>
        </w:numPr>
        <w:spacing w:line="360" w:lineRule="auto"/>
        <w:ind w:firstLine="567"/>
        <w:contextualSpacing/>
        <w:jc w:val="both"/>
        <w:rPr>
          <w:rFonts w:eastAsia="Calibri" w:cs="Times New Roman"/>
          <w:szCs w:val="28"/>
        </w:rPr>
      </w:pPr>
      <w:r w:rsidRPr="00EB13CA">
        <w:rPr>
          <w:rFonts w:eastAsia="Calibri" w:cs="Times New Roman"/>
          <w:szCs w:val="28"/>
        </w:rPr>
        <w:t xml:space="preserve">Формирование грамматического строя речи: </w:t>
      </w:r>
    </w:p>
    <w:p w:rsidR="00EB13CA" w:rsidRPr="00EB13CA" w:rsidRDefault="00EB13CA" w:rsidP="00EB13CA">
      <w:pPr>
        <w:spacing w:line="360" w:lineRule="auto"/>
        <w:ind w:left="720" w:firstLine="567"/>
        <w:contextualSpacing/>
        <w:jc w:val="both"/>
        <w:rPr>
          <w:rFonts w:eastAsia="Calibri" w:cs="Times New Roman"/>
          <w:szCs w:val="28"/>
        </w:rPr>
      </w:pPr>
      <w:r w:rsidRPr="00EB13CA">
        <w:rPr>
          <w:rFonts w:eastAsia="Calibri" w:cs="Times New Roman"/>
          <w:szCs w:val="28"/>
        </w:rPr>
        <w:t xml:space="preserve">а) морфология (изменение слов по родам, числам, падежам), </w:t>
      </w:r>
    </w:p>
    <w:p w:rsidR="00EB13CA" w:rsidRPr="00EB13CA" w:rsidRDefault="00EB13CA" w:rsidP="00EB13CA">
      <w:pPr>
        <w:spacing w:line="360" w:lineRule="auto"/>
        <w:ind w:left="720" w:firstLine="567"/>
        <w:contextualSpacing/>
        <w:jc w:val="both"/>
        <w:rPr>
          <w:rFonts w:eastAsia="Calibri" w:cs="Times New Roman"/>
          <w:szCs w:val="28"/>
        </w:rPr>
      </w:pPr>
      <w:r w:rsidRPr="00EB13CA">
        <w:rPr>
          <w:rFonts w:eastAsia="Calibri" w:cs="Times New Roman"/>
          <w:szCs w:val="28"/>
        </w:rPr>
        <w:t>б) синтаксис (освоение различных типов словосочетаний и предложений),</w:t>
      </w:r>
    </w:p>
    <w:p w:rsidR="00EB13CA" w:rsidRPr="00EB13CA" w:rsidRDefault="00EB13CA" w:rsidP="00EB13CA">
      <w:pPr>
        <w:spacing w:line="360" w:lineRule="auto"/>
        <w:ind w:left="720" w:firstLine="567"/>
        <w:contextualSpacing/>
        <w:jc w:val="both"/>
        <w:rPr>
          <w:rFonts w:eastAsia="Calibri" w:cs="Times New Roman"/>
          <w:szCs w:val="28"/>
        </w:rPr>
      </w:pPr>
      <w:r w:rsidRPr="00EB13CA">
        <w:rPr>
          <w:rFonts w:eastAsia="Calibri" w:cs="Times New Roman"/>
          <w:szCs w:val="28"/>
        </w:rPr>
        <w:t xml:space="preserve">в) словообразование; </w:t>
      </w:r>
    </w:p>
    <w:p w:rsidR="00EB13CA" w:rsidRPr="00EB13CA" w:rsidRDefault="00EB13CA" w:rsidP="00EB13CA">
      <w:pPr>
        <w:numPr>
          <w:ilvl w:val="0"/>
          <w:numId w:val="6"/>
        </w:numPr>
        <w:spacing w:line="360" w:lineRule="auto"/>
        <w:ind w:firstLine="567"/>
        <w:contextualSpacing/>
        <w:jc w:val="both"/>
        <w:rPr>
          <w:rFonts w:eastAsia="Calibri" w:cs="Times New Roman"/>
          <w:szCs w:val="28"/>
        </w:rPr>
      </w:pPr>
      <w:r w:rsidRPr="00EB13CA">
        <w:rPr>
          <w:rFonts w:eastAsia="Calibri" w:cs="Times New Roman"/>
          <w:szCs w:val="28"/>
        </w:rPr>
        <w:t xml:space="preserve">Развитие связной речи – монологической (рассказывание) и диалогической (разговорной); </w:t>
      </w:r>
    </w:p>
    <w:p w:rsidR="00EB13CA" w:rsidRPr="00EB13CA" w:rsidRDefault="00EB13CA" w:rsidP="00EB13CA">
      <w:pPr>
        <w:numPr>
          <w:ilvl w:val="0"/>
          <w:numId w:val="6"/>
        </w:numPr>
        <w:spacing w:line="360" w:lineRule="auto"/>
        <w:ind w:firstLine="567"/>
        <w:contextualSpacing/>
        <w:jc w:val="both"/>
        <w:rPr>
          <w:rFonts w:eastAsia="Calibri" w:cs="Times New Roman"/>
          <w:szCs w:val="28"/>
        </w:rPr>
      </w:pPr>
      <w:r w:rsidRPr="00EB13CA">
        <w:rPr>
          <w:rFonts w:eastAsia="Calibri" w:cs="Times New Roman"/>
          <w:szCs w:val="28"/>
        </w:rPr>
        <w:t xml:space="preserve">Подготовка к обучению грамоте, и дальнейшему  послоговому чтению и письму; </w:t>
      </w:r>
    </w:p>
    <w:p w:rsidR="00EB13CA" w:rsidRPr="00EB13CA" w:rsidRDefault="00EB13CA" w:rsidP="00EB13CA">
      <w:pPr>
        <w:numPr>
          <w:ilvl w:val="0"/>
          <w:numId w:val="6"/>
        </w:numPr>
        <w:spacing w:line="360" w:lineRule="auto"/>
        <w:ind w:firstLine="567"/>
        <w:contextualSpacing/>
        <w:jc w:val="both"/>
        <w:rPr>
          <w:rFonts w:eastAsia="Calibri" w:cs="Times New Roman"/>
          <w:szCs w:val="28"/>
        </w:rPr>
      </w:pPr>
      <w:r w:rsidRPr="00EB13CA">
        <w:rPr>
          <w:rFonts w:eastAsia="Calibri" w:cs="Times New Roman"/>
          <w:szCs w:val="28"/>
        </w:rPr>
        <w:t xml:space="preserve">Воспитание любви и интереса к художественному слову. </w:t>
      </w:r>
    </w:p>
    <w:p w:rsidR="00EB13CA" w:rsidRPr="00EB13CA" w:rsidRDefault="00EB13CA" w:rsidP="00EB13CA">
      <w:pPr>
        <w:autoSpaceDE w:val="0"/>
        <w:autoSpaceDN w:val="0"/>
        <w:adjustRightInd w:val="0"/>
        <w:spacing w:after="0" w:line="360" w:lineRule="auto"/>
        <w:ind w:firstLine="567"/>
        <w:jc w:val="both"/>
        <w:rPr>
          <w:rFonts w:eastAsia="Calibri" w:cs="Times New Roman"/>
          <w:b/>
          <w:bCs/>
          <w:color w:val="000000"/>
          <w:szCs w:val="28"/>
          <w:lang w:eastAsia="ru-RU"/>
        </w:rPr>
      </w:pPr>
    </w:p>
    <w:p w:rsidR="00EB13CA" w:rsidRPr="00EB13CA" w:rsidRDefault="00EB13CA" w:rsidP="00EB13CA">
      <w:pPr>
        <w:autoSpaceDE w:val="0"/>
        <w:autoSpaceDN w:val="0"/>
        <w:adjustRightInd w:val="0"/>
        <w:spacing w:after="0" w:line="360" w:lineRule="auto"/>
        <w:ind w:firstLine="567"/>
        <w:jc w:val="both"/>
        <w:rPr>
          <w:rFonts w:eastAsia="Calibri" w:cs="Times New Roman"/>
          <w:b/>
          <w:bCs/>
          <w:color w:val="000000"/>
          <w:szCs w:val="28"/>
          <w:lang w:eastAsia="ru-RU"/>
        </w:rPr>
      </w:pPr>
    </w:p>
    <w:p w:rsidR="00EB13CA" w:rsidRPr="00EB13CA" w:rsidRDefault="00EB13CA" w:rsidP="00EB13CA">
      <w:pPr>
        <w:autoSpaceDE w:val="0"/>
        <w:autoSpaceDN w:val="0"/>
        <w:adjustRightInd w:val="0"/>
        <w:spacing w:after="0" w:line="360" w:lineRule="auto"/>
        <w:ind w:firstLine="567"/>
        <w:jc w:val="both"/>
        <w:rPr>
          <w:rFonts w:eastAsia="Calibri" w:cs="Times New Roman"/>
          <w:b/>
          <w:bCs/>
          <w:color w:val="000000"/>
          <w:szCs w:val="28"/>
          <w:lang w:eastAsia="ru-RU"/>
        </w:rPr>
      </w:pPr>
    </w:p>
    <w:p w:rsidR="00EB13CA" w:rsidRPr="00EB13CA" w:rsidRDefault="00EB13CA" w:rsidP="00EB13CA">
      <w:pPr>
        <w:autoSpaceDE w:val="0"/>
        <w:autoSpaceDN w:val="0"/>
        <w:adjustRightInd w:val="0"/>
        <w:spacing w:after="0" w:line="360" w:lineRule="auto"/>
        <w:ind w:firstLine="567"/>
        <w:jc w:val="both"/>
        <w:rPr>
          <w:rFonts w:eastAsia="Calibri" w:cs="Times New Roman"/>
          <w:b/>
          <w:bCs/>
          <w:color w:val="000000"/>
          <w:szCs w:val="28"/>
          <w:lang w:eastAsia="ru-RU"/>
        </w:rPr>
      </w:pPr>
    </w:p>
    <w:p w:rsidR="00EB13CA" w:rsidRPr="00EB13CA" w:rsidRDefault="00EB13CA" w:rsidP="00EB13CA">
      <w:pPr>
        <w:autoSpaceDE w:val="0"/>
        <w:autoSpaceDN w:val="0"/>
        <w:adjustRightInd w:val="0"/>
        <w:spacing w:after="0" w:line="360" w:lineRule="auto"/>
        <w:ind w:firstLine="567"/>
        <w:jc w:val="both"/>
        <w:rPr>
          <w:rFonts w:eastAsia="Calibri" w:cs="Times New Roman"/>
          <w:b/>
          <w:bCs/>
          <w:color w:val="000000"/>
          <w:sz w:val="32"/>
          <w:szCs w:val="32"/>
          <w:lang w:eastAsia="ru-RU"/>
        </w:rPr>
      </w:pPr>
      <w:r w:rsidRPr="00EB13CA">
        <w:rPr>
          <w:rFonts w:eastAsia="Calibri" w:cs="Times New Roman"/>
          <w:b/>
          <w:bCs/>
          <w:color w:val="000000"/>
          <w:sz w:val="32"/>
          <w:szCs w:val="32"/>
          <w:lang w:eastAsia="ru-RU"/>
        </w:rPr>
        <w:lastRenderedPageBreak/>
        <w:t>4.2 Содержание и организация образовательной коррекционно-логопедической  деятельности</w:t>
      </w:r>
    </w:p>
    <w:p w:rsidR="00EB13CA" w:rsidRPr="00EB13CA" w:rsidRDefault="00EB13CA" w:rsidP="00EB13CA">
      <w:pPr>
        <w:autoSpaceDE w:val="0"/>
        <w:autoSpaceDN w:val="0"/>
        <w:adjustRightInd w:val="0"/>
        <w:spacing w:after="0" w:line="360" w:lineRule="auto"/>
        <w:ind w:firstLine="567"/>
        <w:jc w:val="both"/>
        <w:rPr>
          <w:rFonts w:eastAsia="Calibri" w:cs="Times New Roman"/>
          <w:color w:val="000000"/>
          <w:szCs w:val="28"/>
          <w:lang w:eastAsia="ru-RU"/>
        </w:rPr>
      </w:pPr>
    </w:p>
    <w:p w:rsidR="00EB13CA" w:rsidRPr="00EB13CA" w:rsidRDefault="00EB13CA" w:rsidP="00EB13CA">
      <w:pPr>
        <w:autoSpaceDE w:val="0"/>
        <w:autoSpaceDN w:val="0"/>
        <w:adjustRightInd w:val="0"/>
        <w:spacing w:after="0" w:line="360" w:lineRule="auto"/>
        <w:ind w:firstLine="567"/>
        <w:jc w:val="both"/>
        <w:rPr>
          <w:rFonts w:eastAsia="Calibri" w:cs="Times New Roman"/>
          <w:color w:val="000000"/>
          <w:szCs w:val="28"/>
          <w:lang w:eastAsia="ru-RU"/>
        </w:rPr>
      </w:pPr>
      <w:r w:rsidRPr="00EB13CA">
        <w:rPr>
          <w:rFonts w:eastAsia="Calibri" w:cs="Times New Roman"/>
          <w:color w:val="000000"/>
          <w:szCs w:val="28"/>
          <w:lang w:eastAsia="ru-RU"/>
        </w:rPr>
        <w:t xml:space="preserve">Содержание коррекционной логопедической работы по преодолению ФФНР у детей обеспечивает вариативность и личностную ориентацию образовательного процесса с учетом индивидуальных возможностей и потребностей детей. </w:t>
      </w:r>
    </w:p>
    <w:p w:rsidR="00EB13CA" w:rsidRPr="00EB13CA" w:rsidRDefault="00EB13CA" w:rsidP="00EB13CA">
      <w:pPr>
        <w:autoSpaceDE w:val="0"/>
        <w:autoSpaceDN w:val="0"/>
        <w:adjustRightInd w:val="0"/>
        <w:spacing w:after="0" w:line="360" w:lineRule="auto"/>
        <w:ind w:firstLine="567"/>
        <w:jc w:val="both"/>
        <w:rPr>
          <w:rFonts w:eastAsia="Calibri" w:cs="Times New Roman"/>
          <w:color w:val="000000"/>
          <w:szCs w:val="28"/>
          <w:lang w:eastAsia="ru-RU"/>
        </w:rPr>
      </w:pPr>
      <w:r w:rsidRPr="00EB13CA">
        <w:rPr>
          <w:rFonts w:eastAsia="Calibri" w:cs="Times New Roman"/>
          <w:color w:val="000000"/>
          <w:szCs w:val="28"/>
          <w:lang w:eastAsia="ru-RU"/>
        </w:rPr>
        <w:t xml:space="preserve">Учебный год в подготовительной  логопедической группе  начинается первого сентября, длится девять месяцев (до первого июня) и условно делится на три периода: </w:t>
      </w:r>
    </w:p>
    <w:p w:rsidR="00EB13CA" w:rsidRPr="00EB13CA" w:rsidRDefault="00EB13CA" w:rsidP="00EB13CA">
      <w:pPr>
        <w:autoSpaceDE w:val="0"/>
        <w:autoSpaceDN w:val="0"/>
        <w:adjustRightInd w:val="0"/>
        <w:spacing w:after="0" w:line="360" w:lineRule="auto"/>
        <w:ind w:firstLine="567"/>
        <w:jc w:val="both"/>
        <w:rPr>
          <w:rFonts w:eastAsia="Calibri" w:cs="Times New Roman"/>
          <w:color w:val="000000"/>
          <w:szCs w:val="28"/>
          <w:lang w:eastAsia="ru-RU"/>
        </w:rPr>
      </w:pPr>
      <w:r w:rsidRPr="00EB13CA">
        <w:rPr>
          <w:rFonts w:eastAsia="Calibri" w:cs="Times New Roman"/>
          <w:color w:val="000000"/>
          <w:szCs w:val="28"/>
          <w:lang w:eastAsia="ru-RU"/>
        </w:rPr>
        <w:t xml:space="preserve">I период — сентябрь, октябрь, ноябрь; </w:t>
      </w:r>
    </w:p>
    <w:p w:rsidR="00EB13CA" w:rsidRPr="00EB13CA" w:rsidRDefault="00EB13CA" w:rsidP="00EB13CA">
      <w:pPr>
        <w:autoSpaceDE w:val="0"/>
        <w:autoSpaceDN w:val="0"/>
        <w:adjustRightInd w:val="0"/>
        <w:spacing w:after="0" w:line="360" w:lineRule="auto"/>
        <w:ind w:firstLine="567"/>
        <w:jc w:val="both"/>
        <w:rPr>
          <w:rFonts w:eastAsia="Calibri" w:cs="Times New Roman"/>
          <w:color w:val="000000"/>
          <w:szCs w:val="28"/>
          <w:lang w:eastAsia="ru-RU"/>
        </w:rPr>
      </w:pPr>
      <w:r w:rsidRPr="00EB13CA">
        <w:rPr>
          <w:rFonts w:eastAsia="Calibri" w:cs="Times New Roman"/>
          <w:color w:val="000000"/>
          <w:szCs w:val="28"/>
          <w:lang w:eastAsia="ru-RU"/>
        </w:rPr>
        <w:t xml:space="preserve">II период — декабрь, январь, февраль; </w:t>
      </w:r>
    </w:p>
    <w:p w:rsidR="00EB13CA" w:rsidRPr="00EB13CA" w:rsidRDefault="00EB13CA" w:rsidP="00EB13CA">
      <w:pPr>
        <w:autoSpaceDE w:val="0"/>
        <w:autoSpaceDN w:val="0"/>
        <w:adjustRightInd w:val="0"/>
        <w:spacing w:after="0" w:line="360" w:lineRule="auto"/>
        <w:ind w:firstLine="567"/>
        <w:jc w:val="both"/>
        <w:rPr>
          <w:rFonts w:eastAsia="Calibri" w:cs="Times New Roman"/>
          <w:color w:val="000000"/>
          <w:szCs w:val="28"/>
          <w:lang w:eastAsia="ru-RU"/>
        </w:rPr>
      </w:pPr>
      <w:r w:rsidRPr="00EB13CA">
        <w:rPr>
          <w:rFonts w:eastAsia="Calibri" w:cs="Times New Roman"/>
          <w:color w:val="000000"/>
          <w:szCs w:val="28"/>
          <w:lang w:eastAsia="ru-RU"/>
        </w:rPr>
        <w:t xml:space="preserve">III период — март, апрель, май. </w:t>
      </w:r>
    </w:p>
    <w:p w:rsidR="00EB13CA" w:rsidRPr="00EB13CA" w:rsidRDefault="00EB13CA" w:rsidP="00EB13CA">
      <w:pPr>
        <w:autoSpaceDE w:val="0"/>
        <w:autoSpaceDN w:val="0"/>
        <w:adjustRightInd w:val="0"/>
        <w:spacing w:after="0" w:line="360" w:lineRule="auto"/>
        <w:ind w:firstLine="567"/>
        <w:jc w:val="both"/>
        <w:rPr>
          <w:rFonts w:eastAsia="Calibri" w:cs="Times New Roman"/>
          <w:color w:val="000000"/>
          <w:szCs w:val="28"/>
          <w:lang w:eastAsia="ru-RU"/>
        </w:rPr>
      </w:pPr>
    </w:p>
    <w:p w:rsidR="00EB13CA" w:rsidRPr="00EB13CA" w:rsidRDefault="00EB13CA" w:rsidP="00EB13CA">
      <w:pPr>
        <w:autoSpaceDE w:val="0"/>
        <w:autoSpaceDN w:val="0"/>
        <w:adjustRightInd w:val="0"/>
        <w:spacing w:after="0" w:line="360" w:lineRule="auto"/>
        <w:ind w:firstLine="567"/>
        <w:jc w:val="both"/>
        <w:rPr>
          <w:rFonts w:eastAsia="Calibri" w:cs="Times New Roman"/>
          <w:color w:val="000000"/>
          <w:szCs w:val="28"/>
          <w:lang w:eastAsia="ru-RU"/>
        </w:rPr>
      </w:pPr>
      <w:r w:rsidRPr="00EB13CA">
        <w:rPr>
          <w:rFonts w:eastAsia="Calibri" w:cs="Times New Roman"/>
          <w:color w:val="000000"/>
          <w:szCs w:val="28"/>
          <w:lang w:eastAsia="ru-RU"/>
        </w:rPr>
        <w:t xml:space="preserve">Период с 1 по 15 сентября (2 недели) отводится  для углубленной диагностики речевого развития детей, сбора анамнеза, составления планов коррекционной работы на год. </w:t>
      </w:r>
    </w:p>
    <w:p w:rsidR="00EB13CA" w:rsidRPr="00EB13CA" w:rsidRDefault="00EB13CA" w:rsidP="00EB13CA">
      <w:pPr>
        <w:autoSpaceDE w:val="0"/>
        <w:autoSpaceDN w:val="0"/>
        <w:adjustRightInd w:val="0"/>
        <w:spacing w:after="0" w:line="360" w:lineRule="auto"/>
        <w:ind w:firstLine="567"/>
        <w:jc w:val="both"/>
        <w:rPr>
          <w:rFonts w:eastAsia="Calibri" w:cs="Times New Roman"/>
          <w:color w:val="000000"/>
          <w:szCs w:val="28"/>
          <w:lang w:eastAsia="ru-RU"/>
        </w:rPr>
      </w:pPr>
      <w:r w:rsidRPr="00EB13CA">
        <w:rPr>
          <w:rFonts w:eastAsia="Calibri" w:cs="Times New Roman"/>
          <w:color w:val="000000"/>
          <w:szCs w:val="28"/>
          <w:lang w:eastAsia="ru-RU"/>
        </w:rPr>
        <w:t xml:space="preserve">После проведенной диагностики специалисты, работающие в логопедической группе, на психолого-медико-педагогическом совещании при заведующей ДОУ обсуждают результаты диагностики индивидуального развития детей и на основании полученных результатов утверждают план работы группы. </w:t>
      </w:r>
    </w:p>
    <w:p w:rsidR="00EB13CA" w:rsidRPr="00EB13CA" w:rsidRDefault="00EB13CA" w:rsidP="00EB13CA">
      <w:pPr>
        <w:autoSpaceDE w:val="0"/>
        <w:autoSpaceDN w:val="0"/>
        <w:adjustRightInd w:val="0"/>
        <w:spacing w:after="0" w:line="360" w:lineRule="auto"/>
        <w:ind w:firstLine="567"/>
        <w:jc w:val="both"/>
        <w:rPr>
          <w:rFonts w:eastAsia="Calibri" w:cs="Times New Roman"/>
          <w:color w:val="000000"/>
          <w:szCs w:val="28"/>
          <w:lang w:eastAsia="ru-RU"/>
        </w:rPr>
      </w:pPr>
      <w:r w:rsidRPr="00EB13CA">
        <w:rPr>
          <w:rFonts w:eastAsia="Calibri" w:cs="Times New Roman"/>
          <w:color w:val="000000"/>
          <w:szCs w:val="28"/>
          <w:lang w:eastAsia="ru-RU"/>
        </w:rPr>
        <w:t xml:space="preserve">С  15 сентября начинается организованная образовательная коррекционно-логопедическая деятельность с детьми в соответствии с утвержденным планом работы. В конце учебного года проводится мониторинг речевого развития ребенка, чтобы отследить динамику индивидуального развития каждого воспитанника. </w:t>
      </w:r>
      <w:proofErr w:type="gramStart"/>
      <w:r w:rsidRPr="00EB13CA">
        <w:rPr>
          <w:rFonts w:eastAsia="Calibri" w:cs="Times New Roman"/>
          <w:color w:val="000000"/>
          <w:szCs w:val="28"/>
          <w:lang w:eastAsia="ru-RU"/>
        </w:rPr>
        <w:t xml:space="preserve">Реализация содержания образовательной области «Речевое развитие» осуществляется через регламентируемые (НОД) и </w:t>
      </w:r>
      <w:proofErr w:type="spellStart"/>
      <w:r w:rsidRPr="00EB13CA">
        <w:rPr>
          <w:rFonts w:eastAsia="Calibri" w:cs="Times New Roman"/>
          <w:color w:val="000000"/>
          <w:szCs w:val="28"/>
          <w:lang w:eastAsia="ru-RU"/>
        </w:rPr>
        <w:t>нерегламентируемые</w:t>
      </w:r>
      <w:proofErr w:type="spellEnd"/>
      <w:r w:rsidRPr="00EB13CA">
        <w:rPr>
          <w:rFonts w:eastAsia="Calibri" w:cs="Times New Roman"/>
          <w:color w:val="000000"/>
          <w:szCs w:val="28"/>
          <w:lang w:eastAsia="ru-RU"/>
        </w:rPr>
        <w:t xml:space="preserve"> виды деятельности </w:t>
      </w:r>
      <w:r w:rsidRPr="00EB13CA">
        <w:rPr>
          <w:rFonts w:eastAsia="Calibri" w:cs="Times New Roman"/>
          <w:color w:val="000000"/>
          <w:szCs w:val="28"/>
          <w:lang w:eastAsia="ru-RU"/>
        </w:rPr>
        <w:lastRenderedPageBreak/>
        <w:t xml:space="preserve">(режимные моменты, игры, труд, театрализованная деятельность, экскурсии, прогулки, самостоятельная деятельность детей). </w:t>
      </w:r>
      <w:proofErr w:type="gramEnd"/>
    </w:p>
    <w:p w:rsidR="00EB13CA" w:rsidRPr="00EB13CA" w:rsidRDefault="00EB13CA" w:rsidP="00EB13CA">
      <w:pPr>
        <w:autoSpaceDE w:val="0"/>
        <w:autoSpaceDN w:val="0"/>
        <w:adjustRightInd w:val="0"/>
        <w:spacing w:after="0" w:line="360" w:lineRule="auto"/>
        <w:ind w:firstLine="567"/>
        <w:jc w:val="both"/>
        <w:rPr>
          <w:rFonts w:eastAsia="Calibri" w:cs="Times New Roman"/>
          <w:color w:val="000000"/>
          <w:szCs w:val="28"/>
          <w:lang w:eastAsia="ru-RU"/>
        </w:rPr>
      </w:pPr>
    </w:p>
    <w:p w:rsidR="00EB13CA" w:rsidRPr="00EB13CA" w:rsidRDefault="00EB13CA" w:rsidP="00EB13CA">
      <w:pPr>
        <w:autoSpaceDE w:val="0"/>
        <w:autoSpaceDN w:val="0"/>
        <w:adjustRightInd w:val="0"/>
        <w:spacing w:after="0" w:line="360" w:lineRule="auto"/>
        <w:ind w:firstLine="567"/>
        <w:jc w:val="both"/>
        <w:rPr>
          <w:rFonts w:eastAsia="Calibri" w:cs="Times New Roman"/>
          <w:color w:val="000000"/>
          <w:szCs w:val="28"/>
          <w:lang w:eastAsia="ru-RU"/>
        </w:rPr>
      </w:pPr>
      <w:r w:rsidRPr="00EB13CA">
        <w:rPr>
          <w:rFonts w:eastAsia="Calibri" w:cs="Times New Roman"/>
          <w:color w:val="000000"/>
          <w:szCs w:val="28"/>
          <w:lang w:eastAsia="ru-RU"/>
        </w:rPr>
        <w:t xml:space="preserve">В подготовительной логопедической группе проводится 3 фронтальных логопедических занятия (понедельник, среда, пятница) продолжительностью 25-30 минут. Все остальное время в циклограмме работы  учителя-логопеда занимает </w:t>
      </w:r>
      <w:proofErr w:type="gramStart"/>
      <w:r w:rsidRPr="00EB13CA">
        <w:rPr>
          <w:rFonts w:eastAsia="Calibri" w:cs="Times New Roman"/>
          <w:color w:val="000000"/>
          <w:szCs w:val="28"/>
          <w:lang w:eastAsia="ru-RU"/>
        </w:rPr>
        <w:t>индивидуальная</w:t>
      </w:r>
      <w:proofErr w:type="gramEnd"/>
      <w:r w:rsidRPr="00EB13CA">
        <w:rPr>
          <w:rFonts w:eastAsia="Calibri" w:cs="Times New Roman"/>
          <w:color w:val="000000"/>
          <w:szCs w:val="28"/>
          <w:lang w:eastAsia="ru-RU"/>
        </w:rPr>
        <w:t xml:space="preserve"> работа с детьми.</w:t>
      </w:r>
      <w:r w:rsidRPr="00EB13CA">
        <w:rPr>
          <w:rFonts w:eastAsia="Calibri" w:cs="Times New Roman"/>
          <w:color w:val="000000"/>
          <w:sz w:val="23"/>
          <w:szCs w:val="23"/>
          <w:lang w:eastAsia="ru-RU"/>
        </w:rPr>
        <w:t xml:space="preserve"> </w:t>
      </w:r>
      <w:r w:rsidRPr="00EB13CA">
        <w:rPr>
          <w:rFonts w:eastAsia="Calibri" w:cs="Times New Roman"/>
          <w:color w:val="000000"/>
          <w:szCs w:val="28"/>
          <w:lang w:eastAsia="ru-RU"/>
        </w:rPr>
        <w:t>Во вторник и четверг учитель-логопед проводит только индивидуальную работу,  индивидуальные занятия с детьми в присутствии родителей или консультирование педагогов ДОУ и  родителей.  Вечерние приемы родителей по четвергам логопед назначает по мере необходимости, но не чаще, чем два раза в месяц.</w:t>
      </w:r>
    </w:p>
    <w:p w:rsidR="00EB13CA" w:rsidRPr="00EB13CA" w:rsidRDefault="00EB13CA" w:rsidP="00EB13CA">
      <w:pPr>
        <w:autoSpaceDE w:val="0"/>
        <w:autoSpaceDN w:val="0"/>
        <w:adjustRightInd w:val="0"/>
        <w:spacing w:after="0" w:line="360" w:lineRule="auto"/>
        <w:ind w:firstLine="567"/>
        <w:jc w:val="both"/>
        <w:rPr>
          <w:rFonts w:eastAsia="Calibri" w:cs="Times New Roman"/>
          <w:color w:val="000000"/>
          <w:szCs w:val="28"/>
          <w:lang w:eastAsia="ru-RU"/>
        </w:rPr>
      </w:pPr>
      <w:r w:rsidRPr="00EB13CA">
        <w:rPr>
          <w:rFonts w:eastAsia="Calibri" w:cs="Times New Roman"/>
          <w:color w:val="000000"/>
          <w:szCs w:val="28"/>
          <w:lang w:eastAsia="ru-RU"/>
        </w:rPr>
        <w:t xml:space="preserve">При планировании НОД учитель-логопед и воспитатель учитывают тематический принцип отбора материала, с постоянным усложнением заданий. При изучении каждой темы определяется словарный минимум (пассивный и активный), исходя из речевых возможностей детей. Тему рекомендуется соотносить </w:t>
      </w:r>
      <w:proofErr w:type="gramStart"/>
      <w:r w:rsidRPr="00EB13CA">
        <w:rPr>
          <w:rFonts w:eastAsia="Calibri" w:cs="Times New Roman"/>
          <w:color w:val="000000"/>
          <w:szCs w:val="28"/>
          <w:lang w:eastAsia="ru-RU"/>
        </w:rPr>
        <w:t>с</w:t>
      </w:r>
      <w:proofErr w:type="gramEnd"/>
      <w:r w:rsidRPr="00EB13CA">
        <w:rPr>
          <w:rFonts w:eastAsia="Calibri" w:cs="Times New Roman"/>
          <w:color w:val="000000"/>
          <w:szCs w:val="28"/>
          <w:lang w:eastAsia="ru-RU"/>
        </w:rPr>
        <w:t xml:space="preserve"> временем года, праздниками, яркими событиями в жизни детей. В рамках изучения каждой темы учитель-логопед и воспитатели проводят работу по уточнению, обогащению и активизации словаря, формированию навыков словоизменения и словообразования, развитию связного высказывания. Обязательным требованием к организации обучения является создание условий для практического применения формируемых знаний. </w:t>
      </w:r>
    </w:p>
    <w:p w:rsidR="00EB13CA" w:rsidRPr="00EB13CA" w:rsidRDefault="00EB13CA" w:rsidP="00EB13CA">
      <w:pPr>
        <w:autoSpaceDE w:val="0"/>
        <w:autoSpaceDN w:val="0"/>
        <w:adjustRightInd w:val="0"/>
        <w:spacing w:after="0" w:line="360" w:lineRule="auto"/>
        <w:ind w:firstLine="567"/>
        <w:jc w:val="both"/>
        <w:rPr>
          <w:rFonts w:eastAsia="Calibri" w:cs="Times New Roman"/>
          <w:color w:val="000000"/>
          <w:szCs w:val="28"/>
          <w:lang w:eastAsia="ru-RU"/>
        </w:rPr>
      </w:pPr>
      <w:r w:rsidRPr="00EB13CA">
        <w:rPr>
          <w:rFonts w:eastAsia="Calibri" w:cs="Times New Roman"/>
          <w:color w:val="000000"/>
          <w:szCs w:val="28"/>
          <w:lang w:eastAsia="ru-RU"/>
        </w:rPr>
        <w:t xml:space="preserve">В связи с тем, что в логопедической группе проводится </w:t>
      </w:r>
      <w:proofErr w:type="gramStart"/>
      <w:r w:rsidRPr="00EB13CA">
        <w:rPr>
          <w:rFonts w:eastAsia="Calibri" w:cs="Times New Roman"/>
          <w:color w:val="000000"/>
          <w:szCs w:val="28"/>
          <w:lang w:eastAsia="ru-RU"/>
        </w:rPr>
        <w:t>индивидуальная</w:t>
      </w:r>
      <w:proofErr w:type="gramEnd"/>
      <w:r w:rsidRPr="00EB13CA">
        <w:rPr>
          <w:rFonts w:eastAsia="Calibri" w:cs="Times New Roman"/>
          <w:color w:val="000000"/>
          <w:szCs w:val="28"/>
          <w:lang w:eastAsia="ru-RU"/>
        </w:rPr>
        <w:t xml:space="preserve"> работа логопеда с детьми во время утренней прогулки, необходимо восполнить время прогулки, потраченное каждым ребенком на индивидуальное занятие, и для этого обеспечить более ранний выход детей (на 10—15 минут) на вечернюю прогулку по сравнению с массовыми группами.</w:t>
      </w:r>
    </w:p>
    <w:p w:rsidR="00EB13CA" w:rsidRPr="00EB13CA" w:rsidRDefault="00EB13CA" w:rsidP="00EB13CA">
      <w:pPr>
        <w:autoSpaceDE w:val="0"/>
        <w:autoSpaceDN w:val="0"/>
        <w:adjustRightInd w:val="0"/>
        <w:spacing w:after="0" w:line="360" w:lineRule="auto"/>
        <w:ind w:firstLine="567"/>
        <w:jc w:val="both"/>
        <w:rPr>
          <w:rFonts w:eastAsia="Calibri" w:cs="Times New Roman"/>
          <w:color w:val="000000"/>
          <w:szCs w:val="28"/>
          <w:lang w:eastAsia="ru-RU"/>
        </w:rPr>
      </w:pPr>
      <w:r w:rsidRPr="00EB13CA">
        <w:rPr>
          <w:rFonts w:eastAsia="Calibri" w:cs="Times New Roman"/>
          <w:color w:val="000000"/>
          <w:szCs w:val="28"/>
          <w:lang w:eastAsia="ru-RU"/>
        </w:rPr>
        <w:t xml:space="preserve">Как уже отмечалось выше, вся коррекционная работа с детьми, имеющими нарушения речи, строится в тесной взаимосвязи с другими </w:t>
      </w:r>
      <w:r w:rsidRPr="00EB13CA">
        <w:rPr>
          <w:rFonts w:eastAsia="Calibri" w:cs="Times New Roman"/>
          <w:color w:val="000000"/>
          <w:szCs w:val="28"/>
          <w:lang w:eastAsia="ru-RU"/>
        </w:rPr>
        <w:lastRenderedPageBreak/>
        <w:t xml:space="preserve">специалистами, работающими в детском саду. Модели взаимодействия учителя-логопеда с педагогами ДОУ представлены на схемах. </w:t>
      </w:r>
    </w:p>
    <w:p w:rsidR="00EB13CA" w:rsidRPr="00EB13CA" w:rsidRDefault="00EB13CA" w:rsidP="00EB13CA">
      <w:pPr>
        <w:autoSpaceDE w:val="0"/>
        <w:autoSpaceDN w:val="0"/>
        <w:adjustRightInd w:val="0"/>
        <w:spacing w:after="0" w:line="360" w:lineRule="auto"/>
        <w:ind w:firstLine="567"/>
        <w:jc w:val="both"/>
        <w:rPr>
          <w:rFonts w:eastAsia="Calibri" w:cs="Times New Roman"/>
          <w:color w:val="000000"/>
          <w:szCs w:val="28"/>
          <w:lang w:eastAsia="ru-RU"/>
        </w:rPr>
      </w:pPr>
    </w:p>
    <w:p w:rsidR="00EB13CA" w:rsidRPr="00EB13CA" w:rsidRDefault="00EB13CA" w:rsidP="00EB13CA">
      <w:pPr>
        <w:spacing w:after="0" w:line="360" w:lineRule="auto"/>
        <w:ind w:firstLine="567"/>
        <w:jc w:val="both"/>
        <w:outlineLvl w:val="2"/>
        <w:rPr>
          <w:rFonts w:eastAsia="Calibri" w:cs="Times New Roman"/>
          <w:b/>
          <w:bCs/>
          <w:sz w:val="36"/>
          <w:szCs w:val="36"/>
        </w:rPr>
      </w:pPr>
      <w:r w:rsidRPr="00EB13CA">
        <w:rPr>
          <w:rFonts w:eastAsia="Calibri" w:cs="Times New Roman"/>
          <w:b/>
          <w:bCs/>
          <w:sz w:val="36"/>
          <w:szCs w:val="36"/>
        </w:rPr>
        <w:t>Совместная коррекционная деятельность учителя-логопеда и воспитателя.</w:t>
      </w:r>
    </w:p>
    <w:p w:rsidR="00EB13CA" w:rsidRPr="00EB13CA" w:rsidRDefault="00EB13CA" w:rsidP="00EB13CA">
      <w:pPr>
        <w:spacing w:after="0" w:line="360" w:lineRule="auto"/>
        <w:ind w:firstLine="567"/>
        <w:jc w:val="both"/>
        <w:outlineLvl w:val="2"/>
        <w:rPr>
          <w:rFonts w:eastAsia="Calibri" w:cs="Times New Roman"/>
          <w:b/>
          <w:bCs/>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07"/>
        <w:gridCol w:w="4764"/>
      </w:tblGrid>
      <w:tr w:rsidR="00EB13CA" w:rsidRPr="00EB13CA" w:rsidTr="00EB13CA">
        <w:tc>
          <w:tcPr>
            <w:tcW w:w="5494" w:type="dxa"/>
            <w:vAlign w:val="center"/>
          </w:tcPr>
          <w:p w:rsidR="00EB13CA" w:rsidRPr="00EB13CA" w:rsidRDefault="00EB13CA" w:rsidP="00EB13CA">
            <w:pPr>
              <w:spacing w:after="0" w:line="360" w:lineRule="auto"/>
              <w:ind w:firstLine="567"/>
              <w:jc w:val="both"/>
              <w:rPr>
                <w:rFonts w:eastAsia="Calibri" w:cs="Times New Roman"/>
                <w:b/>
                <w:bCs/>
                <w:sz w:val="22"/>
              </w:rPr>
            </w:pPr>
            <w:r w:rsidRPr="00EB13CA">
              <w:rPr>
                <w:rFonts w:eastAsia="Calibri" w:cs="Times New Roman"/>
                <w:b/>
                <w:bCs/>
                <w:sz w:val="22"/>
              </w:rPr>
              <w:t>Задачи, стоящие перед учителем-логопедом</w:t>
            </w:r>
          </w:p>
          <w:p w:rsidR="00EB13CA" w:rsidRPr="00EB13CA" w:rsidRDefault="00EB13CA" w:rsidP="00EB13CA">
            <w:pPr>
              <w:spacing w:after="0" w:line="360" w:lineRule="auto"/>
              <w:ind w:firstLine="567"/>
              <w:jc w:val="both"/>
              <w:rPr>
                <w:rFonts w:eastAsia="Calibri" w:cs="Times New Roman"/>
                <w:b/>
                <w:bCs/>
                <w:sz w:val="22"/>
              </w:rPr>
            </w:pPr>
          </w:p>
        </w:tc>
        <w:tc>
          <w:tcPr>
            <w:tcW w:w="5494" w:type="dxa"/>
            <w:vAlign w:val="center"/>
          </w:tcPr>
          <w:p w:rsidR="00EB13CA" w:rsidRPr="00EB13CA" w:rsidRDefault="00EB13CA" w:rsidP="00EB13CA">
            <w:pPr>
              <w:spacing w:after="0" w:line="360" w:lineRule="auto"/>
              <w:ind w:firstLine="567"/>
              <w:jc w:val="both"/>
              <w:rPr>
                <w:rFonts w:eastAsia="Calibri" w:cs="Times New Roman"/>
                <w:b/>
                <w:bCs/>
                <w:sz w:val="22"/>
              </w:rPr>
            </w:pPr>
            <w:r w:rsidRPr="00EB13CA">
              <w:rPr>
                <w:rFonts w:eastAsia="Calibri" w:cs="Times New Roman"/>
                <w:b/>
                <w:bCs/>
                <w:sz w:val="22"/>
              </w:rPr>
              <w:t>Задачи, стоящие перед воспитателем</w:t>
            </w:r>
          </w:p>
        </w:tc>
      </w:tr>
      <w:tr w:rsidR="00EB13CA" w:rsidRPr="00EB13CA" w:rsidTr="00EB13CA">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1. Создание условий для проявления речевой активности и подражательности, преодоления речевого негативизма</w:t>
            </w:r>
          </w:p>
        </w:tc>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1. Создание обстановки эмоционального благополучия детей в группе</w:t>
            </w:r>
          </w:p>
        </w:tc>
      </w:tr>
      <w:tr w:rsidR="00EB13CA" w:rsidRPr="00EB13CA" w:rsidTr="00EB13CA">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2. Обследование речи детей, психических процессов, связанных с речью, двигательных навыков</w:t>
            </w:r>
          </w:p>
        </w:tc>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2. Обследование общего развития детей, состояния их знаний и навыков по программе предшествующей возрастной группы</w:t>
            </w:r>
          </w:p>
        </w:tc>
      </w:tr>
      <w:tr w:rsidR="00EB13CA" w:rsidRPr="00EB13CA" w:rsidTr="00EB13CA">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3. Заполнение речевой карты, изучение результатов обследования и определение уровня речевого развития ребенка</w:t>
            </w:r>
          </w:p>
        </w:tc>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3. Изучение результатов с целью перспективного планирования работы</w:t>
            </w:r>
          </w:p>
        </w:tc>
      </w:tr>
      <w:tr w:rsidR="00EB13CA" w:rsidRPr="00EB13CA" w:rsidTr="00EB13CA">
        <w:tc>
          <w:tcPr>
            <w:tcW w:w="10988" w:type="dxa"/>
            <w:gridSpan w:val="2"/>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 xml:space="preserve">4.Обсуждение результатов обследования. </w:t>
            </w:r>
          </w:p>
        </w:tc>
      </w:tr>
      <w:tr w:rsidR="00EB13CA" w:rsidRPr="00EB13CA" w:rsidTr="00EB13CA">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5. Развитие слухового внимания детей и сознательного восприятия речи</w:t>
            </w:r>
          </w:p>
        </w:tc>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5. Воспитание общего и речевого поведения детей, включая работу по развитию слухового внимания</w:t>
            </w:r>
          </w:p>
        </w:tc>
      </w:tr>
      <w:tr w:rsidR="00EB13CA" w:rsidRPr="00EB13CA" w:rsidTr="00EB13CA">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6. Развитие зрительной, слуховой, вербальной памяти</w:t>
            </w:r>
          </w:p>
        </w:tc>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6. Расширение кругозора детей</w:t>
            </w:r>
          </w:p>
        </w:tc>
      </w:tr>
      <w:tr w:rsidR="00EB13CA" w:rsidRPr="00EB13CA" w:rsidTr="00EB13CA">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7. Обучение детей процессам анализа, синтеза, сравнения предметов по их составным частям, признакам, действиям</w:t>
            </w:r>
          </w:p>
        </w:tc>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7. Развитие представлений детей о времени и пространстве, форме, величине и цвете предметов (сенсорное воспитание детей)</w:t>
            </w:r>
          </w:p>
        </w:tc>
      </w:tr>
      <w:tr w:rsidR="00EB13CA" w:rsidRPr="00EB13CA" w:rsidTr="00EB13CA">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8. Развитие подвижности речевого аппарата, речевого дыхания и на этой основе работа по коррекции звукопроизношения</w:t>
            </w:r>
          </w:p>
        </w:tc>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8. Развитие общей, мелкой и артикуляционной моторики детей</w:t>
            </w:r>
          </w:p>
        </w:tc>
      </w:tr>
      <w:tr w:rsidR="00EB13CA" w:rsidRPr="00EB13CA" w:rsidTr="00EB13CA">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9. Развитие фонематического восприятия детей</w:t>
            </w:r>
          </w:p>
        </w:tc>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9. Выполнение заданий и рекомендаций логопеда</w:t>
            </w:r>
          </w:p>
        </w:tc>
      </w:tr>
      <w:tr w:rsidR="00EB13CA" w:rsidRPr="00EB13CA" w:rsidTr="00EB13CA">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 xml:space="preserve">10. Обучение детей процессам </w:t>
            </w:r>
            <w:proofErr w:type="spellStart"/>
            <w:r w:rsidRPr="00EB13CA">
              <w:rPr>
                <w:rFonts w:eastAsia="Calibri" w:cs="Times New Roman"/>
                <w:sz w:val="22"/>
              </w:rPr>
              <w:t>звуко</w:t>
            </w:r>
            <w:proofErr w:type="spellEnd"/>
            <w:r w:rsidRPr="00EB13CA">
              <w:rPr>
                <w:rFonts w:eastAsia="Calibri" w:cs="Times New Roman"/>
                <w:sz w:val="22"/>
              </w:rPr>
              <w:t>-слогового анализа и синтеза слов, анализа предложений</w:t>
            </w:r>
          </w:p>
        </w:tc>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10. Закрепление речевых навыков, усвоенных детьми на логопедических занятиях</w:t>
            </w:r>
          </w:p>
        </w:tc>
      </w:tr>
      <w:tr w:rsidR="00EB13CA" w:rsidRPr="00EB13CA" w:rsidTr="00EB13CA">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lastRenderedPageBreak/>
              <w:t>11. Развитие восприятия ритмико-слоговой структуры слова</w:t>
            </w:r>
          </w:p>
        </w:tc>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11. Развитие памяти детей путем заучивания речевого материала разного вида</w:t>
            </w:r>
          </w:p>
        </w:tc>
      </w:tr>
      <w:tr w:rsidR="00EB13CA" w:rsidRPr="00EB13CA" w:rsidTr="00EB13CA">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12. Формирование предложений разных типов в речи детей по моделям, демонстрации действий, вопросам, по картине и по ситуации</w:t>
            </w:r>
          </w:p>
        </w:tc>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 xml:space="preserve">12. </w:t>
            </w:r>
            <w:proofErr w:type="gramStart"/>
            <w:r w:rsidRPr="00EB13CA">
              <w:rPr>
                <w:rFonts w:eastAsia="Calibri" w:cs="Times New Roman"/>
                <w:sz w:val="22"/>
              </w:rPr>
              <w:t>Контроль за</w:t>
            </w:r>
            <w:proofErr w:type="gramEnd"/>
            <w:r w:rsidRPr="00EB13CA">
              <w:rPr>
                <w:rFonts w:eastAsia="Calibri" w:cs="Times New Roman"/>
                <w:sz w:val="22"/>
              </w:rPr>
              <w:t xml:space="preserve"> речью детей по рекомендации логопеда, тактичное исправление ошибок</w:t>
            </w:r>
          </w:p>
        </w:tc>
      </w:tr>
      <w:tr w:rsidR="00EB13CA" w:rsidRPr="00EB13CA" w:rsidTr="00EB13CA">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13. Подготовка к овладению, а затем и овладение диалогической формой общения</w:t>
            </w:r>
          </w:p>
        </w:tc>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13. Развитие диалогической речи детей через использование подвижных, речевых, настольно-печатных игр, сюжетно-ролевых и игр-драматизаций, театрализованной деятельности детей, поручений в соответствии с уровнем развития детей</w:t>
            </w:r>
          </w:p>
        </w:tc>
      </w:tr>
      <w:tr w:rsidR="00EB13CA" w:rsidRPr="00EB13CA" w:rsidTr="00EB13CA">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14. Развитие умения объединять предложения в короткий рассказ, составлять рассказы-описания, рассказы по картинкам, сериям картинок, пересказы на основе материала занятий воспитателя для закрепления его работы</w:t>
            </w:r>
          </w:p>
        </w:tc>
        <w:tc>
          <w:tcPr>
            <w:tcW w:w="5494" w:type="dxa"/>
          </w:tcPr>
          <w:p w:rsidR="00EB13CA" w:rsidRPr="00EB13CA" w:rsidRDefault="00EB13CA" w:rsidP="00EB13CA">
            <w:pPr>
              <w:spacing w:after="0" w:line="360" w:lineRule="auto"/>
              <w:ind w:firstLine="567"/>
              <w:jc w:val="both"/>
              <w:rPr>
                <w:rFonts w:eastAsia="Calibri" w:cs="Times New Roman"/>
                <w:sz w:val="22"/>
              </w:rPr>
            </w:pPr>
            <w:r w:rsidRPr="00EB13CA">
              <w:rPr>
                <w:rFonts w:eastAsia="Calibri" w:cs="Times New Roman"/>
                <w:sz w:val="22"/>
              </w:rPr>
              <w:t>14. Формирование навыка составления короткого рассказа, пересказа.</w:t>
            </w:r>
          </w:p>
        </w:tc>
      </w:tr>
    </w:tbl>
    <w:p w:rsidR="00EB13CA" w:rsidRDefault="00EB13CA"/>
    <w:p w:rsidR="00EB13CA" w:rsidRDefault="00EB13CA"/>
    <w:p w:rsidR="00EB13CA" w:rsidRDefault="00EB13CA"/>
    <w:p w:rsidR="00EB13CA" w:rsidRDefault="00EB13CA"/>
    <w:p w:rsidR="00EB13CA" w:rsidRDefault="00EB13CA" w:rsidP="00EB13CA">
      <w:pPr>
        <w:spacing w:line="360" w:lineRule="auto"/>
        <w:contextualSpacing/>
        <w:jc w:val="right"/>
        <w:rPr>
          <w:rFonts w:eastAsia="Calibri" w:cs="Times New Roman"/>
          <w:b/>
          <w:szCs w:val="28"/>
        </w:rPr>
      </w:pPr>
    </w:p>
    <w:p w:rsidR="00EB13CA" w:rsidRDefault="00EB13CA" w:rsidP="00EB13CA">
      <w:pPr>
        <w:spacing w:line="360" w:lineRule="auto"/>
        <w:contextualSpacing/>
        <w:jc w:val="right"/>
        <w:rPr>
          <w:rFonts w:eastAsia="Calibri" w:cs="Times New Roman"/>
          <w:b/>
          <w:szCs w:val="28"/>
        </w:rPr>
      </w:pPr>
    </w:p>
    <w:p w:rsidR="00EB13CA" w:rsidRDefault="00EB13CA" w:rsidP="00EB13CA">
      <w:pPr>
        <w:spacing w:line="360" w:lineRule="auto"/>
        <w:contextualSpacing/>
        <w:jc w:val="right"/>
        <w:rPr>
          <w:rFonts w:eastAsia="Calibri" w:cs="Times New Roman"/>
          <w:b/>
          <w:szCs w:val="28"/>
        </w:rPr>
      </w:pPr>
    </w:p>
    <w:p w:rsidR="00EB13CA" w:rsidRDefault="00EB13CA" w:rsidP="00EB13CA">
      <w:pPr>
        <w:spacing w:line="360" w:lineRule="auto"/>
        <w:contextualSpacing/>
        <w:jc w:val="right"/>
        <w:rPr>
          <w:rFonts w:eastAsia="Calibri" w:cs="Times New Roman"/>
          <w:b/>
          <w:szCs w:val="28"/>
        </w:rPr>
      </w:pPr>
    </w:p>
    <w:p w:rsidR="00EB13CA" w:rsidRDefault="00EB13CA" w:rsidP="00EB13CA">
      <w:pPr>
        <w:spacing w:line="360" w:lineRule="auto"/>
        <w:contextualSpacing/>
        <w:jc w:val="right"/>
        <w:rPr>
          <w:rFonts w:eastAsia="Calibri" w:cs="Times New Roman"/>
          <w:b/>
          <w:szCs w:val="28"/>
        </w:rPr>
      </w:pPr>
    </w:p>
    <w:p w:rsidR="00EB13CA" w:rsidRDefault="00EB13CA" w:rsidP="00EB13CA">
      <w:pPr>
        <w:spacing w:line="360" w:lineRule="auto"/>
        <w:contextualSpacing/>
        <w:jc w:val="right"/>
        <w:rPr>
          <w:rFonts w:eastAsia="Calibri" w:cs="Times New Roman"/>
          <w:b/>
          <w:szCs w:val="28"/>
        </w:rPr>
      </w:pPr>
    </w:p>
    <w:p w:rsidR="00EB13CA" w:rsidRDefault="00EB13CA" w:rsidP="00EB13CA">
      <w:pPr>
        <w:spacing w:line="360" w:lineRule="auto"/>
        <w:contextualSpacing/>
        <w:jc w:val="right"/>
        <w:rPr>
          <w:rFonts w:eastAsia="Calibri" w:cs="Times New Roman"/>
          <w:b/>
          <w:szCs w:val="28"/>
        </w:rPr>
      </w:pPr>
    </w:p>
    <w:p w:rsidR="00EB13CA" w:rsidRDefault="00EB13CA" w:rsidP="00EB13CA">
      <w:pPr>
        <w:spacing w:line="360" w:lineRule="auto"/>
        <w:contextualSpacing/>
        <w:jc w:val="right"/>
        <w:rPr>
          <w:rFonts w:eastAsia="Calibri" w:cs="Times New Roman"/>
          <w:b/>
          <w:szCs w:val="28"/>
        </w:rPr>
      </w:pPr>
    </w:p>
    <w:p w:rsidR="00EB13CA" w:rsidRDefault="00EB13CA" w:rsidP="00EB13CA">
      <w:pPr>
        <w:spacing w:line="360" w:lineRule="auto"/>
        <w:contextualSpacing/>
        <w:jc w:val="right"/>
        <w:rPr>
          <w:rFonts w:eastAsia="Calibri" w:cs="Times New Roman"/>
          <w:b/>
          <w:szCs w:val="28"/>
        </w:rPr>
      </w:pPr>
    </w:p>
    <w:p w:rsidR="00EB13CA" w:rsidRDefault="00EB13CA" w:rsidP="00EB13CA">
      <w:pPr>
        <w:spacing w:line="360" w:lineRule="auto"/>
        <w:contextualSpacing/>
        <w:jc w:val="right"/>
        <w:rPr>
          <w:rFonts w:eastAsia="Calibri" w:cs="Times New Roman"/>
          <w:b/>
          <w:szCs w:val="28"/>
        </w:rPr>
      </w:pPr>
    </w:p>
    <w:p w:rsidR="00EB13CA" w:rsidRDefault="00EB13CA" w:rsidP="00EB13CA">
      <w:pPr>
        <w:spacing w:line="360" w:lineRule="auto"/>
        <w:contextualSpacing/>
        <w:jc w:val="right"/>
        <w:rPr>
          <w:rFonts w:eastAsia="Calibri" w:cs="Times New Roman"/>
          <w:b/>
          <w:szCs w:val="28"/>
        </w:rPr>
      </w:pPr>
    </w:p>
    <w:p w:rsidR="00EB13CA" w:rsidRDefault="00EB13CA" w:rsidP="00EB13CA">
      <w:pPr>
        <w:spacing w:line="360" w:lineRule="auto"/>
        <w:contextualSpacing/>
        <w:jc w:val="right"/>
        <w:rPr>
          <w:rFonts w:eastAsia="Calibri" w:cs="Times New Roman"/>
          <w:b/>
          <w:szCs w:val="28"/>
        </w:rPr>
      </w:pPr>
    </w:p>
    <w:p w:rsidR="00EB13CA" w:rsidRPr="00EB13CA" w:rsidRDefault="00EB13CA" w:rsidP="00EB13CA">
      <w:pPr>
        <w:spacing w:line="360" w:lineRule="auto"/>
        <w:contextualSpacing/>
        <w:jc w:val="right"/>
        <w:rPr>
          <w:rFonts w:eastAsia="Calibri" w:cs="Times New Roman"/>
          <w:b/>
          <w:szCs w:val="28"/>
        </w:rPr>
      </w:pPr>
      <w:r w:rsidRPr="00EB13CA">
        <w:rPr>
          <w:rFonts w:eastAsia="Calibri" w:cs="Times New Roman"/>
          <w:b/>
          <w:szCs w:val="28"/>
        </w:rPr>
        <w:lastRenderedPageBreak/>
        <w:t>Раздел 5</w:t>
      </w:r>
    </w:p>
    <w:p w:rsidR="00EB13CA" w:rsidRPr="00EB13CA" w:rsidRDefault="00EB13CA" w:rsidP="00EB13CA">
      <w:pPr>
        <w:spacing w:line="360" w:lineRule="auto"/>
        <w:ind w:left="720"/>
        <w:contextualSpacing/>
        <w:jc w:val="both"/>
        <w:rPr>
          <w:rFonts w:eastAsia="Calibri" w:cs="Times New Roman"/>
          <w:b/>
          <w:szCs w:val="28"/>
        </w:rPr>
      </w:pPr>
    </w:p>
    <w:p w:rsidR="00EB13CA" w:rsidRPr="00EB13CA" w:rsidRDefault="00EB13CA" w:rsidP="00EB13CA">
      <w:pPr>
        <w:spacing w:line="360" w:lineRule="auto"/>
        <w:ind w:left="720"/>
        <w:contextualSpacing/>
        <w:jc w:val="both"/>
        <w:rPr>
          <w:rFonts w:eastAsia="Calibri" w:cs="Times New Roman"/>
          <w:b/>
          <w:szCs w:val="28"/>
        </w:rPr>
      </w:pPr>
      <w:r w:rsidRPr="00EB13CA">
        <w:rPr>
          <w:rFonts w:eastAsia="Calibri" w:cs="Times New Roman"/>
          <w:b/>
          <w:szCs w:val="28"/>
        </w:rPr>
        <w:t xml:space="preserve">5.1. Входной мониторинг </w:t>
      </w:r>
    </w:p>
    <w:p w:rsidR="00EB13CA" w:rsidRPr="00EB13CA" w:rsidRDefault="00EB13CA" w:rsidP="00EB13CA">
      <w:pPr>
        <w:jc w:val="center"/>
        <w:rPr>
          <w:rFonts w:cs="Times New Roman"/>
          <w:b/>
          <w:sz w:val="22"/>
        </w:rPr>
      </w:pPr>
      <w:r w:rsidRPr="00EB13CA">
        <w:rPr>
          <w:rFonts w:cs="Times New Roman"/>
          <w:b/>
          <w:sz w:val="22"/>
        </w:rPr>
        <w:t xml:space="preserve">Диаграмма входящего мониторинга </w:t>
      </w:r>
      <w:proofErr w:type="gramStart"/>
      <w:r w:rsidRPr="00EB13CA">
        <w:rPr>
          <w:rFonts w:cs="Times New Roman"/>
          <w:b/>
          <w:sz w:val="22"/>
        </w:rPr>
        <w:t>подготовительной</w:t>
      </w:r>
      <w:proofErr w:type="gramEnd"/>
      <w:r w:rsidRPr="00EB13CA">
        <w:rPr>
          <w:rFonts w:cs="Times New Roman"/>
          <w:b/>
          <w:sz w:val="22"/>
        </w:rPr>
        <w:t xml:space="preserve"> </w:t>
      </w:r>
    </w:p>
    <w:p w:rsidR="00EB13CA" w:rsidRPr="00EB13CA" w:rsidRDefault="00EB13CA" w:rsidP="00EB13CA">
      <w:pPr>
        <w:jc w:val="center"/>
        <w:rPr>
          <w:rFonts w:cs="Times New Roman"/>
          <w:b/>
          <w:sz w:val="22"/>
        </w:rPr>
      </w:pPr>
      <w:r w:rsidRPr="00EB13CA">
        <w:rPr>
          <w:rFonts w:cs="Times New Roman"/>
          <w:b/>
          <w:sz w:val="22"/>
        </w:rPr>
        <w:t xml:space="preserve">логопедической группы № 11 </w:t>
      </w:r>
    </w:p>
    <w:p w:rsidR="00EB13CA" w:rsidRPr="00EB13CA" w:rsidRDefault="00EB13CA" w:rsidP="00EB13CA">
      <w:pPr>
        <w:rPr>
          <w:rFonts w:asciiTheme="minorHAnsi" w:hAnsiTheme="minorHAnsi"/>
          <w:sz w:val="22"/>
        </w:rPr>
      </w:pPr>
      <w:r w:rsidRPr="00EB13CA">
        <w:rPr>
          <w:rFonts w:asciiTheme="minorHAnsi" w:hAnsiTheme="minorHAnsi"/>
          <w:noProof/>
          <w:sz w:val="22"/>
          <w:lang w:eastAsia="ru-RU"/>
        </w:rPr>
        <w:drawing>
          <wp:inline distT="0" distB="0" distL="0" distR="0" wp14:anchorId="42817A42" wp14:editId="7C3C052C">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B13CA" w:rsidRPr="00EB13CA" w:rsidRDefault="00EB13CA" w:rsidP="00EB13CA">
      <w:pPr>
        <w:spacing w:line="240" w:lineRule="auto"/>
        <w:rPr>
          <w:rFonts w:cs="Times New Roman"/>
          <w:szCs w:val="28"/>
        </w:rPr>
      </w:pPr>
      <w:r w:rsidRPr="00EB13CA">
        <w:rPr>
          <w:rFonts w:cs="Times New Roman"/>
          <w:szCs w:val="28"/>
        </w:rPr>
        <w:t>В группе 14 детей (1 не посещает) 13 обследовано. Из них имеют (</w:t>
      </w:r>
      <w:proofErr w:type="spellStart"/>
      <w:r w:rsidRPr="00EB13CA">
        <w:rPr>
          <w:rFonts w:cs="Times New Roman"/>
          <w:szCs w:val="28"/>
        </w:rPr>
        <w:t>н.г</w:t>
      </w:r>
      <w:proofErr w:type="spellEnd"/>
      <w:r w:rsidRPr="00EB13CA">
        <w:rPr>
          <w:rFonts w:cs="Times New Roman"/>
          <w:szCs w:val="28"/>
        </w:rPr>
        <w:t>. /</w:t>
      </w:r>
      <w:proofErr w:type="spellStart"/>
      <w:r w:rsidRPr="00EB13CA">
        <w:rPr>
          <w:rFonts w:cs="Times New Roman"/>
          <w:szCs w:val="28"/>
        </w:rPr>
        <w:t>к.г</w:t>
      </w:r>
      <w:proofErr w:type="spellEnd"/>
      <w:r w:rsidRPr="00EB13CA">
        <w:rPr>
          <w:rFonts w:cs="Times New Roman"/>
          <w:szCs w:val="28"/>
        </w:rPr>
        <w:t>.)</w:t>
      </w:r>
    </w:p>
    <w:p w:rsidR="00EB13CA" w:rsidRPr="00EB13CA" w:rsidRDefault="00EB13CA" w:rsidP="00EB13CA">
      <w:pPr>
        <w:spacing w:line="240" w:lineRule="auto"/>
        <w:rPr>
          <w:rFonts w:cs="Times New Roman"/>
          <w:szCs w:val="28"/>
        </w:rPr>
      </w:pPr>
      <w:r w:rsidRPr="00EB13CA">
        <w:rPr>
          <w:rFonts w:cs="Times New Roman"/>
          <w:szCs w:val="28"/>
        </w:rPr>
        <w:t xml:space="preserve">низкий уровень (от 0 до 10 б)  3 / </w:t>
      </w:r>
    </w:p>
    <w:p w:rsidR="00EB13CA" w:rsidRPr="00EB13CA" w:rsidRDefault="00EB13CA" w:rsidP="00EB13CA">
      <w:pPr>
        <w:spacing w:line="240" w:lineRule="auto"/>
        <w:rPr>
          <w:rFonts w:cs="Times New Roman"/>
          <w:szCs w:val="28"/>
        </w:rPr>
      </w:pPr>
      <w:r w:rsidRPr="00EB13CA">
        <w:rPr>
          <w:rFonts w:cs="Times New Roman"/>
          <w:szCs w:val="28"/>
        </w:rPr>
        <w:t xml:space="preserve">средний уровень (от 11 до 17 б) 10 / </w:t>
      </w:r>
    </w:p>
    <w:p w:rsidR="00EB13CA" w:rsidRPr="00EB13CA" w:rsidRDefault="00EB13CA" w:rsidP="00EB13CA">
      <w:pPr>
        <w:spacing w:line="240" w:lineRule="auto"/>
        <w:rPr>
          <w:rFonts w:cs="Times New Roman"/>
          <w:szCs w:val="28"/>
        </w:rPr>
      </w:pPr>
      <w:r w:rsidRPr="00EB13CA">
        <w:rPr>
          <w:rFonts w:cs="Times New Roman"/>
          <w:szCs w:val="28"/>
        </w:rPr>
        <w:t xml:space="preserve">высокий уровень (от 17 до 21 б) 0 / </w:t>
      </w:r>
    </w:p>
    <w:p w:rsidR="00EB13CA" w:rsidRPr="00EB13CA" w:rsidRDefault="00EB13CA" w:rsidP="00EB13CA">
      <w:pPr>
        <w:spacing w:line="240" w:lineRule="auto"/>
        <w:rPr>
          <w:rFonts w:cs="Times New Roman"/>
          <w:szCs w:val="28"/>
        </w:rPr>
      </w:pPr>
    </w:p>
    <w:p w:rsidR="00EB13CA" w:rsidRPr="00EB13CA" w:rsidRDefault="00EB13CA" w:rsidP="00EB13CA">
      <w:pPr>
        <w:rPr>
          <w:rFonts w:cs="Times New Roman"/>
          <w:szCs w:val="28"/>
        </w:rPr>
      </w:pPr>
      <w:r w:rsidRPr="00EB13CA">
        <w:rPr>
          <w:rFonts w:cs="Times New Roman"/>
          <w:szCs w:val="28"/>
        </w:rPr>
        <w:t>1 артикуляционная моторика</w:t>
      </w:r>
    </w:p>
    <w:p w:rsidR="00EB13CA" w:rsidRPr="00EB13CA" w:rsidRDefault="00EB13CA" w:rsidP="00EB13CA">
      <w:pPr>
        <w:rPr>
          <w:rFonts w:cs="Times New Roman"/>
          <w:szCs w:val="28"/>
        </w:rPr>
      </w:pPr>
      <w:r w:rsidRPr="00EB13CA">
        <w:rPr>
          <w:rFonts w:cs="Times New Roman"/>
          <w:szCs w:val="28"/>
        </w:rPr>
        <w:t xml:space="preserve">2 звукопроизношение </w:t>
      </w:r>
    </w:p>
    <w:p w:rsidR="00EB13CA" w:rsidRPr="00EB13CA" w:rsidRDefault="00EB13CA" w:rsidP="00EB13CA">
      <w:pPr>
        <w:rPr>
          <w:rFonts w:cs="Times New Roman"/>
          <w:szCs w:val="28"/>
        </w:rPr>
      </w:pPr>
      <w:r w:rsidRPr="00EB13CA">
        <w:rPr>
          <w:rFonts w:cs="Times New Roman"/>
          <w:szCs w:val="28"/>
        </w:rPr>
        <w:t>3 фонематический слух</w:t>
      </w:r>
    </w:p>
    <w:p w:rsidR="00EB13CA" w:rsidRPr="00EB13CA" w:rsidRDefault="00EB13CA" w:rsidP="00EB13CA">
      <w:pPr>
        <w:rPr>
          <w:rFonts w:cs="Times New Roman"/>
          <w:szCs w:val="28"/>
        </w:rPr>
      </w:pPr>
      <w:r w:rsidRPr="00EB13CA">
        <w:rPr>
          <w:rFonts w:cs="Times New Roman"/>
          <w:szCs w:val="28"/>
        </w:rPr>
        <w:t>4 словарь</w:t>
      </w:r>
    </w:p>
    <w:p w:rsidR="00EB13CA" w:rsidRPr="00EB13CA" w:rsidRDefault="00EB13CA" w:rsidP="00EB13CA">
      <w:pPr>
        <w:rPr>
          <w:rFonts w:cs="Times New Roman"/>
          <w:szCs w:val="28"/>
        </w:rPr>
      </w:pPr>
      <w:r w:rsidRPr="00EB13CA">
        <w:rPr>
          <w:rFonts w:cs="Times New Roman"/>
          <w:szCs w:val="28"/>
        </w:rPr>
        <w:t>5 грамматический строй</w:t>
      </w:r>
    </w:p>
    <w:p w:rsidR="00EB13CA" w:rsidRPr="00EB13CA" w:rsidRDefault="00EB13CA" w:rsidP="00EB13CA">
      <w:pPr>
        <w:rPr>
          <w:rFonts w:cs="Times New Roman"/>
          <w:szCs w:val="28"/>
        </w:rPr>
      </w:pPr>
      <w:r w:rsidRPr="00EB13CA">
        <w:rPr>
          <w:rFonts w:cs="Times New Roman"/>
          <w:szCs w:val="28"/>
        </w:rPr>
        <w:t>6 связная речь</w:t>
      </w:r>
    </w:p>
    <w:p w:rsidR="00EB13CA" w:rsidRPr="00EB13CA" w:rsidRDefault="00EB13CA" w:rsidP="00EB13CA">
      <w:pPr>
        <w:rPr>
          <w:rFonts w:cs="Times New Roman"/>
          <w:szCs w:val="28"/>
        </w:rPr>
      </w:pPr>
      <w:r w:rsidRPr="00EB13CA">
        <w:rPr>
          <w:rFonts w:cs="Times New Roman"/>
          <w:szCs w:val="28"/>
        </w:rPr>
        <w:t>7 пространственное ориентирование</w:t>
      </w:r>
    </w:p>
    <w:p w:rsidR="00EB13CA" w:rsidRPr="00EB13CA" w:rsidRDefault="00EB13CA" w:rsidP="00EB13CA">
      <w:pPr>
        <w:spacing w:line="360" w:lineRule="auto"/>
        <w:contextualSpacing/>
        <w:jc w:val="both"/>
        <w:rPr>
          <w:rFonts w:eastAsia="Calibri" w:cs="Times New Roman"/>
          <w:b/>
          <w:szCs w:val="28"/>
        </w:rPr>
      </w:pPr>
      <w:r w:rsidRPr="00EB13CA">
        <w:rPr>
          <w:rFonts w:eastAsia="Calibri" w:cs="Times New Roman"/>
          <w:b/>
          <w:szCs w:val="28"/>
        </w:rPr>
        <w:lastRenderedPageBreak/>
        <w:t xml:space="preserve">5.2. Планируемые результаты  </w:t>
      </w:r>
    </w:p>
    <w:p w:rsidR="00EB13CA" w:rsidRPr="00EB13CA" w:rsidRDefault="00EB13CA" w:rsidP="00EB13CA">
      <w:pPr>
        <w:spacing w:line="360" w:lineRule="auto"/>
        <w:ind w:left="1440"/>
        <w:contextualSpacing/>
        <w:jc w:val="both"/>
        <w:rPr>
          <w:rFonts w:eastAsia="Calibri" w:cs="Times New Roman"/>
          <w:b/>
          <w:szCs w:val="28"/>
        </w:rPr>
      </w:pPr>
    </w:p>
    <w:p w:rsidR="00EB13CA" w:rsidRPr="00EB13CA" w:rsidRDefault="00EB13CA" w:rsidP="00EB13CA">
      <w:pPr>
        <w:spacing w:line="360" w:lineRule="auto"/>
        <w:contextualSpacing/>
        <w:jc w:val="both"/>
        <w:rPr>
          <w:rFonts w:eastAsia="Calibri" w:cs="Times New Roman"/>
          <w:szCs w:val="28"/>
        </w:rPr>
      </w:pPr>
      <w:r w:rsidRPr="00EB13CA">
        <w:rPr>
          <w:rFonts w:eastAsia="Calibri" w:cs="Times New Roman"/>
          <w:szCs w:val="28"/>
        </w:rPr>
        <w:t xml:space="preserve">Как уже отмечалось, главной идеей рабочей программы  является </w:t>
      </w:r>
      <w:r w:rsidRPr="00EB13CA">
        <w:rPr>
          <w:rFonts w:eastAsia="Calibri" w:cs="Times New Roman"/>
          <w:szCs w:val="28"/>
          <w:u w:val="single"/>
        </w:rPr>
        <w:t>реализация образовательных задач дошкольного образования с привлечением синхронного выравнивания речевого и психического развития детей с нарушениями речи</w:t>
      </w:r>
      <w:r w:rsidRPr="00EB13CA">
        <w:rPr>
          <w:rFonts w:eastAsia="Calibri" w:cs="Times New Roman"/>
          <w:szCs w:val="28"/>
        </w:rPr>
        <w:t xml:space="preserve">. </w:t>
      </w:r>
    </w:p>
    <w:p w:rsidR="00EB13CA" w:rsidRPr="00EB13CA" w:rsidRDefault="00EB13CA" w:rsidP="00EB13CA">
      <w:pPr>
        <w:spacing w:line="360" w:lineRule="auto"/>
        <w:contextualSpacing/>
        <w:jc w:val="both"/>
        <w:rPr>
          <w:rFonts w:eastAsia="Calibri" w:cs="Times New Roman"/>
          <w:szCs w:val="28"/>
        </w:rPr>
      </w:pPr>
      <w:r w:rsidRPr="00EB13CA">
        <w:rPr>
          <w:rFonts w:eastAsia="Calibri" w:cs="Times New Roman"/>
          <w:szCs w:val="28"/>
        </w:rPr>
        <w:t xml:space="preserve">Результаты освоения рабочей программы учителя-логопеда представлены в виде целевых ориентиров. В соответствие с ФГОС </w:t>
      </w:r>
      <w:proofErr w:type="gramStart"/>
      <w:r w:rsidRPr="00EB13CA">
        <w:rPr>
          <w:rFonts w:eastAsia="Calibri" w:cs="Times New Roman"/>
          <w:szCs w:val="28"/>
        </w:rPr>
        <w:t>ДО</w:t>
      </w:r>
      <w:proofErr w:type="gramEnd"/>
      <w:r w:rsidRPr="00EB13CA">
        <w:rPr>
          <w:rFonts w:eastAsia="Calibri" w:cs="Times New Roman"/>
          <w:szCs w:val="28"/>
        </w:rPr>
        <w:t xml:space="preserve"> </w:t>
      </w:r>
      <w:proofErr w:type="gramStart"/>
      <w:r w:rsidRPr="00EB13CA">
        <w:rPr>
          <w:rFonts w:eastAsia="Calibri" w:cs="Times New Roman"/>
          <w:szCs w:val="28"/>
        </w:rPr>
        <w:t>целевые</w:t>
      </w:r>
      <w:proofErr w:type="gramEnd"/>
      <w:r w:rsidRPr="00EB13CA">
        <w:rPr>
          <w:rFonts w:eastAsia="Calibri" w:cs="Times New Roman"/>
          <w:szCs w:val="28"/>
        </w:rPr>
        <w:t xml:space="preserve">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пространства Российской Федерации. Целевые ориентиры данной Программы базируются на ФГОС </w:t>
      </w:r>
      <w:proofErr w:type="gramStart"/>
      <w:r w:rsidRPr="00EB13CA">
        <w:rPr>
          <w:rFonts w:eastAsia="Calibri" w:cs="Times New Roman"/>
          <w:szCs w:val="28"/>
        </w:rPr>
        <w:t>ДО</w:t>
      </w:r>
      <w:proofErr w:type="gramEnd"/>
      <w:r w:rsidRPr="00EB13CA">
        <w:rPr>
          <w:rFonts w:eastAsia="Calibri" w:cs="Times New Roman"/>
          <w:szCs w:val="28"/>
        </w:rPr>
        <w:t xml:space="preserve"> и </w:t>
      </w:r>
      <w:proofErr w:type="gramStart"/>
      <w:r w:rsidRPr="00EB13CA">
        <w:rPr>
          <w:rFonts w:eastAsia="Calibri" w:cs="Times New Roman"/>
          <w:szCs w:val="28"/>
        </w:rPr>
        <w:t>задачах</w:t>
      </w:r>
      <w:proofErr w:type="gramEnd"/>
      <w:r w:rsidRPr="00EB13CA">
        <w:rPr>
          <w:rFonts w:eastAsia="Calibri" w:cs="Times New Roman"/>
          <w:szCs w:val="28"/>
        </w:rPr>
        <w:t xml:space="preserve"> данной рабочей программы. В данной рабочей программе обозначены целевые ориентиры для детей  </w:t>
      </w:r>
      <w:r w:rsidR="001C6BF8">
        <w:rPr>
          <w:rFonts w:eastAsia="Calibri" w:cs="Times New Roman"/>
          <w:szCs w:val="28"/>
        </w:rPr>
        <w:t>подготовительного</w:t>
      </w:r>
      <w:r w:rsidRPr="00EB13CA">
        <w:rPr>
          <w:rFonts w:eastAsia="Calibri" w:cs="Times New Roman"/>
          <w:szCs w:val="28"/>
        </w:rPr>
        <w:t xml:space="preserve"> дошкольного возраста, обучающихся в логопедической группе. </w:t>
      </w:r>
    </w:p>
    <w:p w:rsidR="00EB13CA" w:rsidRPr="00EB13CA" w:rsidRDefault="00EB13CA" w:rsidP="00EB13CA">
      <w:pPr>
        <w:autoSpaceDE w:val="0"/>
        <w:autoSpaceDN w:val="0"/>
        <w:adjustRightInd w:val="0"/>
        <w:spacing w:after="0" w:line="360" w:lineRule="auto"/>
        <w:jc w:val="both"/>
        <w:rPr>
          <w:rFonts w:eastAsia="Calibri" w:cs="Times New Roman"/>
          <w:b/>
          <w:bCs/>
          <w:i/>
          <w:iCs/>
          <w:color w:val="000000"/>
          <w:szCs w:val="28"/>
          <w:lang w:eastAsia="ru-RU"/>
        </w:rPr>
      </w:pPr>
      <w:r w:rsidRPr="00EB13CA">
        <w:rPr>
          <w:rFonts w:eastAsia="Calibri" w:cs="Times New Roman"/>
          <w:color w:val="000000"/>
          <w:szCs w:val="28"/>
          <w:lang w:eastAsia="ru-RU"/>
        </w:rPr>
        <w:t xml:space="preserve">К целевым ориентирам дошкольного образования (на этапе завершения дошкольного образования) в соответствии с программой ДОУ относятся следующие </w:t>
      </w:r>
      <w:r w:rsidRPr="00EB13CA">
        <w:rPr>
          <w:rFonts w:eastAsia="Calibri" w:cs="Times New Roman"/>
          <w:b/>
          <w:bCs/>
          <w:color w:val="000000"/>
          <w:szCs w:val="28"/>
          <w:lang w:eastAsia="ru-RU"/>
        </w:rPr>
        <w:t>социально-нормативные характеристики возможных достижений ребенка</w:t>
      </w:r>
      <w:r w:rsidRPr="00EB13CA">
        <w:rPr>
          <w:rFonts w:eastAsia="Calibri" w:cs="Times New Roman"/>
          <w:color w:val="000000"/>
          <w:szCs w:val="28"/>
          <w:lang w:eastAsia="ru-RU"/>
        </w:rPr>
        <w:t xml:space="preserve">: </w:t>
      </w:r>
    </w:p>
    <w:p w:rsidR="00EB13CA" w:rsidRPr="00EB13CA" w:rsidRDefault="00EB13CA" w:rsidP="00EB13CA">
      <w:p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b/>
          <w:bCs/>
          <w:i/>
          <w:iCs/>
          <w:color w:val="000000"/>
          <w:szCs w:val="28"/>
          <w:lang w:eastAsia="ru-RU"/>
        </w:rPr>
        <w:t xml:space="preserve">Ребенок хорошо владеет устной речью, </w:t>
      </w:r>
      <w:r w:rsidRPr="00EB13CA">
        <w:rPr>
          <w:rFonts w:eastAsia="Calibri" w:cs="Times New Roman"/>
          <w:color w:val="000000"/>
          <w:szCs w:val="28"/>
          <w:lang w:eastAsia="ru-RU"/>
        </w:rPr>
        <w:t xml:space="preserve">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w:t>
      </w:r>
      <w:proofErr w:type="spellStart"/>
      <w:r w:rsidRPr="00EB13CA">
        <w:rPr>
          <w:rFonts w:eastAsia="Calibri" w:cs="Times New Roman"/>
          <w:color w:val="000000"/>
          <w:szCs w:val="28"/>
          <w:lang w:eastAsia="ru-RU"/>
        </w:rPr>
        <w:t>звуко</w:t>
      </w:r>
      <w:proofErr w:type="spellEnd"/>
      <w:r w:rsidRPr="00EB13CA">
        <w:rPr>
          <w:rFonts w:eastAsia="Calibri" w:cs="Times New Roman"/>
          <w:color w:val="000000"/>
          <w:szCs w:val="28"/>
          <w:lang w:eastAsia="ru-RU"/>
        </w:rPr>
        <w:t xml:space="preserve">-слогового анализа, что обеспечивает формирование предпосылок грамотности. </w:t>
      </w:r>
    </w:p>
    <w:p w:rsidR="00EB13CA" w:rsidRPr="00EB13CA" w:rsidRDefault="00EB13CA" w:rsidP="00EB13CA">
      <w:p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b/>
          <w:bCs/>
          <w:i/>
          <w:iCs/>
          <w:color w:val="000000"/>
          <w:szCs w:val="28"/>
          <w:lang w:eastAsia="ru-RU"/>
        </w:rPr>
        <w:t xml:space="preserve">Ребенок любознателен, </w:t>
      </w:r>
      <w:r w:rsidRPr="00EB13CA">
        <w:rPr>
          <w:rFonts w:eastAsia="Calibri" w:cs="Times New Roman"/>
          <w:color w:val="000000"/>
          <w:szCs w:val="28"/>
          <w:lang w:eastAsia="ru-RU"/>
        </w:rPr>
        <w:t xml:space="preserve">склонен наблюдать, экспериментировать; он обладает начальными знаниями о себе, о природном и социальном мире. </w:t>
      </w:r>
    </w:p>
    <w:p w:rsidR="00EB13CA" w:rsidRPr="00EB13CA" w:rsidRDefault="00EB13CA" w:rsidP="00EB13CA">
      <w:p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b/>
          <w:bCs/>
          <w:i/>
          <w:iCs/>
          <w:color w:val="000000"/>
          <w:szCs w:val="28"/>
          <w:lang w:eastAsia="ru-RU"/>
        </w:rPr>
        <w:lastRenderedPageBreak/>
        <w:t xml:space="preserve">Ребенок способен к принятию собственных решений </w:t>
      </w:r>
      <w:r w:rsidRPr="00EB13CA">
        <w:rPr>
          <w:rFonts w:eastAsia="Calibri" w:cs="Times New Roman"/>
          <w:color w:val="000000"/>
          <w:szCs w:val="28"/>
          <w:lang w:eastAsia="ru-RU"/>
        </w:rPr>
        <w:t xml:space="preserve">с опорой на знания и умения в различных видах деятельности. </w:t>
      </w:r>
    </w:p>
    <w:p w:rsidR="00EB13CA" w:rsidRPr="00EB13CA" w:rsidRDefault="00EB13CA" w:rsidP="00EB13CA">
      <w:p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b/>
          <w:bCs/>
          <w:i/>
          <w:iCs/>
          <w:color w:val="000000"/>
          <w:szCs w:val="28"/>
          <w:lang w:eastAsia="ru-RU"/>
        </w:rPr>
        <w:t xml:space="preserve">Ребенок инициативен, самостоятелен </w:t>
      </w:r>
      <w:r w:rsidRPr="00EB13CA">
        <w:rPr>
          <w:rFonts w:eastAsia="Calibri" w:cs="Times New Roman"/>
          <w:color w:val="000000"/>
          <w:szCs w:val="28"/>
          <w:lang w:eastAsia="ru-RU"/>
        </w:rPr>
        <w:t xml:space="preserve">в различных видах деятельности, способен выбрать себе занятия и партнеров по совместной деятельности. </w:t>
      </w:r>
    </w:p>
    <w:p w:rsidR="00EB13CA" w:rsidRPr="00EB13CA" w:rsidRDefault="00EB13CA" w:rsidP="00EB13CA">
      <w:p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b/>
          <w:bCs/>
          <w:i/>
          <w:iCs/>
          <w:color w:val="000000"/>
          <w:szCs w:val="28"/>
          <w:lang w:eastAsia="ru-RU"/>
        </w:rPr>
        <w:t>Ребенок активен</w:t>
      </w:r>
      <w:r w:rsidRPr="00EB13CA">
        <w:rPr>
          <w:rFonts w:eastAsia="Calibri" w:cs="Times New Roman"/>
          <w:color w:val="000000"/>
          <w:szCs w:val="28"/>
          <w:lang w:eastAsia="ru-RU"/>
        </w:rPr>
        <w:t xml:space="preserve">,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 </w:t>
      </w:r>
    </w:p>
    <w:p w:rsidR="00EB13CA" w:rsidRPr="00EB13CA" w:rsidRDefault="00EB13CA" w:rsidP="00EB13CA">
      <w:p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b/>
          <w:bCs/>
          <w:i/>
          <w:iCs/>
          <w:color w:val="000000"/>
          <w:szCs w:val="28"/>
          <w:lang w:eastAsia="ru-RU"/>
        </w:rPr>
        <w:t>Ребенок способен адекватно проявлять свои чувства</w:t>
      </w:r>
      <w:r w:rsidRPr="00EB13CA">
        <w:rPr>
          <w:rFonts w:eastAsia="Calibri" w:cs="Times New Roman"/>
          <w:color w:val="000000"/>
          <w:szCs w:val="28"/>
          <w:lang w:eastAsia="ru-RU"/>
        </w:rPr>
        <w:t xml:space="preserve">, умеет радоваться успехам и сопереживать неудачам других, способен договариваться, старается разрешать конфликты. </w:t>
      </w:r>
    </w:p>
    <w:p w:rsidR="00EB13CA" w:rsidRPr="00EB13CA" w:rsidRDefault="00EB13CA" w:rsidP="00EB13CA">
      <w:p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b/>
          <w:bCs/>
          <w:i/>
          <w:iCs/>
          <w:color w:val="000000"/>
          <w:szCs w:val="28"/>
          <w:lang w:eastAsia="ru-RU"/>
        </w:rPr>
        <w:t>Ребенок обладает чувством собственного достоинства</w:t>
      </w:r>
      <w:r w:rsidRPr="00EB13CA">
        <w:rPr>
          <w:rFonts w:eastAsia="Calibri" w:cs="Times New Roman"/>
          <w:color w:val="000000"/>
          <w:szCs w:val="28"/>
          <w:lang w:eastAsia="ru-RU"/>
        </w:rPr>
        <w:t xml:space="preserve">, верой в себя. </w:t>
      </w:r>
    </w:p>
    <w:p w:rsidR="00EB13CA" w:rsidRPr="00EB13CA" w:rsidRDefault="00EB13CA" w:rsidP="00EB13CA">
      <w:p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b/>
          <w:bCs/>
          <w:i/>
          <w:iCs/>
          <w:color w:val="000000"/>
          <w:szCs w:val="28"/>
          <w:lang w:eastAsia="ru-RU"/>
        </w:rPr>
        <w:t>Ребенок обладает развитым воображением</w:t>
      </w:r>
      <w:r w:rsidRPr="00EB13CA">
        <w:rPr>
          <w:rFonts w:eastAsia="Calibri" w:cs="Times New Roman"/>
          <w:color w:val="000000"/>
          <w:szCs w:val="28"/>
          <w:lang w:eastAsia="ru-RU"/>
        </w:rPr>
        <w:t xml:space="preserve">, которое реализует в разных видах деятельности. </w:t>
      </w:r>
    </w:p>
    <w:p w:rsidR="00EB13CA" w:rsidRPr="00EB13CA" w:rsidRDefault="00EB13CA" w:rsidP="00EB13CA">
      <w:p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b/>
          <w:bCs/>
          <w:i/>
          <w:iCs/>
          <w:color w:val="000000"/>
          <w:szCs w:val="28"/>
          <w:lang w:eastAsia="ru-RU"/>
        </w:rPr>
        <w:t xml:space="preserve">Ребенок умеет подчиняться правилам и социальным нормам, </w:t>
      </w:r>
      <w:r w:rsidRPr="00EB13CA">
        <w:rPr>
          <w:rFonts w:eastAsia="Calibri" w:cs="Times New Roman"/>
          <w:color w:val="000000"/>
          <w:szCs w:val="28"/>
          <w:lang w:eastAsia="ru-RU"/>
        </w:rPr>
        <w:t>способен к волевым усилиям.</w:t>
      </w:r>
      <w:r w:rsidRPr="00EB13CA">
        <w:rPr>
          <w:rFonts w:eastAsia="Calibri" w:cs="Times New Roman"/>
          <w:b/>
          <w:bCs/>
          <w:i/>
          <w:iCs/>
          <w:color w:val="000000"/>
          <w:szCs w:val="28"/>
          <w:lang w:eastAsia="ru-RU"/>
        </w:rPr>
        <w:t xml:space="preserve"> </w:t>
      </w:r>
    </w:p>
    <w:p w:rsidR="00EB13CA" w:rsidRPr="00EB13CA" w:rsidRDefault="00EB13CA" w:rsidP="00EB13CA">
      <w:pPr>
        <w:autoSpaceDE w:val="0"/>
        <w:autoSpaceDN w:val="0"/>
        <w:adjustRightInd w:val="0"/>
        <w:spacing w:after="0" w:line="360" w:lineRule="auto"/>
        <w:jc w:val="both"/>
        <w:rPr>
          <w:rFonts w:eastAsia="Calibri" w:cs="Times New Roman"/>
          <w:color w:val="000000"/>
          <w:szCs w:val="28"/>
          <w:lang w:eastAsia="ru-RU"/>
        </w:rPr>
      </w:pPr>
      <w:r w:rsidRPr="00EB13CA">
        <w:rPr>
          <w:rFonts w:eastAsia="Calibri" w:cs="Times New Roman"/>
          <w:b/>
          <w:bCs/>
          <w:i/>
          <w:iCs/>
          <w:color w:val="000000"/>
          <w:szCs w:val="28"/>
          <w:lang w:eastAsia="ru-RU"/>
        </w:rPr>
        <w:t xml:space="preserve">У ребенка развиты крупная и мелкая моторика, </w:t>
      </w:r>
      <w:r w:rsidRPr="00EB13CA">
        <w:rPr>
          <w:rFonts w:eastAsia="Calibri" w:cs="Times New Roman"/>
          <w:color w:val="000000"/>
          <w:szCs w:val="28"/>
          <w:lang w:eastAsia="ru-RU"/>
        </w:rPr>
        <w:t xml:space="preserve">он подвижен и вынослив, владеет основными движениями, может контролировать свои движения, умеет управлять ими. </w:t>
      </w:r>
    </w:p>
    <w:p w:rsidR="00EB13CA" w:rsidRPr="00EB13CA" w:rsidRDefault="00EB13CA" w:rsidP="00EB13CA">
      <w:pPr>
        <w:spacing w:line="360" w:lineRule="auto"/>
        <w:contextualSpacing/>
        <w:jc w:val="both"/>
        <w:rPr>
          <w:rFonts w:eastAsia="Calibri" w:cs="Times New Roman"/>
          <w:szCs w:val="28"/>
        </w:rPr>
      </w:pPr>
      <w:r w:rsidRPr="00EB13CA">
        <w:rPr>
          <w:rFonts w:eastAsia="Calibri" w:cs="Times New Roman"/>
          <w:szCs w:val="28"/>
        </w:rPr>
        <w:t>Целевые ориентиры  выступают основаниями преемственности дошкольного и начального общего образования.</w:t>
      </w:r>
    </w:p>
    <w:p w:rsidR="00EB13CA" w:rsidRPr="00EB13CA" w:rsidRDefault="00EB13CA" w:rsidP="00EB13CA">
      <w:pPr>
        <w:spacing w:line="360" w:lineRule="auto"/>
        <w:contextualSpacing/>
        <w:jc w:val="both"/>
        <w:rPr>
          <w:rFonts w:eastAsia="Calibri" w:cs="Times New Roman"/>
          <w:szCs w:val="28"/>
        </w:rPr>
      </w:pPr>
      <w:r w:rsidRPr="00EB13CA">
        <w:rPr>
          <w:rFonts w:eastAsia="Calibri" w:cs="Times New Roman"/>
          <w:szCs w:val="28"/>
        </w:rPr>
        <w:t xml:space="preserve">Результативность коррекционной логопедической образовательной деятельности отслеживается через диагностические исследования 2 раза в год с внесением </w:t>
      </w:r>
      <w:proofErr w:type="gramStart"/>
      <w:r w:rsidRPr="00EB13CA">
        <w:rPr>
          <w:rFonts w:eastAsia="Calibri" w:cs="Times New Roman"/>
          <w:szCs w:val="28"/>
        </w:rPr>
        <w:t>последующих</w:t>
      </w:r>
      <w:proofErr w:type="gramEnd"/>
      <w:r w:rsidRPr="00EB13CA">
        <w:rPr>
          <w:rFonts w:eastAsia="Calibri" w:cs="Times New Roman"/>
          <w:szCs w:val="28"/>
        </w:rPr>
        <w:t xml:space="preserve"> корректив в индивидуальные планы  (маршруты) коррекции и в содержание всего коррекционно-образовательного процесса. </w:t>
      </w:r>
    </w:p>
    <w:p w:rsidR="00EB13CA" w:rsidRPr="00EB13CA" w:rsidRDefault="00EB13CA" w:rsidP="00EB13CA">
      <w:pPr>
        <w:spacing w:line="360" w:lineRule="auto"/>
        <w:contextualSpacing/>
        <w:jc w:val="both"/>
        <w:rPr>
          <w:rFonts w:eastAsia="Calibri" w:cs="Times New Roman"/>
          <w:szCs w:val="28"/>
        </w:rPr>
      </w:pPr>
      <w:r w:rsidRPr="00EB13CA">
        <w:rPr>
          <w:rFonts w:eastAsia="Calibri" w:cs="Times New Roman"/>
          <w:szCs w:val="28"/>
        </w:rPr>
        <w:t xml:space="preserve">Результаты мониторинга находят отражение в речевых картах детей, где отмечается динамика коррекции звукопроизношения и развития речевых функций каждого ребенка, итоговом обследовании речевого развития детей группы, ежегодном отчете учителя-логопеда и анализе эффективности работы логопедической группы. Для диагностики используются методики </w:t>
      </w:r>
      <w:r w:rsidRPr="00EB13CA">
        <w:rPr>
          <w:rFonts w:eastAsia="Calibri" w:cs="Times New Roman"/>
          <w:szCs w:val="28"/>
        </w:rPr>
        <w:lastRenderedPageBreak/>
        <w:t xml:space="preserve">логопедического обследования </w:t>
      </w:r>
      <w:proofErr w:type="spellStart"/>
      <w:r w:rsidRPr="00EB13CA">
        <w:rPr>
          <w:rFonts w:eastAsia="Calibri" w:cs="Times New Roman"/>
          <w:szCs w:val="28"/>
        </w:rPr>
        <w:t>Т.Б.Филичевой</w:t>
      </w:r>
      <w:proofErr w:type="spellEnd"/>
      <w:r w:rsidRPr="00EB13CA">
        <w:rPr>
          <w:rFonts w:eastAsia="Calibri" w:cs="Times New Roman"/>
          <w:szCs w:val="28"/>
        </w:rPr>
        <w:t xml:space="preserve">, Г.В. Чиркиной. Сроки проведения мониторинговых исследований – сентябрь, май. </w:t>
      </w:r>
    </w:p>
    <w:p w:rsidR="00EB13CA" w:rsidRPr="00EB13CA" w:rsidRDefault="00EB13CA" w:rsidP="00EB13CA">
      <w:pPr>
        <w:spacing w:line="360" w:lineRule="auto"/>
        <w:contextualSpacing/>
        <w:jc w:val="both"/>
        <w:rPr>
          <w:rFonts w:eastAsia="Calibri" w:cs="Times New Roman"/>
          <w:szCs w:val="28"/>
        </w:rPr>
      </w:pPr>
      <w:r w:rsidRPr="00EB13CA">
        <w:rPr>
          <w:rFonts w:eastAsia="Calibri" w:cs="Times New Roman"/>
          <w:szCs w:val="28"/>
        </w:rPr>
        <w:t xml:space="preserve">Согласно целям и задачам образовательной области «Речевое развитие» основным планируемым результатом работы в этой области является </w:t>
      </w:r>
      <w:r w:rsidRPr="00EB13CA">
        <w:rPr>
          <w:rFonts w:eastAsia="Calibri" w:cs="Times New Roman"/>
          <w:b/>
          <w:szCs w:val="28"/>
        </w:rPr>
        <w:t>достижение каждым ребенком уровня речевого развития, соответствующего возрастным нормам, предупреждение возможных трудностей в усвоении школьных знаний, обусловленных нарушениями речи, и обеспечивающим его социальную адаптацию и интеграцию в обществе</w:t>
      </w:r>
      <w:r w:rsidRPr="00EB13CA">
        <w:rPr>
          <w:rFonts w:eastAsia="Calibri" w:cs="Times New Roman"/>
          <w:szCs w:val="28"/>
        </w:rPr>
        <w:t xml:space="preserve">. </w:t>
      </w:r>
    </w:p>
    <w:p w:rsidR="00EB13CA" w:rsidRPr="00EB13CA" w:rsidRDefault="00EB13CA" w:rsidP="00EB13CA">
      <w:pPr>
        <w:spacing w:line="360" w:lineRule="auto"/>
        <w:contextualSpacing/>
        <w:jc w:val="both"/>
        <w:rPr>
          <w:rFonts w:eastAsia="Calibri" w:cs="Times New Roman"/>
          <w:szCs w:val="28"/>
        </w:rPr>
      </w:pPr>
      <w:r w:rsidRPr="00EB13CA">
        <w:rPr>
          <w:rFonts w:eastAsia="Calibri" w:cs="Times New Roman"/>
          <w:szCs w:val="28"/>
        </w:rPr>
        <w:t xml:space="preserve">В конце  </w:t>
      </w:r>
      <w:r w:rsidR="001C6BF8">
        <w:rPr>
          <w:rFonts w:eastAsia="Calibri" w:cs="Times New Roman"/>
          <w:szCs w:val="28"/>
        </w:rPr>
        <w:t>подготовительной</w:t>
      </w:r>
      <w:r w:rsidRPr="00EB13CA">
        <w:rPr>
          <w:rFonts w:eastAsia="Calibri" w:cs="Times New Roman"/>
          <w:szCs w:val="28"/>
        </w:rPr>
        <w:t xml:space="preserve"> логопедической группы ребенок должен приобрести следующие знания и умения в образовательной области ФГОС «Речевое развитие»: </w:t>
      </w:r>
    </w:p>
    <w:p w:rsidR="00EB13CA" w:rsidRPr="00EB13CA" w:rsidRDefault="00EB13CA" w:rsidP="00EB13CA">
      <w:pPr>
        <w:numPr>
          <w:ilvl w:val="0"/>
          <w:numId w:val="8"/>
        </w:numPr>
        <w:spacing w:line="360" w:lineRule="auto"/>
        <w:contextualSpacing/>
        <w:jc w:val="both"/>
        <w:rPr>
          <w:rFonts w:eastAsia="Calibri" w:cs="Times New Roman"/>
          <w:szCs w:val="28"/>
        </w:rPr>
      </w:pPr>
      <w:r w:rsidRPr="00EB13CA">
        <w:rPr>
          <w:rFonts w:eastAsia="Calibri" w:cs="Times New Roman"/>
          <w:szCs w:val="28"/>
        </w:rPr>
        <w:t>Понимание речи;</w:t>
      </w:r>
    </w:p>
    <w:p w:rsidR="00EB13CA" w:rsidRPr="00EB13CA" w:rsidRDefault="00EB13CA" w:rsidP="00EB13CA">
      <w:pPr>
        <w:numPr>
          <w:ilvl w:val="0"/>
          <w:numId w:val="8"/>
        </w:numPr>
        <w:spacing w:line="360" w:lineRule="auto"/>
        <w:contextualSpacing/>
        <w:jc w:val="both"/>
        <w:rPr>
          <w:rFonts w:eastAsia="Calibri" w:cs="Times New Roman"/>
          <w:szCs w:val="28"/>
        </w:rPr>
      </w:pPr>
      <w:proofErr w:type="gramStart"/>
      <w:r w:rsidRPr="00EB13CA">
        <w:rPr>
          <w:rFonts w:eastAsia="Calibri" w:cs="Times New Roman"/>
          <w:szCs w:val="28"/>
        </w:rPr>
        <w:t xml:space="preserve">Представления о таких областях окружающего мира как «овощи», «фрукты», «игрушки», «дикие и домашние животные», «одежда», «обувь», «мебель», «посуда», и др. лексические темы. </w:t>
      </w:r>
      <w:proofErr w:type="gramEnd"/>
    </w:p>
    <w:p w:rsidR="00EB13CA" w:rsidRPr="00EB13CA" w:rsidRDefault="00EB13CA" w:rsidP="00EB13CA">
      <w:pPr>
        <w:numPr>
          <w:ilvl w:val="0"/>
          <w:numId w:val="8"/>
        </w:numPr>
        <w:spacing w:line="360" w:lineRule="auto"/>
        <w:contextualSpacing/>
        <w:jc w:val="both"/>
        <w:rPr>
          <w:rFonts w:eastAsia="Calibri" w:cs="Times New Roman"/>
          <w:szCs w:val="28"/>
        </w:rPr>
      </w:pPr>
      <w:r w:rsidRPr="00EB13CA">
        <w:rPr>
          <w:rFonts w:eastAsia="Calibri" w:cs="Times New Roman"/>
          <w:szCs w:val="28"/>
        </w:rPr>
        <w:t xml:space="preserve">Способность к обобщению, знание обобщающих понятий по соответствующим темам; </w:t>
      </w:r>
    </w:p>
    <w:p w:rsidR="00EB13CA" w:rsidRPr="00EB13CA" w:rsidRDefault="00EB13CA" w:rsidP="00EB13CA">
      <w:pPr>
        <w:numPr>
          <w:ilvl w:val="0"/>
          <w:numId w:val="8"/>
        </w:numPr>
        <w:spacing w:line="360" w:lineRule="auto"/>
        <w:contextualSpacing/>
        <w:jc w:val="both"/>
        <w:rPr>
          <w:rFonts w:eastAsia="Calibri" w:cs="Times New Roman"/>
          <w:szCs w:val="28"/>
        </w:rPr>
      </w:pPr>
      <w:r w:rsidRPr="00EB13CA">
        <w:rPr>
          <w:rFonts w:eastAsia="Calibri" w:cs="Times New Roman"/>
          <w:szCs w:val="28"/>
        </w:rPr>
        <w:t>Умение различать понятие «звук», «слово», «предложение»;</w:t>
      </w:r>
    </w:p>
    <w:p w:rsidR="00EB13CA" w:rsidRPr="00EB13CA" w:rsidRDefault="00EB13CA" w:rsidP="00EB13CA">
      <w:pPr>
        <w:numPr>
          <w:ilvl w:val="0"/>
          <w:numId w:val="8"/>
        </w:numPr>
        <w:spacing w:line="360" w:lineRule="auto"/>
        <w:contextualSpacing/>
        <w:jc w:val="both"/>
        <w:rPr>
          <w:rFonts w:eastAsia="Calibri" w:cs="Times New Roman"/>
          <w:szCs w:val="28"/>
        </w:rPr>
      </w:pPr>
      <w:r w:rsidRPr="00EB13CA">
        <w:rPr>
          <w:rFonts w:eastAsia="Calibri" w:cs="Times New Roman"/>
          <w:szCs w:val="28"/>
        </w:rPr>
        <w:t xml:space="preserve">Умение составлять  короткие рассказы по темам в соответствии с планом, схемой; </w:t>
      </w:r>
    </w:p>
    <w:p w:rsidR="00EB13CA" w:rsidRPr="00EB13CA" w:rsidRDefault="00EB13CA" w:rsidP="00EB13CA">
      <w:pPr>
        <w:numPr>
          <w:ilvl w:val="0"/>
          <w:numId w:val="8"/>
        </w:numPr>
        <w:spacing w:line="360" w:lineRule="auto"/>
        <w:contextualSpacing/>
        <w:jc w:val="both"/>
        <w:rPr>
          <w:rFonts w:eastAsia="Calibri" w:cs="Times New Roman"/>
          <w:szCs w:val="28"/>
        </w:rPr>
      </w:pPr>
      <w:r w:rsidRPr="00EB13CA">
        <w:rPr>
          <w:rFonts w:eastAsia="Calibri" w:cs="Times New Roman"/>
          <w:szCs w:val="28"/>
        </w:rPr>
        <w:t>Начальное представление о частях речи, именуемых как «слова-предметы», «слова-действия», «слова-признаки», а также о числительном;</w:t>
      </w:r>
    </w:p>
    <w:p w:rsidR="00EB13CA" w:rsidRPr="00EB13CA" w:rsidRDefault="00EB13CA" w:rsidP="00EB13CA">
      <w:pPr>
        <w:numPr>
          <w:ilvl w:val="0"/>
          <w:numId w:val="8"/>
        </w:numPr>
        <w:spacing w:line="360" w:lineRule="auto"/>
        <w:contextualSpacing/>
        <w:jc w:val="both"/>
        <w:rPr>
          <w:rFonts w:eastAsia="Calibri" w:cs="Times New Roman"/>
          <w:szCs w:val="28"/>
        </w:rPr>
      </w:pPr>
      <w:r w:rsidRPr="00EB13CA">
        <w:rPr>
          <w:rFonts w:eastAsia="Calibri" w:cs="Times New Roman"/>
          <w:szCs w:val="28"/>
        </w:rPr>
        <w:t>Умение использовать в речи уменьшительно-ласкательные словоформы;</w:t>
      </w:r>
    </w:p>
    <w:p w:rsidR="00EB13CA" w:rsidRPr="00EB13CA" w:rsidRDefault="00EB13CA" w:rsidP="00EB13CA">
      <w:pPr>
        <w:numPr>
          <w:ilvl w:val="0"/>
          <w:numId w:val="8"/>
        </w:numPr>
        <w:spacing w:line="360" w:lineRule="auto"/>
        <w:contextualSpacing/>
        <w:jc w:val="both"/>
        <w:rPr>
          <w:rFonts w:eastAsia="Calibri" w:cs="Times New Roman"/>
          <w:szCs w:val="28"/>
        </w:rPr>
      </w:pPr>
      <w:r w:rsidRPr="00EB13CA">
        <w:rPr>
          <w:rFonts w:eastAsia="Calibri" w:cs="Times New Roman"/>
          <w:szCs w:val="28"/>
        </w:rPr>
        <w:t xml:space="preserve">Представление о загадках, умение составлять их по схеме и самостоятельно; </w:t>
      </w:r>
    </w:p>
    <w:p w:rsidR="00EB13CA" w:rsidRPr="00EB13CA" w:rsidRDefault="00EB13CA" w:rsidP="00EB13CA">
      <w:pPr>
        <w:numPr>
          <w:ilvl w:val="0"/>
          <w:numId w:val="8"/>
        </w:numPr>
        <w:spacing w:line="360" w:lineRule="auto"/>
        <w:contextualSpacing/>
        <w:jc w:val="both"/>
        <w:rPr>
          <w:rFonts w:eastAsia="Calibri" w:cs="Times New Roman"/>
          <w:szCs w:val="28"/>
        </w:rPr>
      </w:pPr>
      <w:r w:rsidRPr="00EB13CA">
        <w:rPr>
          <w:rFonts w:eastAsia="Calibri" w:cs="Times New Roman"/>
          <w:szCs w:val="28"/>
        </w:rPr>
        <w:lastRenderedPageBreak/>
        <w:t xml:space="preserve">Умение мыслить и оперировать символами, запомнить и пользоваться при составлении предложений и  рассказов символами (картинки, помощник), цвета, формы, вкуса, материала и другое. </w:t>
      </w:r>
    </w:p>
    <w:p w:rsidR="00EB13CA" w:rsidRPr="00EB13CA" w:rsidRDefault="00EB13CA" w:rsidP="00EB13CA">
      <w:pPr>
        <w:spacing w:line="360" w:lineRule="auto"/>
        <w:contextualSpacing/>
        <w:jc w:val="both"/>
        <w:rPr>
          <w:rFonts w:eastAsia="Calibri" w:cs="Times New Roman"/>
          <w:szCs w:val="28"/>
        </w:rPr>
      </w:pPr>
    </w:p>
    <w:p w:rsidR="00EB13CA" w:rsidRPr="00EB13CA" w:rsidRDefault="00EB13CA" w:rsidP="00EB13CA">
      <w:pPr>
        <w:spacing w:line="360" w:lineRule="auto"/>
        <w:contextualSpacing/>
        <w:jc w:val="both"/>
        <w:rPr>
          <w:rFonts w:eastAsia="Calibri" w:cs="Times New Roman"/>
          <w:szCs w:val="28"/>
        </w:rPr>
      </w:pPr>
    </w:p>
    <w:p w:rsidR="00EB13CA" w:rsidRPr="00EB13CA" w:rsidRDefault="00EB13CA" w:rsidP="00EB13CA">
      <w:pPr>
        <w:spacing w:line="360" w:lineRule="auto"/>
        <w:contextualSpacing/>
        <w:jc w:val="both"/>
        <w:rPr>
          <w:rFonts w:eastAsia="Calibri" w:cs="Times New Roman"/>
          <w:b/>
          <w:szCs w:val="28"/>
        </w:rPr>
      </w:pPr>
    </w:p>
    <w:p w:rsidR="00EB13CA" w:rsidRPr="00EB13CA" w:rsidRDefault="00EB13CA" w:rsidP="00EB13CA">
      <w:pPr>
        <w:spacing w:line="360" w:lineRule="auto"/>
        <w:contextualSpacing/>
        <w:jc w:val="both"/>
        <w:rPr>
          <w:rFonts w:eastAsia="Calibri" w:cs="Times New Roman"/>
          <w:b/>
          <w:szCs w:val="28"/>
        </w:rPr>
      </w:pPr>
    </w:p>
    <w:p w:rsidR="00EB13CA" w:rsidRPr="00EB13CA" w:rsidRDefault="00EB13CA" w:rsidP="00EB13CA">
      <w:pPr>
        <w:spacing w:line="360" w:lineRule="auto"/>
        <w:contextualSpacing/>
        <w:jc w:val="both"/>
        <w:rPr>
          <w:rFonts w:eastAsia="Calibri" w:cs="Times New Roman"/>
          <w:b/>
          <w:szCs w:val="28"/>
        </w:rPr>
      </w:pPr>
    </w:p>
    <w:p w:rsidR="00EB13CA" w:rsidRPr="00EB13CA" w:rsidRDefault="00EB13CA" w:rsidP="00EB13CA">
      <w:pPr>
        <w:spacing w:line="360" w:lineRule="auto"/>
        <w:contextualSpacing/>
        <w:jc w:val="both"/>
        <w:rPr>
          <w:rFonts w:eastAsia="Calibri" w:cs="Times New Roman"/>
          <w:b/>
          <w:szCs w:val="28"/>
        </w:rPr>
      </w:pPr>
    </w:p>
    <w:p w:rsidR="00EB13CA" w:rsidRPr="00EB13CA" w:rsidRDefault="00EB13CA" w:rsidP="00EB13CA">
      <w:pPr>
        <w:spacing w:line="360" w:lineRule="auto"/>
        <w:contextualSpacing/>
        <w:jc w:val="both"/>
        <w:rPr>
          <w:rFonts w:eastAsia="Calibri" w:cs="Times New Roman"/>
          <w:b/>
          <w:szCs w:val="28"/>
        </w:rPr>
      </w:pPr>
    </w:p>
    <w:p w:rsidR="00EB13CA" w:rsidRPr="00EB13CA" w:rsidRDefault="00EB13CA" w:rsidP="00EB13CA">
      <w:pPr>
        <w:spacing w:line="360" w:lineRule="auto"/>
        <w:contextualSpacing/>
        <w:jc w:val="both"/>
        <w:rPr>
          <w:rFonts w:eastAsia="Calibri" w:cs="Times New Roman"/>
          <w:b/>
          <w:szCs w:val="28"/>
        </w:rPr>
      </w:pPr>
    </w:p>
    <w:p w:rsidR="00EB13CA" w:rsidRPr="00EB13CA" w:rsidRDefault="00EB13CA" w:rsidP="00EB13CA">
      <w:pPr>
        <w:spacing w:line="360" w:lineRule="auto"/>
        <w:contextualSpacing/>
        <w:jc w:val="both"/>
        <w:rPr>
          <w:rFonts w:eastAsia="Calibri" w:cs="Times New Roman"/>
          <w:b/>
          <w:szCs w:val="28"/>
        </w:rPr>
      </w:pPr>
    </w:p>
    <w:p w:rsidR="00EB13CA" w:rsidRPr="00EB13CA" w:rsidRDefault="00EB13CA" w:rsidP="00EB13CA">
      <w:pPr>
        <w:spacing w:line="360" w:lineRule="auto"/>
        <w:contextualSpacing/>
        <w:jc w:val="both"/>
        <w:rPr>
          <w:rFonts w:eastAsia="Calibri" w:cs="Times New Roman"/>
          <w:b/>
          <w:szCs w:val="28"/>
        </w:rPr>
      </w:pPr>
    </w:p>
    <w:p w:rsidR="00EB13CA" w:rsidRPr="00EB13CA" w:rsidRDefault="00EB13CA" w:rsidP="00EB13CA">
      <w:pPr>
        <w:spacing w:line="360" w:lineRule="auto"/>
        <w:contextualSpacing/>
        <w:jc w:val="both"/>
        <w:rPr>
          <w:rFonts w:eastAsia="Calibri" w:cs="Times New Roman"/>
          <w:b/>
          <w:szCs w:val="28"/>
        </w:rPr>
      </w:pPr>
    </w:p>
    <w:p w:rsidR="00EB13CA" w:rsidRPr="00EB13CA" w:rsidRDefault="00EB13CA" w:rsidP="00EB13CA">
      <w:pPr>
        <w:spacing w:line="360" w:lineRule="auto"/>
        <w:contextualSpacing/>
        <w:jc w:val="both"/>
        <w:rPr>
          <w:rFonts w:eastAsia="Calibri" w:cs="Times New Roman"/>
          <w:b/>
          <w:szCs w:val="28"/>
        </w:rPr>
      </w:pPr>
    </w:p>
    <w:p w:rsidR="00EB13CA" w:rsidRPr="00EB13CA" w:rsidRDefault="00EB13CA" w:rsidP="00EB13CA">
      <w:pPr>
        <w:spacing w:line="360" w:lineRule="auto"/>
        <w:contextualSpacing/>
        <w:jc w:val="both"/>
        <w:rPr>
          <w:rFonts w:eastAsia="Calibri" w:cs="Times New Roman"/>
          <w:b/>
          <w:szCs w:val="28"/>
        </w:rPr>
      </w:pPr>
    </w:p>
    <w:p w:rsidR="00EB13CA" w:rsidRPr="00EB13CA" w:rsidRDefault="00EB13CA" w:rsidP="00EB13CA">
      <w:pPr>
        <w:spacing w:line="360" w:lineRule="auto"/>
        <w:contextualSpacing/>
        <w:jc w:val="both"/>
        <w:rPr>
          <w:rFonts w:eastAsia="Calibri" w:cs="Times New Roman"/>
          <w:b/>
          <w:szCs w:val="28"/>
        </w:rPr>
      </w:pPr>
    </w:p>
    <w:p w:rsidR="00EB13CA" w:rsidRPr="00EB13CA" w:rsidRDefault="00EB13CA" w:rsidP="00EB13CA">
      <w:pPr>
        <w:spacing w:line="360" w:lineRule="auto"/>
        <w:contextualSpacing/>
        <w:jc w:val="both"/>
        <w:rPr>
          <w:rFonts w:eastAsia="Calibri" w:cs="Times New Roman"/>
          <w:b/>
          <w:szCs w:val="28"/>
        </w:rPr>
      </w:pPr>
    </w:p>
    <w:p w:rsidR="00EB13CA" w:rsidRPr="00EB13CA" w:rsidRDefault="00EB13CA" w:rsidP="00EB13CA">
      <w:pPr>
        <w:spacing w:line="360" w:lineRule="auto"/>
        <w:contextualSpacing/>
        <w:jc w:val="both"/>
        <w:rPr>
          <w:rFonts w:eastAsia="Calibri" w:cs="Times New Roman"/>
          <w:b/>
          <w:szCs w:val="28"/>
        </w:rPr>
      </w:pPr>
    </w:p>
    <w:p w:rsidR="00EB13CA" w:rsidRPr="00EB13CA" w:rsidRDefault="00EB13CA" w:rsidP="00EB13CA">
      <w:pPr>
        <w:spacing w:line="360" w:lineRule="auto"/>
        <w:contextualSpacing/>
        <w:jc w:val="both"/>
        <w:rPr>
          <w:rFonts w:eastAsia="Calibri" w:cs="Times New Roman"/>
          <w:b/>
          <w:szCs w:val="28"/>
        </w:rPr>
      </w:pPr>
    </w:p>
    <w:p w:rsidR="00EB13CA" w:rsidRPr="00EB13CA" w:rsidRDefault="00EB13CA" w:rsidP="00EB13CA">
      <w:pPr>
        <w:spacing w:line="360" w:lineRule="auto"/>
        <w:contextualSpacing/>
        <w:jc w:val="both"/>
        <w:rPr>
          <w:rFonts w:eastAsia="Calibri" w:cs="Times New Roman"/>
          <w:b/>
          <w:szCs w:val="28"/>
        </w:rPr>
      </w:pPr>
    </w:p>
    <w:p w:rsidR="00EB13CA" w:rsidRPr="00EB13CA" w:rsidRDefault="00EB13CA" w:rsidP="00EB13CA">
      <w:pPr>
        <w:spacing w:line="360" w:lineRule="auto"/>
        <w:contextualSpacing/>
        <w:jc w:val="both"/>
        <w:rPr>
          <w:rFonts w:eastAsia="Calibri" w:cs="Times New Roman"/>
          <w:b/>
          <w:szCs w:val="28"/>
        </w:rPr>
      </w:pPr>
    </w:p>
    <w:p w:rsidR="00EB13CA" w:rsidRPr="00EB13CA" w:rsidRDefault="00EB13CA" w:rsidP="00EB13CA">
      <w:pPr>
        <w:spacing w:line="360" w:lineRule="auto"/>
        <w:contextualSpacing/>
        <w:jc w:val="both"/>
        <w:rPr>
          <w:rFonts w:eastAsia="Calibri" w:cs="Times New Roman"/>
          <w:b/>
          <w:szCs w:val="28"/>
        </w:rPr>
      </w:pPr>
    </w:p>
    <w:p w:rsidR="00EB13CA" w:rsidRPr="00EB13CA" w:rsidRDefault="00EB13CA" w:rsidP="00EB13CA">
      <w:pPr>
        <w:spacing w:line="360" w:lineRule="auto"/>
        <w:contextualSpacing/>
        <w:jc w:val="both"/>
        <w:rPr>
          <w:rFonts w:eastAsia="Calibri" w:cs="Times New Roman"/>
          <w:b/>
          <w:szCs w:val="28"/>
        </w:rPr>
      </w:pPr>
    </w:p>
    <w:p w:rsidR="00EB13CA" w:rsidRPr="00EB13CA" w:rsidRDefault="00EB13CA" w:rsidP="00EB13CA">
      <w:pPr>
        <w:spacing w:line="360" w:lineRule="auto"/>
        <w:contextualSpacing/>
        <w:jc w:val="both"/>
        <w:rPr>
          <w:rFonts w:eastAsia="Calibri" w:cs="Times New Roman"/>
          <w:b/>
          <w:szCs w:val="28"/>
        </w:rPr>
      </w:pPr>
    </w:p>
    <w:p w:rsidR="00EB13CA" w:rsidRPr="00EB13CA" w:rsidRDefault="00EB13CA" w:rsidP="00EB13CA">
      <w:pPr>
        <w:spacing w:line="360" w:lineRule="auto"/>
        <w:contextualSpacing/>
        <w:jc w:val="both"/>
        <w:rPr>
          <w:rFonts w:eastAsia="Calibri" w:cs="Times New Roman"/>
          <w:b/>
          <w:szCs w:val="28"/>
        </w:rPr>
      </w:pPr>
    </w:p>
    <w:p w:rsidR="00EB13CA" w:rsidRPr="00EB13CA" w:rsidRDefault="00EB13CA" w:rsidP="00EB13CA">
      <w:pPr>
        <w:spacing w:line="360" w:lineRule="auto"/>
        <w:contextualSpacing/>
        <w:jc w:val="both"/>
        <w:rPr>
          <w:rFonts w:eastAsia="Calibri" w:cs="Times New Roman"/>
          <w:b/>
          <w:szCs w:val="28"/>
        </w:rPr>
      </w:pPr>
    </w:p>
    <w:p w:rsidR="00EB13CA" w:rsidRPr="00EB13CA" w:rsidRDefault="00EB13CA" w:rsidP="00EB13CA">
      <w:pPr>
        <w:spacing w:line="360" w:lineRule="auto"/>
        <w:contextualSpacing/>
        <w:jc w:val="both"/>
        <w:rPr>
          <w:rFonts w:eastAsia="Calibri" w:cs="Times New Roman"/>
          <w:b/>
          <w:szCs w:val="28"/>
        </w:rPr>
      </w:pPr>
    </w:p>
    <w:p w:rsidR="00EB13CA" w:rsidRDefault="00EB13CA" w:rsidP="00EB13CA">
      <w:pPr>
        <w:spacing w:line="360" w:lineRule="auto"/>
        <w:contextualSpacing/>
        <w:jc w:val="both"/>
        <w:rPr>
          <w:rFonts w:eastAsia="Calibri" w:cs="Times New Roman"/>
          <w:b/>
          <w:szCs w:val="28"/>
        </w:rPr>
      </w:pPr>
    </w:p>
    <w:p w:rsidR="001C6BF8" w:rsidRPr="00EB13CA" w:rsidRDefault="001C6BF8" w:rsidP="00EB13CA">
      <w:pPr>
        <w:spacing w:line="360" w:lineRule="auto"/>
        <w:contextualSpacing/>
        <w:jc w:val="both"/>
        <w:rPr>
          <w:rFonts w:eastAsia="Calibri" w:cs="Times New Roman"/>
          <w:b/>
          <w:szCs w:val="28"/>
        </w:rPr>
      </w:pPr>
    </w:p>
    <w:p w:rsidR="00EB13CA" w:rsidRPr="00EB13CA" w:rsidRDefault="00EB13CA" w:rsidP="00EB13CA">
      <w:pPr>
        <w:spacing w:line="360" w:lineRule="auto"/>
        <w:contextualSpacing/>
        <w:jc w:val="both"/>
        <w:rPr>
          <w:rFonts w:eastAsia="Calibri" w:cs="Times New Roman"/>
          <w:b/>
          <w:szCs w:val="28"/>
        </w:rPr>
      </w:pPr>
      <w:r w:rsidRPr="00EB13CA">
        <w:rPr>
          <w:rFonts w:eastAsia="Calibri" w:cs="Times New Roman"/>
          <w:b/>
          <w:szCs w:val="28"/>
        </w:rPr>
        <w:lastRenderedPageBreak/>
        <w:t>5.3. «Дорожная карта» развития ребенка</w:t>
      </w:r>
      <w:r w:rsidR="00B25D08">
        <w:rPr>
          <w:rFonts w:eastAsia="Calibri" w:cs="Times New Roman"/>
          <w:b/>
          <w:szCs w:val="28"/>
        </w:rPr>
        <w:t xml:space="preserve"> (2 год работы)</w:t>
      </w:r>
    </w:p>
    <w:p w:rsidR="00EB13CA" w:rsidRPr="00EB13CA" w:rsidRDefault="00EB13CA" w:rsidP="00EB13CA">
      <w:pPr>
        <w:spacing w:after="0" w:line="240" w:lineRule="auto"/>
        <w:rPr>
          <w:rFonts w:cs="Times New Roman"/>
          <w:sz w:val="32"/>
          <w:szCs w:val="32"/>
        </w:rPr>
      </w:pPr>
    </w:p>
    <w:tbl>
      <w:tblPr>
        <w:tblStyle w:val="a5"/>
        <w:tblW w:w="0" w:type="auto"/>
        <w:tblLook w:val="04A0" w:firstRow="1" w:lastRow="0" w:firstColumn="1" w:lastColumn="0" w:noHBand="0" w:noVBand="1"/>
      </w:tblPr>
      <w:tblGrid>
        <w:gridCol w:w="2518"/>
        <w:gridCol w:w="3862"/>
        <w:gridCol w:w="3191"/>
      </w:tblGrid>
      <w:tr w:rsidR="00C448C0" w:rsidRPr="00E32F68" w:rsidTr="00B25D08">
        <w:tc>
          <w:tcPr>
            <w:tcW w:w="2518" w:type="dxa"/>
            <w:vMerge w:val="restart"/>
          </w:tcPr>
          <w:p w:rsidR="00C448C0" w:rsidRPr="00E32F68" w:rsidRDefault="00C448C0" w:rsidP="00EB13CA">
            <w:pPr>
              <w:spacing w:line="276" w:lineRule="auto"/>
              <w:rPr>
                <w:rFonts w:ascii="Times New Roman" w:hAnsi="Times New Roman" w:cs="Times New Roman"/>
                <w:sz w:val="20"/>
                <w:szCs w:val="20"/>
              </w:rPr>
            </w:pPr>
            <w:proofErr w:type="spellStart"/>
            <w:r w:rsidRPr="00E32F68">
              <w:rPr>
                <w:rFonts w:ascii="Times New Roman" w:hAnsi="Times New Roman" w:cs="Times New Roman"/>
                <w:sz w:val="20"/>
                <w:szCs w:val="20"/>
              </w:rPr>
              <w:t>Антагаров</w:t>
            </w:r>
            <w:proofErr w:type="spellEnd"/>
            <w:r w:rsidRPr="00E32F68">
              <w:rPr>
                <w:rFonts w:ascii="Times New Roman" w:hAnsi="Times New Roman" w:cs="Times New Roman"/>
                <w:sz w:val="20"/>
                <w:szCs w:val="20"/>
              </w:rPr>
              <w:t xml:space="preserve"> Максим</w:t>
            </w:r>
          </w:p>
        </w:tc>
        <w:tc>
          <w:tcPr>
            <w:tcW w:w="3862" w:type="dxa"/>
          </w:tcPr>
          <w:p w:rsidR="00C448C0" w:rsidRPr="00E32F68" w:rsidRDefault="00C448C0" w:rsidP="00EB13CA">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Постановка звуков</w:t>
            </w:r>
          </w:p>
          <w:p w:rsidR="00C448C0" w:rsidRPr="00E32F68" w:rsidRDefault="00C448C0" w:rsidP="00EB13CA">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Автоматизация поставленных звуков, в словах, предложениях, связной речи</w:t>
            </w:r>
          </w:p>
        </w:tc>
        <w:tc>
          <w:tcPr>
            <w:tcW w:w="3191" w:type="dxa"/>
          </w:tcPr>
          <w:p w:rsidR="00C448C0" w:rsidRPr="00E32F68" w:rsidRDefault="00C448C0" w:rsidP="00EB13CA">
            <w:pPr>
              <w:spacing w:line="360" w:lineRule="auto"/>
              <w:contextualSpacing/>
              <w:rPr>
                <w:rFonts w:ascii="Times New Roman" w:eastAsia="Calibri" w:hAnsi="Times New Roman" w:cs="Times New Roman"/>
                <w:sz w:val="20"/>
                <w:szCs w:val="20"/>
                <w:lang w:val="en-US"/>
              </w:rPr>
            </w:pPr>
            <w:r w:rsidRPr="00E32F68">
              <w:rPr>
                <w:rFonts w:ascii="Times New Roman" w:eastAsia="Calibri" w:hAnsi="Times New Roman" w:cs="Times New Roman"/>
                <w:sz w:val="20"/>
                <w:szCs w:val="20"/>
              </w:rPr>
              <w:t xml:space="preserve">Звук </w:t>
            </w:r>
            <w:r w:rsidRPr="00E32F68">
              <w:rPr>
                <w:rFonts w:ascii="Times New Roman" w:eastAsia="Calibri" w:hAnsi="Times New Roman" w:cs="Times New Roman"/>
                <w:sz w:val="20"/>
                <w:szCs w:val="20"/>
                <w:lang w:val="en-US"/>
              </w:rPr>
              <w:t>[</w:t>
            </w:r>
            <w:proofErr w:type="gramStart"/>
            <w:r w:rsidRPr="00E32F68">
              <w:rPr>
                <w:rFonts w:ascii="Times New Roman" w:eastAsia="Calibri" w:hAnsi="Times New Roman" w:cs="Times New Roman"/>
                <w:sz w:val="20"/>
                <w:szCs w:val="20"/>
              </w:rPr>
              <w:t>р</w:t>
            </w:r>
            <w:proofErr w:type="gramEnd"/>
            <w:r w:rsidRPr="00E32F68">
              <w:rPr>
                <w:rFonts w:ascii="Times New Roman" w:eastAsia="Calibri" w:hAnsi="Times New Roman" w:cs="Times New Roman"/>
                <w:sz w:val="20"/>
                <w:szCs w:val="20"/>
                <w:lang w:val="en-US"/>
              </w:rPr>
              <w:t>]</w:t>
            </w:r>
          </w:p>
        </w:tc>
      </w:tr>
      <w:tr w:rsidR="00C448C0" w:rsidRPr="00E32F68" w:rsidTr="00B25D08">
        <w:tc>
          <w:tcPr>
            <w:tcW w:w="2518" w:type="dxa"/>
            <w:vMerge/>
          </w:tcPr>
          <w:p w:rsidR="00C448C0" w:rsidRPr="00E32F68" w:rsidRDefault="00C448C0" w:rsidP="00EB13CA">
            <w:pPr>
              <w:spacing w:line="276" w:lineRule="auto"/>
              <w:rPr>
                <w:rFonts w:ascii="Times New Roman" w:hAnsi="Times New Roman" w:cs="Times New Roman"/>
                <w:sz w:val="20"/>
                <w:szCs w:val="20"/>
              </w:rPr>
            </w:pPr>
          </w:p>
        </w:tc>
        <w:tc>
          <w:tcPr>
            <w:tcW w:w="3862" w:type="dxa"/>
          </w:tcPr>
          <w:p w:rsidR="00C448C0" w:rsidRPr="00E32F68" w:rsidRDefault="00C448C0" w:rsidP="00B25D08">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 Дифференциация звуков (ш-ж, с-з, р-л, п-б, т-п)</w:t>
            </w:r>
          </w:p>
        </w:tc>
        <w:tc>
          <w:tcPr>
            <w:tcW w:w="3191" w:type="dxa"/>
          </w:tcPr>
          <w:p w:rsidR="00C448C0" w:rsidRPr="00E32F68" w:rsidRDefault="00C448C0" w:rsidP="00B25D08">
            <w:pPr>
              <w:spacing w:line="360" w:lineRule="auto"/>
              <w:contextualSpacing/>
              <w:rPr>
                <w:rFonts w:ascii="Times New Roman" w:eastAsia="Calibri" w:hAnsi="Times New Roman" w:cs="Times New Roman"/>
                <w:b/>
                <w:sz w:val="20"/>
                <w:szCs w:val="20"/>
              </w:rPr>
            </w:pPr>
          </w:p>
        </w:tc>
      </w:tr>
      <w:tr w:rsidR="00C448C0" w:rsidRPr="00E32F68" w:rsidTr="00B25D08">
        <w:tc>
          <w:tcPr>
            <w:tcW w:w="2518" w:type="dxa"/>
            <w:vMerge/>
          </w:tcPr>
          <w:p w:rsidR="00C448C0" w:rsidRPr="00E32F68" w:rsidRDefault="00C448C0" w:rsidP="00EB13CA">
            <w:pPr>
              <w:spacing w:line="276" w:lineRule="auto"/>
              <w:rPr>
                <w:rFonts w:ascii="Times New Roman" w:hAnsi="Times New Roman" w:cs="Times New Roman"/>
                <w:sz w:val="20"/>
                <w:szCs w:val="20"/>
              </w:rPr>
            </w:pPr>
          </w:p>
        </w:tc>
        <w:tc>
          <w:tcPr>
            <w:tcW w:w="3862" w:type="dxa"/>
          </w:tcPr>
          <w:p w:rsidR="00C448C0" w:rsidRPr="00E32F68" w:rsidRDefault="00C448C0" w:rsidP="00EB13CA">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слухового внимания, памяти, фонематического восприятия</w:t>
            </w:r>
          </w:p>
        </w:tc>
        <w:tc>
          <w:tcPr>
            <w:tcW w:w="3191" w:type="dxa"/>
          </w:tcPr>
          <w:p w:rsidR="00C448C0" w:rsidRPr="00E32F68" w:rsidRDefault="001B3FD8" w:rsidP="00B25D08">
            <w:pPr>
              <w:spacing w:line="360" w:lineRule="auto"/>
              <w:contextualSpacing/>
              <w:rPr>
                <w:rFonts w:ascii="Times New Roman" w:eastAsia="Calibri" w:hAnsi="Times New Roman" w:cs="Times New Roman"/>
                <w:b/>
                <w:sz w:val="20"/>
                <w:szCs w:val="20"/>
              </w:rPr>
            </w:pPr>
            <w:r>
              <w:rPr>
                <w:rFonts w:ascii="Times New Roman" w:eastAsia="Calibri" w:hAnsi="Times New Roman" w:cs="Times New Roman"/>
                <w:sz w:val="20"/>
                <w:szCs w:val="20"/>
              </w:rPr>
              <w:t>Игры и упражнения по картотеке</w:t>
            </w:r>
          </w:p>
        </w:tc>
      </w:tr>
      <w:tr w:rsidR="00C448C0" w:rsidRPr="00E32F68" w:rsidTr="00B25D08">
        <w:tc>
          <w:tcPr>
            <w:tcW w:w="2518" w:type="dxa"/>
            <w:vMerge/>
          </w:tcPr>
          <w:p w:rsidR="00C448C0" w:rsidRPr="00E32F68" w:rsidRDefault="00C448C0" w:rsidP="00EB13CA">
            <w:pPr>
              <w:spacing w:line="276" w:lineRule="auto"/>
              <w:rPr>
                <w:rFonts w:ascii="Times New Roman" w:hAnsi="Times New Roman" w:cs="Times New Roman"/>
                <w:sz w:val="20"/>
                <w:szCs w:val="20"/>
              </w:rPr>
            </w:pPr>
          </w:p>
        </w:tc>
        <w:tc>
          <w:tcPr>
            <w:tcW w:w="3862" w:type="dxa"/>
          </w:tcPr>
          <w:p w:rsidR="00C448C0" w:rsidRPr="00E32F68" w:rsidRDefault="00C448C0" w:rsidP="00EB13CA">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и совершенствование  навыков фонематического анализа и синтеза</w:t>
            </w:r>
          </w:p>
        </w:tc>
        <w:tc>
          <w:tcPr>
            <w:tcW w:w="3191" w:type="dxa"/>
          </w:tcPr>
          <w:p w:rsidR="00C448C0" w:rsidRPr="00E32F68" w:rsidRDefault="00C448C0" w:rsidP="00B25D08">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выделение гласного/согласного  звука из ряда звуков;  выделение первого гласного/согласного  звука в слове; выделение последнего согласного звука из слова; определение места гласного/согласного звука в слове.</w:t>
            </w:r>
          </w:p>
        </w:tc>
      </w:tr>
      <w:tr w:rsidR="00C448C0" w:rsidRPr="00E32F68" w:rsidTr="00B25D08">
        <w:tc>
          <w:tcPr>
            <w:tcW w:w="2518" w:type="dxa"/>
            <w:vMerge/>
          </w:tcPr>
          <w:p w:rsidR="00C448C0" w:rsidRPr="00E32F68" w:rsidRDefault="00C448C0" w:rsidP="00EB13CA">
            <w:pPr>
              <w:rPr>
                <w:rFonts w:ascii="Times New Roman" w:hAnsi="Times New Roman" w:cs="Times New Roman"/>
                <w:sz w:val="20"/>
                <w:szCs w:val="20"/>
              </w:rPr>
            </w:pPr>
          </w:p>
        </w:tc>
        <w:tc>
          <w:tcPr>
            <w:tcW w:w="3862" w:type="dxa"/>
          </w:tcPr>
          <w:p w:rsidR="00C448C0" w:rsidRPr="00E32F68" w:rsidRDefault="00C448C0" w:rsidP="00EB13CA">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Формирование лексико-грамматического строя речи, обогащение словарного запаса</w:t>
            </w:r>
          </w:p>
        </w:tc>
        <w:tc>
          <w:tcPr>
            <w:tcW w:w="3191" w:type="dxa"/>
          </w:tcPr>
          <w:p w:rsidR="00C448C0" w:rsidRPr="00E32F68" w:rsidRDefault="00C448C0" w:rsidP="00E32F68">
            <w:pPr>
              <w:pStyle w:val="c2"/>
              <w:rPr>
                <w:rFonts w:ascii="Times New Roman" w:hAnsi="Times New Roman"/>
                <w:sz w:val="20"/>
                <w:szCs w:val="20"/>
              </w:rPr>
            </w:pPr>
            <w:r w:rsidRPr="00E32F68">
              <w:rPr>
                <w:rFonts w:ascii="Times New Roman" w:hAnsi="Times New Roman"/>
                <w:sz w:val="20"/>
                <w:szCs w:val="20"/>
              </w:rPr>
              <w:t xml:space="preserve">«Подбери признак»; </w:t>
            </w:r>
            <w:r w:rsidRPr="00E32F68">
              <w:rPr>
                <w:rStyle w:val="c0"/>
                <w:rFonts w:ascii="Times New Roman" w:hAnsi="Times New Roman"/>
                <w:sz w:val="20"/>
                <w:szCs w:val="20"/>
              </w:rPr>
              <w:t>«Посчитай»</w:t>
            </w:r>
            <w:r w:rsidRPr="00E32F68">
              <w:rPr>
                <w:rStyle w:val="c1"/>
                <w:rFonts w:ascii="Times New Roman" w:hAnsi="Times New Roman"/>
                <w:sz w:val="20"/>
                <w:szCs w:val="20"/>
              </w:rPr>
              <w:t xml:space="preserve"> упражнять в согласовании существительных с числительными 1-2-5; «Узнай по описанию» учить составлять описательные загадки о ягодах, фруктах и </w:t>
            </w:r>
            <w:proofErr w:type="spellStart"/>
            <w:r w:rsidRPr="00E32F68">
              <w:rPr>
                <w:rStyle w:val="c1"/>
                <w:rFonts w:ascii="Times New Roman" w:hAnsi="Times New Roman"/>
                <w:sz w:val="20"/>
                <w:szCs w:val="20"/>
              </w:rPr>
              <w:t>т</w:t>
            </w:r>
            <w:proofErr w:type="gramStart"/>
            <w:r w:rsidRPr="00E32F68">
              <w:rPr>
                <w:rStyle w:val="c1"/>
                <w:rFonts w:ascii="Times New Roman" w:hAnsi="Times New Roman"/>
                <w:sz w:val="20"/>
                <w:szCs w:val="20"/>
              </w:rPr>
              <w:t>.д</w:t>
            </w:r>
            <w:proofErr w:type="spellEnd"/>
            <w:proofErr w:type="gramEnd"/>
            <w:r w:rsidRPr="00E32F68">
              <w:rPr>
                <w:rStyle w:val="c1"/>
                <w:rFonts w:ascii="Times New Roman" w:hAnsi="Times New Roman"/>
                <w:sz w:val="20"/>
                <w:szCs w:val="20"/>
              </w:rPr>
              <w:t>;</w:t>
            </w:r>
            <w:r w:rsidR="00E32F68" w:rsidRPr="00E32F68">
              <w:rPr>
                <w:rStyle w:val="c1"/>
                <w:rFonts w:ascii="Times New Roman" w:hAnsi="Times New Roman"/>
                <w:sz w:val="20"/>
                <w:szCs w:val="20"/>
              </w:rPr>
              <w:t xml:space="preserve"> </w:t>
            </w:r>
            <w:r w:rsidRPr="00E32F68">
              <w:rPr>
                <w:rFonts w:ascii="Times New Roman" w:hAnsi="Times New Roman"/>
                <w:sz w:val="20"/>
                <w:szCs w:val="20"/>
              </w:rPr>
              <w:t xml:space="preserve"> </w:t>
            </w:r>
            <w:r w:rsidR="00E32F68" w:rsidRPr="00E32F68">
              <w:rPr>
                <w:rFonts w:ascii="Times New Roman" w:hAnsi="Times New Roman"/>
                <w:sz w:val="20"/>
                <w:szCs w:val="20"/>
              </w:rPr>
              <w:t>«</w:t>
            </w:r>
            <w:r w:rsidR="00E32F68" w:rsidRPr="00E32F68">
              <w:rPr>
                <w:rFonts w:ascii="Times New Roman" w:hAnsi="Times New Roman"/>
                <w:sz w:val="20"/>
                <w:szCs w:val="20"/>
              </w:rPr>
              <w:t>Б</w:t>
            </w:r>
            <w:r w:rsidR="00E32F68" w:rsidRPr="00E32F68">
              <w:rPr>
                <w:rFonts w:ascii="Times New Roman" w:hAnsi="Times New Roman"/>
                <w:sz w:val="20"/>
                <w:szCs w:val="20"/>
              </w:rPr>
              <w:t>лизкие</w:t>
            </w:r>
            <w:r w:rsidR="00E32F68" w:rsidRPr="00E32F68">
              <w:rPr>
                <w:rFonts w:ascii="Times New Roman" w:hAnsi="Times New Roman"/>
                <w:sz w:val="20"/>
                <w:szCs w:val="20"/>
              </w:rPr>
              <w:t xml:space="preserve"> </w:t>
            </w:r>
            <w:r w:rsidR="00E32F68" w:rsidRPr="00E32F68">
              <w:rPr>
                <w:rFonts w:ascii="Times New Roman" w:hAnsi="Times New Roman"/>
                <w:sz w:val="20"/>
                <w:szCs w:val="20"/>
              </w:rPr>
              <w:t>слова»</w:t>
            </w:r>
            <w:r w:rsidR="001B3FD8">
              <w:rPr>
                <w:rFonts w:ascii="Times New Roman" w:hAnsi="Times New Roman"/>
                <w:sz w:val="20"/>
                <w:szCs w:val="20"/>
              </w:rPr>
              <w:t xml:space="preserve"> </w:t>
            </w:r>
            <w:r w:rsidR="00E32F68" w:rsidRPr="00E32F68">
              <w:rPr>
                <w:rFonts w:ascii="Times New Roman" w:hAnsi="Times New Roman"/>
                <w:sz w:val="20"/>
                <w:szCs w:val="20"/>
              </w:rPr>
              <w:t>формировать умение подбирать синонимы к словам. Развивать точность выражения мыс</w:t>
            </w:r>
            <w:r w:rsidR="00E32F68" w:rsidRPr="00E32F68">
              <w:rPr>
                <w:rFonts w:ascii="Times New Roman" w:hAnsi="Times New Roman"/>
                <w:sz w:val="20"/>
                <w:szCs w:val="20"/>
              </w:rPr>
              <w:t>лей при составлении предложений; другие приемы в картотеке «Дидактические игры и упражнения по формированию лексико-грамматического строя речи»</w:t>
            </w:r>
          </w:p>
        </w:tc>
      </w:tr>
      <w:tr w:rsidR="00C448C0" w:rsidRPr="00E32F68" w:rsidTr="00B25D08">
        <w:tc>
          <w:tcPr>
            <w:tcW w:w="2518" w:type="dxa"/>
            <w:vMerge/>
          </w:tcPr>
          <w:p w:rsidR="00C448C0" w:rsidRPr="00E32F68" w:rsidRDefault="00C448C0" w:rsidP="00EB13CA">
            <w:pPr>
              <w:rPr>
                <w:rFonts w:ascii="Times New Roman" w:hAnsi="Times New Roman" w:cs="Times New Roman"/>
                <w:sz w:val="20"/>
                <w:szCs w:val="20"/>
              </w:rPr>
            </w:pPr>
          </w:p>
        </w:tc>
        <w:tc>
          <w:tcPr>
            <w:tcW w:w="3862" w:type="dxa"/>
          </w:tcPr>
          <w:p w:rsidR="00C448C0" w:rsidRPr="00E32F68" w:rsidRDefault="00C448C0" w:rsidP="00EB13CA">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Развитие просодической стороны речи </w:t>
            </w:r>
          </w:p>
        </w:tc>
        <w:tc>
          <w:tcPr>
            <w:tcW w:w="3191" w:type="dxa"/>
          </w:tcPr>
          <w:p w:rsidR="00C448C0" w:rsidRPr="00E32F68" w:rsidRDefault="00E32F68" w:rsidP="00E32F68">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для развития голоса; Игры на развитие</w:t>
            </w:r>
            <w:r w:rsidRPr="00E32F68">
              <w:rPr>
                <w:rStyle w:val="a5"/>
                <w:rFonts w:ascii="Times New Roman" w:hAnsi="Times New Roman" w:cs="Times New Roman"/>
                <w:sz w:val="20"/>
                <w:szCs w:val="20"/>
              </w:rPr>
              <w:t xml:space="preserve"> </w:t>
            </w:r>
            <w:r w:rsidRPr="00E32F68">
              <w:rPr>
                <w:rStyle w:val="c4"/>
                <w:rFonts w:ascii="Times New Roman" w:hAnsi="Times New Roman" w:cs="Times New Roman"/>
                <w:sz w:val="20"/>
                <w:szCs w:val="20"/>
              </w:rPr>
              <w:t>силы голоса и восприятия умеренного темпа речи, выработ</w:t>
            </w:r>
            <w:r w:rsidRPr="00E32F68">
              <w:rPr>
                <w:rStyle w:val="c4"/>
                <w:rFonts w:ascii="Times New Roman" w:hAnsi="Times New Roman" w:cs="Times New Roman"/>
                <w:sz w:val="20"/>
                <w:szCs w:val="20"/>
              </w:rPr>
              <w:t>ка умения говорить в такт шагам;</w:t>
            </w:r>
            <w:r w:rsidRPr="00E32F68">
              <w:rPr>
                <w:sz w:val="20"/>
                <w:szCs w:val="20"/>
              </w:rPr>
              <w:t xml:space="preserve"> </w:t>
            </w:r>
            <w:r w:rsidRPr="00E32F68">
              <w:rPr>
                <w:rStyle w:val="c4"/>
                <w:rFonts w:ascii="Times New Roman" w:hAnsi="Times New Roman" w:cs="Times New Roman"/>
                <w:sz w:val="20"/>
                <w:szCs w:val="20"/>
              </w:rPr>
              <w:t>Игры для развития высоты и тембра голоса</w:t>
            </w:r>
          </w:p>
        </w:tc>
      </w:tr>
      <w:tr w:rsidR="00C448C0" w:rsidRPr="00E32F68" w:rsidTr="00B25D08">
        <w:tc>
          <w:tcPr>
            <w:tcW w:w="2518" w:type="dxa"/>
            <w:vMerge/>
          </w:tcPr>
          <w:p w:rsidR="00C448C0" w:rsidRPr="00E32F68" w:rsidRDefault="00C448C0" w:rsidP="00EB13CA">
            <w:pPr>
              <w:rPr>
                <w:rFonts w:ascii="Times New Roman" w:hAnsi="Times New Roman" w:cs="Times New Roman"/>
                <w:sz w:val="20"/>
                <w:szCs w:val="20"/>
              </w:rPr>
            </w:pPr>
          </w:p>
        </w:tc>
        <w:tc>
          <w:tcPr>
            <w:tcW w:w="3862" w:type="dxa"/>
          </w:tcPr>
          <w:p w:rsidR="00C448C0" w:rsidRPr="00E32F68" w:rsidRDefault="00C448C0" w:rsidP="00EB13CA">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речевого дыхания</w:t>
            </w:r>
          </w:p>
        </w:tc>
        <w:tc>
          <w:tcPr>
            <w:tcW w:w="3191" w:type="dxa"/>
          </w:tcPr>
          <w:p w:rsidR="00C448C0" w:rsidRPr="00E32F68" w:rsidRDefault="00C448C0" w:rsidP="00B25D08">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и упражнен</w:t>
            </w:r>
            <w:r w:rsidR="00267A81">
              <w:rPr>
                <w:rFonts w:ascii="Times New Roman" w:eastAsia="Times New Roman" w:hAnsi="Times New Roman" w:cs="Times New Roman"/>
                <w:sz w:val="20"/>
                <w:szCs w:val="20"/>
                <w:lang w:eastAsia="ru-RU"/>
              </w:rPr>
              <w:t xml:space="preserve">ия по картотеки </w:t>
            </w:r>
            <w:r w:rsidRPr="00E32F68">
              <w:rPr>
                <w:rFonts w:ascii="Times New Roman" w:eastAsia="Times New Roman" w:hAnsi="Times New Roman" w:cs="Times New Roman"/>
                <w:sz w:val="20"/>
                <w:szCs w:val="20"/>
                <w:lang w:eastAsia="ru-RU"/>
              </w:rPr>
              <w:t>«Речевое дыхание у дошкольников»</w:t>
            </w:r>
          </w:p>
        </w:tc>
      </w:tr>
      <w:tr w:rsidR="00C448C0" w:rsidRPr="00E32F68" w:rsidTr="00B25D08">
        <w:tc>
          <w:tcPr>
            <w:tcW w:w="2518" w:type="dxa"/>
            <w:vMerge/>
          </w:tcPr>
          <w:p w:rsidR="00C448C0" w:rsidRPr="00E32F68" w:rsidRDefault="00C448C0" w:rsidP="00EB13CA">
            <w:pPr>
              <w:rPr>
                <w:rFonts w:ascii="Times New Roman" w:hAnsi="Times New Roman" w:cs="Times New Roman"/>
                <w:sz w:val="20"/>
                <w:szCs w:val="20"/>
              </w:rPr>
            </w:pPr>
          </w:p>
        </w:tc>
        <w:tc>
          <w:tcPr>
            <w:tcW w:w="3862" w:type="dxa"/>
          </w:tcPr>
          <w:p w:rsidR="00C448C0" w:rsidRPr="00E32F68" w:rsidRDefault="00C448C0" w:rsidP="00EB13CA">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связной речи</w:t>
            </w:r>
          </w:p>
        </w:tc>
        <w:tc>
          <w:tcPr>
            <w:tcW w:w="3191" w:type="dxa"/>
          </w:tcPr>
          <w:p w:rsidR="00C448C0" w:rsidRPr="00E32F68" w:rsidRDefault="00E32F68" w:rsidP="00B25D08">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Игры и упражнения из картотеки по развитию связной речи</w:t>
            </w:r>
          </w:p>
        </w:tc>
      </w:tr>
      <w:tr w:rsidR="00267A81" w:rsidRPr="00E32F68" w:rsidTr="00B25D08">
        <w:tc>
          <w:tcPr>
            <w:tcW w:w="2518" w:type="dxa"/>
            <w:vMerge w:val="restart"/>
          </w:tcPr>
          <w:p w:rsidR="00267A81" w:rsidRPr="00E32F68" w:rsidRDefault="00267A81" w:rsidP="00EB13CA">
            <w:pPr>
              <w:spacing w:line="276" w:lineRule="auto"/>
              <w:rPr>
                <w:rFonts w:ascii="Times New Roman" w:hAnsi="Times New Roman" w:cs="Times New Roman"/>
                <w:sz w:val="20"/>
                <w:szCs w:val="20"/>
              </w:rPr>
            </w:pPr>
          </w:p>
          <w:p w:rsidR="00267A81" w:rsidRPr="00E32F68" w:rsidRDefault="00267A81" w:rsidP="00EB13CA">
            <w:pPr>
              <w:spacing w:line="276" w:lineRule="auto"/>
              <w:rPr>
                <w:rFonts w:ascii="Times New Roman" w:hAnsi="Times New Roman" w:cs="Times New Roman"/>
                <w:sz w:val="20"/>
                <w:szCs w:val="20"/>
              </w:rPr>
            </w:pPr>
            <w:proofErr w:type="spellStart"/>
            <w:r w:rsidRPr="00E32F68">
              <w:rPr>
                <w:rFonts w:ascii="Times New Roman" w:hAnsi="Times New Roman" w:cs="Times New Roman"/>
                <w:sz w:val="20"/>
                <w:szCs w:val="20"/>
              </w:rPr>
              <w:t>Бубеева</w:t>
            </w:r>
            <w:proofErr w:type="spellEnd"/>
            <w:r w:rsidRPr="00E32F68">
              <w:rPr>
                <w:rFonts w:ascii="Times New Roman" w:hAnsi="Times New Roman" w:cs="Times New Roman"/>
                <w:sz w:val="20"/>
                <w:szCs w:val="20"/>
              </w:rPr>
              <w:t xml:space="preserve"> </w:t>
            </w:r>
            <w:proofErr w:type="spellStart"/>
            <w:r w:rsidRPr="00E32F68">
              <w:rPr>
                <w:rFonts w:ascii="Times New Roman" w:hAnsi="Times New Roman" w:cs="Times New Roman"/>
                <w:sz w:val="20"/>
                <w:szCs w:val="20"/>
              </w:rPr>
              <w:t>Нарана</w:t>
            </w:r>
            <w:proofErr w:type="spellEnd"/>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Постановка звуков</w:t>
            </w:r>
          </w:p>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Автоматизация поставленных звуков, в словах, предложениях, связной речи</w:t>
            </w:r>
          </w:p>
        </w:tc>
        <w:tc>
          <w:tcPr>
            <w:tcW w:w="3191" w:type="dxa"/>
          </w:tcPr>
          <w:p w:rsidR="00267A81" w:rsidRPr="00E32F68" w:rsidRDefault="00267A81" w:rsidP="009E1AC1">
            <w:pPr>
              <w:spacing w:line="360" w:lineRule="auto"/>
              <w:contextualSpacing/>
              <w:rPr>
                <w:rFonts w:ascii="Times New Roman" w:eastAsia="Calibri" w:hAnsi="Times New Roman" w:cs="Times New Roman"/>
                <w:sz w:val="20"/>
                <w:szCs w:val="20"/>
                <w:lang w:val="en-US"/>
              </w:rPr>
            </w:pPr>
            <w:r w:rsidRPr="00E32F68">
              <w:rPr>
                <w:rFonts w:ascii="Times New Roman" w:eastAsia="Calibri" w:hAnsi="Times New Roman" w:cs="Times New Roman"/>
                <w:sz w:val="20"/>
                <w:szCs w:val="20"/>
              </w:rPr>
              <w:t xml:space="preserve">Звук </w:t>
            </w:r>
            <w:r w:rsidRPr="00E32F68">
              <w:rPr>
                <w:rFonts w:ascii="Times New Roman" w:eastAsia="Calibri" w:hAnsi="Times New Roman" w:cs="Times New Roman"/>
                <w:sz w:val="20"/>
                <w:szCs w:val="20"/>
                <w:lang w:val="en-US"/>
              </w:rPr>
              <w:t>[</w:t>
            </w:r>
            <w:proofErr w:type="gramStart"/>
            <w:r w:rsidRPr="00E32F68">
              <w:rPr>
                <w:rFonts w:ascii="Times New Roman" w:eastAsia="Calibri" w:hAnsi="Times New Roman" w:cs="Times New Roman"/>
                <w:sz w:val="20"/>
                <w:szCs w:val="20"/>
              </w:rPr>
              <w:t>р</w:t>
            </w:r>
            <w:proofErr w:type="gramEnd"/>
            <w:r w:rsidRPr="00E32F68">
              <w:rPr>
                <w:rFonts w:ascii="Times New Roman" w:eastAsia="Calibri" w:hAnsi="Times New Roman" w:cs="Times New Roman"/>
                <w:sz w:val="20"/>
                <w:szCs w:val="20"/>
                <w:lang w:val="en-US"/>
              </w:rPr>
              <w:t>]</w:t>
            </w: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2C4A7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 Дифференциация звуков</w:t>
            </w:r>
            <w:proofErr w:type="gramStart"/>
            <w:r w:rsidRPr="00E32F68">
              <w:rPr>
                <w:rFonts w:ascii="Times New Roman" w:eastAsia="Calibri" w:hAnsi="Times New Roman" w:cs="Times New Roman"/>
                <w:sz w:val="20"/>
                <w:szCs w:val="20"/>
              </w:rPr>
              <w:t xml:space="preserve"> (</w:t>
            </w:r>
            <w:r w:rsidR="002C4A71">
              <w:rPr>
                <w:rFonts w:ascii="Times New Roman" w:eastAsia="Calibri" w:hAnsi="Times New Roman" w:cs="Times New Roman"/>
                <w:sz w:val="20"/>
                <w:szCs w:val="20"/>
              </w:rPr>
              <w:t xml:space="preserve">, </w:t>
            </w:r>
            <w:proofErr w:type="gramEnd"/>
            <w:r w:rsidR="002C4A71">
              <w:rPr>
                <w:rFonts w:ascii="Times New Roman" w:eastAsia="Calibri" w:hAnsi="Times New Roman" w:cs="Times New Roman"/>
                <w:sz w:val="20"/>
                <w:szCs w:val="20"/>
              </w:rPr>
              <w:t>р-л, п-б</w:t>
            </w:r>
            <w:r w:rsidRPr="00E32F68">
              <w:rPr>
                <w:rFonts w:ascii="Times New Roman" w:eastAsia="Calibri" w:hAnsi="Times New Roman" w:cs="Times New Roman"/>
                <w:sz w:val="20"/>
                <w:szCs w:val="20"/>
              </w:rPr>
              <w:t>)</w:t>
            </w:r>
          </w:p>
        </w:tc>
        <w:tc>
          <w:tcPr>
            <w:tcW w:w="3191" w:type="dxa"/>
          </w:tcPr>
          <w:p w:rsidR="00267A81" w:rsidRPr="00E32F68" w:rsidRDefault="00267A81" w:rsidP="009E1AC1">
            <w:pPr>
              <w:spacing w:line="360" w:lineRule="auto"/>
              <w:contextualSpacing/>
              <w:rPr>
                <w:rFonts w:ascii="Times New Roman" w:eastAsia="Calibri" w:hAnsi="Times New Roman" w:cs="Times New Roman"/>
                <w:b/>
                <w:sz w:val="20"/>
                <w:szCs w:val="20"/>
              </w:rPr>
            </w:pP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слухового внимания, памяти, фонематического восприятия</w:t>
            </w:r>
          </w:p>
        </w:tc>
        <w:tc>
          <w:tcPr>
            <w:tcW w:w="3191" w:type="dxa"/>
          </w:tcPr>
          <w:p w:rsidR="00267A81" w:rsidRPr="00E32F68" w:rsidRDefault="001B3FD8" w:rsidP="009E1AC1">
            <w:pPr>
              <w:spacing w:line="360" w:lineRule="auto"/>
              <w:contextualSpacing/>
              <w:rPr>
                <w:rFonts w:ascii="Times New Roman" w:eastAsia="Calibri" w:hAnsi="Times New Roman" w:cs="Times New Roman"/>
                <w:b/>
                <w:sz w:val="20"/>
                <w:szCs w:val="20"/>
              </w:rPr>
            </w:pPr>
            <w:r>
              <w:rPr>
                <w:rFonts w:ascii="Times New Roman" w:eastAsia="Calibri" w:hAnsi="Times New Roman" w:cs="Times New Roman"/>
                <w:sz w:val="20"/>
                <w:szCs w:val="20"/>
              </w:rPr>
              <w:t>Игры и упражнения по картотеке</w:t>
            </w: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и совершенствование  навыков фонематического анализа и синтеза</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 xml:space="preserve">выделение гласного/согласного  звука из ряда звуков;  выделение первого гласного/согласного  звука в слове; выделение последнего согласного звука из </w:t>
            </w:r>
            <w:r w:rsidRPr="00E32F68">
              <w:rPr>
                <w:rFonts w:ascii="Times New Roman" w:eastAsia="Times New Roman" w:hAnsi="Times New Roman" w:cs="Times New Roman"/>
                <w:sz w:val="20"/>
                <w:szCs w:val="20"/>
                <w:lang w:eastAsia="ru-RU"/>
              </w:rPr>
              <w:lastRenderedPageBreak/>
              <w:t>слова; определение места гласного/согласного звука в слове.</w:t>
            </w:r>
          </w:p>
        </w:tc>
      </w:tr>
      <w:tr w:rsidR="00267A81" w:rsidRPr="00E32F68" w:rsidTr="00B25D08">
        <w:tc>
          <w:tcPr>
            <w:tcW w:w="2518" w:type="dxa"/>
            <w:vMerge/>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Формирование лексико-грамматического строя речи, обогащение словарного запаса</w:t>
            </w:r>
          </w:p>
        </w:tc>
        <w:tc>
          <w:tcPr>
            <w:tcW w:w="3191" w:type="dxa"/>
          </w:tcPr>
          <w:p w:rsidR="00267A81" w:rsidRPr="00E32F68" w:rsidRDefault="00267A81" w:rsidP="009E1AC1">
            <w:pPr>
              <w:pStyle w:val="c2"/>
              <w:rPr>
                <w:rFonts w:ascii="Times New Roman" w:hAnsi="Times New Roman"/>
                <w:sz w:val="20"/>
                <w:szCs w:val="20"/>
              </w:rPr>
            </w:pPr>
            <w:r w:rsidRPr="00E32F68">
              <w:rPr>
                <w:rFonts w:ascii="Times New Roman" w:hAnsi="Times New Roman"/>
                <w:sz w:val="20"/>
                <w:szCs w:val="20"/>
              </w:rPr>
              <w:t xml:space="preserve">«Подбери признак»; </w:t>
            </w:r>
            <w:r w:rsidRPr="00E32F68">
              <w:rPr>
                <w:rStyle w:val="c0"/>
                <w:rFonts w:ascii="Times New Roman" w:hAnsi="Times New Roman"/>
                <w:sz w:val="20"/>
                <w:szCs w:val="20"/>
              </w:rPr>
              <w:t>«Посчитай»</w:t>
            </w:r>
            <w:r w:rsidRPr="00E32F68">
              <w:rPr>
                <w:rStyle w:val="c1"/>
                <w:rFonts w:ascii="Times New Roman" w:hAnsi="Times New Roman"/>
                <w:sz w:val="20"/>
                <w:szCs w:val="20"/>
              </w:rPr>
              <w:t xml:space="preserve"> упражнять в согласовании существительных с числительными 1-2-5; «Узнай по описанию» учить составлять описательные загадки о ягодах, фруктах и </w:t>
            </w:r>
            <w:proofErr w:type="spellStart"/>
            <w:r w:rsidRPr="00E32F68">
              <w:rPr>
                <w:rStyle w:val="c1"/>
                <w:rFonts w:ascii="Times New Roman" w:hAnsi="Times New Roman"/>
                <w:sz w:val="20"/>
                <w:szCs w:val="20"/>
              </w:rPr>
              <w:t>т</w:t>
            </w:r>
            <w:proofErr w:type="gramStart"/>
            <w:r w:rsidRPr="00E32F68">
              <w:rPr>
                <w:rStyle w:val="c1"/>
                <w:rFonts w:ascii="Times New Roman" w:hAnsi="Times New Roman"/>
                <w:sz w:val="20"/>
                <w:szCs w:val="20"/>
              </w:rPr>
              <w:t>.д</w:t>
            </w:r>
            <w:proofErr w:type="spellEnd"/>
            <w:proofErr w:type="gramEnd"/>
            <w:r w:rsidRPr="00E32F68">
              <w:rPr>
                <w:rStyle w:val="c1"/>
                <w:rFonts w:ascii="Times New Roman" w:hAnsi="Times New Roman"/>
                <w:sz w:val="20"/>
                <w:szCs w:val="20"/>
              </w:rPr>
              <w:t xml:space="preserve">; </w:t>
            </w:r>
            <w:r w:rsidRPr="00E32F68">
              <w:rPr>
                <w:rFonts w:ascii="Times New Roman" w:hAnsi="Times New Roman"/>
                <w:sz w:val="20"/>
                <w:szCs w:val="20"/>
              </w:rPr>
              <w:t xml:space="preserve"> «Близкие слова»</w:t>
            </w:r>
            <w:r w:rsidR="002C4A71">
              <w:rPr>
                <w:rFonts w:ascii="Times New Roman" w:hAnsi="Times New Roman"/>
                <w:sz w:val="20"/>
                <w:szCs w:val="20"/>
              </w:rPr>
              <w:t xml:space="preserve"> </w:t>
            </w:r>
            <w:r w:rsidRPr="00E32F68">
              <w:rPr>
                <w:rFonts w:ascii="Times New Roman" w:hAnsi="Times New Roman"/>
                <w:sz w:val="20"/>
                <w:szCs w:val="20"/>
              </w:rPr>
              <w:t>формировать умение подбирать синонимы к словам. Развивать точность выражения мыслей при составлении предложений; другие приемы в картотеке «Дидактические игры и упражнения по формированию лексико-грамматического строя речи»</w:t>
            </w:r>
          </w:p>
        </w:tc>
      </w:tr>
      <w:tr w:rsidR="00267A81" w:rsidRPr="00E32F68" w:rsidTr="00B25D08">
        <w:tc>
          <w:tcPr>
            <w:tcW w:w="2518" w:type="dxa"/>
            <w:vMerge/>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Развитие просодической стороны речи </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для развития голоса; Игры на развитие</w:t>
            </w:r>
            <w:r w:rsidRPr="00E32F68">
              <w:rPr>
                <w:rStyle w:val="a5"/>
                <w:rFonts w:ascii="Times New Roman" w:hAnsi="Times New Roman" w:cs="Times New Roman"/>
                <w:sz w:val="20"/>
                <w:szCs w:val="20"/>
              </w:rPr>
              <w:t xml:space="preserve"> </w:t>
            </w:r>
            <w:r w:rsidRPr="00E32F68">
              <w:rPr>
                <w:rStyle w:val="c4"/>
                <w:rFonts w:ascii="Times New Roman" w:hAnsi="Times New Roman" w:cs="Times New Roman"/>
                <w:sz w:val="20"/>
                <w:szCs w:val="20"/>
              </w:rPr>
              <w:t>силы голоса и восприятия умеренного темпа речи, выработка умения говорить в такт шагам;</w:t>
            </w:r>
            <w:r w:rsidRPr="00E32F68">
              <w:rPr>
                <w:sz w:val="20"/>
                <w:szCs w:val="20"/>
              </w:rPr>
              <w:t xml:space="preserve"> </w:t>
            </w:r>
            <w:r w:rsidRPr="00E32F68">
              <w:rPr>
                <w:rStyle w:val="c4"/>
                <w:rFonts w:ascii="Times New Roman" w:hAnsi="Times New Roman" w:cs="Times New Roman"/>
                <w:sz w:val="20"/>
                <w:szCs w:val="20"/>
              </w:rPr>
              <w:t>Игры для развития высоты и тембра голоса</w:t>
            </w:r>
          </w:p>
        </w:tc>
      </w:tr>
      <w:tr w:rsidR="00267A81" w:rsidRPr="00E32F68" w:rsidTr="00B25D08">
        <w:tc>
          <w:tcPr>
            <w:tcW w:w="2518" w:type="dxa"/>
            <w:vMerge/>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речевого дыхания</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и упражнен</w:t>
            </w:r>
            <w:r>
              <w:rPr>
                <w:rFonts w:ascii="Times New Roman" w:eastAsia="Times New Roman" w:hAnsi="Times New Roman" w:cs="Times New Roman"/>
                <w:sz w:val="20"/>
                <w:szCs w:val="20"/>
                <w:lang w:eastAsia="ru-RU"/>
              </w:rPr>
              <w:t xml:space="preserve">ия по картотеки </w:t>
            </w:r>
            <w:r w:rsidRPr="00E32F68">
              <w:rPr>
                <w:rFonts w:ascii="Times New Roman" w:eastAsia="Times New Roman" w:hAnsi="Times New Roman" w:cs="Times New Roman"/>
                <w:sz w:val="20"/>
                <w:szCs w:val="20"/>
                <w:lang w:eastAsia="ru-RU"/>
              </w:rPr>
              <w:t>«Речевое дыхание у дошкольников»</w:t>
            </w:r>
          </w:p>
        </w:tc>
      </w:tr>
      <w:tr w:rsidR="00267A81" w:rsidRPr="00E32F68" w:rsidTr="00B25D08">
        <w:tc>
          <w:tcPr>
            <w:tcW w:w="2518" w:type="dxa"/>
            <w:vMerge/>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связной речи</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Игры и упражнения из картотеки по развитию связной речи</w:t>
            </w:r>
          </w:p>
        </w:tc>
      </w:tr>
      <w:tr w:rsidR="00267A81" w:rsidRPr="00E32F68" w:rsidTr="00B25D08">
        <w:tc>
          <w:tcPr>
            <w:tcW w:w="2518" w:type="dxa"/>
            <w:vMerge w:val="restart"/>
          </w:tcPr>
          <w:p w:rsidR="00267A81" w:rsidRPr="00E32F68" w:rsidRDefault="00267A81" w:rsidP="00EB13CA">
            <w:pPr>
              <w:spacing w:line="276" w:lineRule="auto"/>
              <w:rPr>
                <w:rFonts w:ascii="Times New Roman" w:hAnsi="Times New Roman" w:cs="Times New Roman"/>
                <w:sz w:val="20"/>
                <w:szCs w:val="20"/>
              </w:rPr>
            </w:pPr>
            <w:r w:rsidRPr="00E32F68">
              <w:rPr>
                <w:rFonts w:ascii="Times New Roman" w:hAnsi="Times New Roman" w:cs="Times New Roman"/>
                <w:sz w:val="20"/>
                <w:szCs w:val="20"/>
              </w:rPr>
              <w:t>Ванчиков Кирилл</w:t>
            </w: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Постановка звуков</w:t>
            </w:r>
          </w:p>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Автоматизация поставленных звуков, в словах, предложениях, связной речи</w:t>
            </w:r>
          </w:p>
        </w:tc>
        <w:tc>
          <w:tcPr>
            <w:tcW w:w="3191" w:type="dxa"/>
          </w:tcPr>
          <w:p w:rsidR="00267A81" w:rsidRDefault="00267A81" w:rsidP="002C4A7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Звук </w:t>
            </w:r>
            <w:r w:rsidRPr="002C4A71">
              <w:rPr>
                <w:rFonts w:ascii="Times New Roman" w:eastAsia="Calibri" w:hAnsi="Times New Roman" w:cs="Times New Roman"/>
                <w:sz w:val="20"/>
                <w:szCs w:val="20"/>
              </w:rPr>
              <w:t>[</w:t>
            </w:r>
            <w:proofErr w:type="gramStart"/>
            <w:r w:rsidR="002C4A71">
              <w:rPr>
                <w:rFonts w:ascii="Times New Roman" w:eastAsia="Calibri" w:hAnsi="Times New Roman" w:cs="Times New Roman"/>
                <w:sz w:val="20"/>
                <w:szCs w:val="20"/>
              </w:rPr>
              <w:t>р</w:t>
            </w:r>
            <w:proofErr w:type="gramEnd"/>
            <w:r w:rsidR="002C4A71">
              <w:rPr>
                <w:rFonts w:ascii="Times New Roman" w:eastAsia="Calibri" w:hAnsi="Times New Roman" w:cs="Times New Roman"/>
                <w:sz w:val="20"/>
                <w:szCs w:val="20"/>
              </w:rPr>
              <w:t>, л</w:t>
            </w:r>
            <w:r w:rsidRPr="002C4A71">
              <w:rPr>
                <w:rFonts w:ascii="Times New Roman" w:eastAsia="Calibri" w:hAnsi="Times New Roman" w:cs="Times New Roman"/>
                <w:sz w:val="20"/>
                <w:szCs w:val="20"/>
              </w:rPr>
              <w:t>]</w:t>
            </w:r>
          </w:p>
          <w:p w:rsidR="002C4A71" w:rsidRPr="002C4A71" w:rsidRDefault="002C4A71" w:rsidP="002C4A71">
            <w:pPr>
              <w:spacing w:line="360" w:lineRule="auto"/>
              <w:contextualSpacing/>
              <w:rPr>
                <w:rFonts w:ascii="Times New Roman" w:eastAsia="Calibri" w:hAnsi="Times New Roman" w:cs="Times New Roman"/>
                <w:sz w:val="20"/>
                <w:szCs w:val="20"/>
                <w:lang w:val="en-US"/>
              </w:rPr>
            </w:pPr>
            <w:r w:rsidRPr="002C4A71">
              <w:rPr>
                <w:rFonts w:ascii="Times New Roman" w:eastAsia="Calibri" w:hAnsi="Times New Roman" w:cs="Times New Roman"/>
                <w:sz w:val="20"/>
                <w:szCs w:val="20"/>
              </w:rPr>
              <w:t>[</w:t>
            </w:r>
            <w:r>
              <w:rPr>
                <w:rFonts w:ascii="Times New Roman" w:eastAsia="Calibri" w:hAnsi="Times New Roman" w:cs="Times New Roman"/>
                <w:sz w:val="20"/>
                <w:szCs w:val="20"/>
              </w:rPr>
              <w:t>с, з, ш, в</w:t>
            </w:r>
            <w:r>
              <w:rPr>
                <w:rFonts w:ascii="Times New Roman" w:eastAsia="Calibri" w:hAnsi="Times New Roman" w:cs="Times New Roman"/>
                <w:sz w:val="20"/>
                <w:szCs w:val="20"/>
                <w:lang w:val="en-US"/>
              </w:rPr>
              <w:t>]</w:t>
            </w: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 Дифференциация звуков (ш-ж, с-з, р-л, п-б, т-п)</w:t>
            </w:r>
          </w:p>
        </w:tc>
        <w:tc>
          <w:tcPr>
            <w:tcW w:w="3191" w:type="dxa"/>
          </w:tcPr>
          <w:p w:rsidR="00267A81" w:rsidRPr="002C4A71" w:rsidRDefault="00267A81" w:rsidP="009E1AC1">
            <w:pPr>
              <w:spacing w:line="360" w:lineRule="auto"/>
              <w:contextualSpacing/>
              <w:rPr>
                <w:rFonts w:ascii="Times New Roman" w:eastAsia="Calibri" w:hAnsi="Times New Roman" w:cs="Times New Roman"/>
                <w:b/>
                <w:sz w:val="20"/>
                <w:szCs w:val="20"/>
                <w:lang w:val="en-US"/>
              </w:rPr>
            </w:pP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слухового внимания, памяти, фонематического восприятия</w:t>
            </w:r>
          </w:p>
        </w:tc>
        <w:tc>
          <w:tcPr>
            <w:tcW w:w="3191" w:type="dxa"/>
          </w:tcPr>
          <w:p w:rsidR="00267A81" w:rsidRPr="002C4A71" w:rsidRDefault="002C4A71" w:rsidP="009E1AC1">
            <w:pPr>
              <w:spacing w:line="360" w:lineRule="auto"/>
              <w:contextualSpacing/>
              <w:rPr>
                <w:rFonts w:ascii="Times New Roman" w:eastAsia="Calibri" w:hAnsi="Times New Roman" w:cs="Times New Roman"/>
                <w:sz w:val="20"/>
                <w:szCs w:val="20"/>
              </w:rPr>
            </w:pPr>
            <w:r>
              <w:rPr>
                <w:rFonts w:ascii="Times New Roman" w:eastAsia="Calibri" w:hAnsi="Times New Roman" w:cs="Times New Roman"/>
                <w:sz w:val="20"/>
                <w:szCs w:val="20"/>
              </w:rPr>
              <w:t xml:space="preserve">Игры и упражнения по картотеке </w:t>
            </w: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и совершенствование  навыков фонематического анализа и синтеза</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выделение гласного/согласного  звука из ряда звуков;  выделение первого гласного/согласного  звука в слове; выделение последнего согласного звука из слова; определение места гласного/согласного звука в слове.</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Формирование лексико-грамматического строя речи, обогащение словарного запаса</w:t>
            </w:r>
          </w:p>
        </w:tc>
        <w:tc>
          <w:tcPr>
            <w:tcW w:w="3191" w:type="dxa"/>
          </w:tcPr>
          <w:p w:rsidR="00267A81" w:rsidRPr="00E32F68" w:rsidRDefault="00267A81" w:rsidP="009E1AC1">
            <w:pPr>
              <w:pStyle w:val="c2"/>
              <w:rPr>
                <w:rFonts w:ascii="Times New Roman" w:hAnsi="Times New Roman"/>
                <w:sz w:val="20"/>
                <w:szCs w:val="20"/>
              </w:rPr>
            </w:pPr>
            <w:r w:rsidRPr="00E32F68">
              <w:rPr>
                <w:rFonts w:ascii="Times New Roman" w:hAnsi="Times New Roman"/>
                <w:sz w:val="20"/>
                <w:szCs w:val="20"/>
              </w:rPr>
              <w:t xml:space="preserve">«Подбери признак»; </w:t>
            </w:r>
            <w:r w:rsidRPr="00E32F68">
              <w:rPr>
                <w:rStyle w:val="c0"/>
                <w:rFonts w:ascii="Times New Roman" w:hAnsi="Times New Roman"/>
                <w:sz w:val="20"/>
                <w:szCs w:val="20"/>
              </w:rPr>
              <w:t>«Посчитай»</w:t>
            </w:r>
            <w:r w:rsidRPr="00E32F68">
              <w:rPr>
                <w:rStyle w:val="c1"/>
                <w:rFonts w:ascii="Times New Roman" w:hAnsi="Times New Roman"/>
                <w:sz w:val="20"/>
                <w:szCs w:val="20"/>
              </w:rPr>
              <w:t xml:space="preserve"> упражнять в согласовании существительных с числительными 1-2-5; «Узнай по описанию» учить составлять описательные загадки о ягодах, фруктах и </w:t>
            </w:r>
            <w:proofErr w:type="spellStart"/>
            <w:r w:rsidRPr="00E32F68">
              <w:rPr>
                <w:rStyle w:val="c1"/>
                <w:rFonts w:ascii="Times New Roman" w:hAnsi="Times New Roman"/>
                <w:sz w:val="20"/>
                <w:szCs w:val="20"/>
              </w:rPr>
              <w:t>т</w:t>
            </w:r>
            <w:proofErr w:type="gramStart"/>
            <w:r w:rsidRPr="00E32F68">
              <w:rPr>
                <w:rStyle w:val="c1"/>
                <w:rFonts w:ascii="Times New Roman" w:hAnsi="Times New Roman"/>
                <w:sz w:val="20"/>
                <w:szCs w:val="20"/>
              </w:rPr>
              <w:t>.д</w:t>
            </w:r>
            <w:proofErr w:type="spellEnd"/>
            <w:proofErr w:type="gramEnd"/>
            <w:r w:rsidRPr="00E32F68">
              <w:rPr>
                <w:rStyle w:val="c1"/>
                <w:rFonts w:ascii="Times New Roman" w:hAnsi="Times New Roman"/>
                <w:sz w:val="20"/>
                <w:szCs w:val="20"/>
              </w:rPr>
              <w:t xml:space="preserve">; </w:t>
            </w:r>
            <w:r w:rsidRPr="00E32F68">
              <w:rPr>
                <w:rFonts w:ascii="Times New Roman" w:hAnsi="Times New Roman"/>
                <w:sz w:val="20"/>
                <w:szCs w:val="20"/>
              </w:rPr>
              <w:t xml:space="preserve"> «Близкие слова»</w:t>
            </w:r>
            <w:r w:rsidR="002C4A71">
              <w:rPr>
                <w:rFonts w:ascii="Times New Roman" w:hAnsi="Times New Roman"/>
                <w:sz w:val="20"/>
                <w:szCs w:val="20"/>
              </w:rPr>
              <w:t xml:space="preserve"> </w:t>
            </w:r>
            <w:r w:rsidRPr="00E32F68">
              <w:rPr>
                <w:rFonts w:ascii="Times New Roman" w:hAnsi="Times New Roman"/>
                <w:sz w:val="20"/>
                <w:szCs w:val="20"/>
              </w:rPr>
              <w:t>формировать умение подбирать синонимы к словам. Развивать точность выражения мыслей при составлении предложений; другие приемы в картотеке «Дидактические игры и упражнения по формированию лексико-грамматического строя речи»</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Развитие просодической стороны речи </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для развития голоса; Игры на развитие</w:t>
            </w:r>
            <w:r w:rsidRPr="00E32F68">
              <w:rPr>
                <w:rStyle w:val="a5"/>
                <w:rFonts w:ascii="Times New Roman" w:hAnsi="Times New Roman" w:cs="Times New Roman"/>
                <w:sz w:val="20"/>
                <w:szCs w:val="20"/>
              </w:rPr>
              <w:t xml:space="preserve"> </w:t>
            </w:r>
            <w:r w:rsidRPr="00E32F68">
              <w:rPr>
                <w:rStyle w:val="c4"/>
                <w:rFonts w:ascii="Times New Roman" w:hAnsi="Times New Roman" w:cs="Times New Roman"/>
                <w:sz w:val="20"/>
                <w:szCs w:val="20"/>
              </w:rPr>
              <w:t>силы голоса и восприятия умеренного темпа речи, выработка умения говорить в такт шагам;</w:t>
            </w:r>
            <w:r w:rsidRPr="00E32F68">
              <w:rPr>
                <w:sz w:val="20"/>
                <w:szCs w:val="20"/>
              </w:rPr>
              <w:t xml:space="preserve"> </w:t>
            </w:r>
            <w:r w:rsidRPr="00E32F68">
              <w:rPr>
                <w:rStyle w:val="c4"/>
                <w:rFonts w:ascii="Times New Roman" w:hAnsi="Times New Roman" w:cs="Times New Roman"/>
                <w:sz w:val="20"/>
                <w:szCs w:val="20"/>
              </w:rPr>
              <w:t>Игры для развития высоты и тембра голоса</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речевого дыхания</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и упражнен</w:t>
            </w:r>
            <w:r>
              <w:rPr>
                <w:rFonts w:ascii="Times New Roman" w:eastAsia="Times New Roman" w:hAnsi="Times New Roman" w:cs="Times New Roman"/>
                <w:sz w:val="20"/>
                <w:szCs w:val="20"/>
                <w:lang w:eastAsia="ru-RU"/>
              </w:rPr>
              <w:t xml:space="preserve">ия по картотеки </w:t>
            </w:r>
            <w:r w:rsidRPr="00E32F68">
              <w:rPr>
                <w:rFonts w:ascii="Times New Roman" w:eastAsia="Times New Roman" w:hAnsi="Times New Roman" w:cs="Times New Roman"/>
                <w:sz w:val="20"/>
                <w:szCs w:val="20"/>
                <w:lang w:eastAsia="ru-RU"/>
              </w:rPr>
              <w:t>«Речевое дыхание у дошкольников»</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связной речи</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Игры и упражнения из картотеки по развитию связной речи</w:t>
            </w:r>
          </w:p>
        </w:tc>
      </w:tr>
      <w:tr w:rsidR="00267A81" w:rsidRPr="00E32F68" w:rsidTr="00B25D08">
        <w:tc>
          <w:tcPr>
            <w:tcW w:w="2518" w:type="dxa"/>
            <w:vMerge w:val="restart"/>
          </w:tcPr>
          <w:p w:rsidR="00267A81" w:rsidRPr="00E32F68" w:rsidRDefault="00267A81" w:rsidP="00EB13CA">
            <w:pPr>
              <w:spacing w:line="276" w:lineRule="auto"/>
              <w:rPr>
                <w:rFonts w:ascii="Times New Roman" w:hAnsi="Times New Roman" w:cs="Times New Roman"/>
                <w:sz w:val="20"/>
                <w:szCs w:val="20"/>
              </w:rPr>
            </w:pPr>
            <w:r w:rsidRPr="00E32F68">
              <w:rPr>
                <w:rFonts w:ascii="Times New Roman" w:hAnsi="Times New Roman" w:cs="Times New Roman"/>
                <w:sz w:val="20"/>
                <w:szCs w:val="20"/>
              </w:rPr>
              <w:t xml:space="preserve">Гомбоева </w:t>
            </w:r>
            <w:proofErr w:type="spellStart"/>
            <w:r w:rsidRPr="00E32F68">
              <w:rPr>
                <w:rFonts w:ascii="Times New Roman" w:hAnsi="Times New Roman" w:cs="Times New Roman"/>
                <w:sz w:val="20"/>
                <w:szCs w:val="20"/>
              </w:rPr>
              <w:t>Арьяна</w:t>
            </w:r>
            <w:proofErr w:type="spellEnd"/>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Постановка звуков</w:t>
            </w:r>
          </w:p>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Автоматизация поставленных звуков, в словах, предложениях, связной речи</w:t>
            </w:r>
          </w:p>
        </w:tc>
        <w:tc>
          <w:tcPr>
            <w:tcW w:w="3191" w:type="dxa"/>
          </w:tcPr>
          <w:p w:rsidR="00267A81" w:rsidRPr="00E32F68" w:rsidRDefault="00267A81" w:rsidP="009E1AC1">
            <w:pPr>
              <w:spacing w:line="360" w:lineRule="auto"/>
              <w:contextualSpacing/>
              <w:rPr>
                <w:rFonts w:ascii="Times New Roman" w:eastAsia="Calibri" w:hAnsi="Times New Roman" w:cs="Times New Roman"/>
                <w:sz w:val="20"/>
                <w:szCs w:val="20"/>
                <w:lang w:val="en-US"/>
              </w:rPr>
            </w:pPr>
            <w:r w:rsidRPr="00E32F68">
              <w:rPr>
                <w:rFonts w:ascii="Times New Roman" w:eastAsia="Calibri" w:hAnsi="Times New Roman" w:cs="Times New Roman"/>
                <w:sz w:val="20"/>
                <w:szCs w:val="20"/>
              </w:rPr>
              <w:t xml:space="preserve">Звук </w:t>
            </w:r>
            <w:r w:rsidRPr="00E32F68">
              <w:rPr>
                <w:rFonts w:ascii="Times New Roman" w:eastAsia="Calibri" w:hAnsi="Times New Roman" w:cs="Times New Roman"/>
                <w:sz w:val="20"/>
                <w:szCs w:val="20"/>
                <w:lang w:val="en-US"/>
              </w:rPr>
              <w:t>[</w:t>
            </w:r>
            <w:proofErr w:type="gramStart"/>
            <w:r w:rsidRPr="00E32F68">
              <w:rPr>
                <w:rFonts w:ascii="Times New Roman" w:eastAsia="Calibri" w:hAnsi="Times New Roman" w:cs="Times New Roman"/>
                <w:sz w:val="20"/>
                <w:szCs w:val="20"/>
              </w:rPr>
              <w:t>р</w:t>
            </w:r>
            <w:proofErr w:type="gramEnd"/>
            <w:r w:rsidR="002C4A71">
              <w:rPr>
                <w:rFonts w:ascii="Times New Roman" w:eastAsia="Calibri" w:hAnsi="Times New Roman" w:cs="Times New Roman"/>
                <w:sz w:val="20"/>
                <w:szCs w:val="20"/>
              </w:rPr>
              <w:t>, л</w:t>
            </w:r>
            <w:r w:rsidRPr="00E32F68">
              <w:rPr>
                <w:rFonts w:ascii="Times New Roman" w:eastAsia="Calibri" w:hAnsi="Times New Roman" w:cs="Times New Roman"/>
                <w:sz w:val="20"/>
                <w:szCs w:val="20"/>
                <w:lang w:val="en-US"/>
              </w:rPr>
              <w:t>]</w:t>
            </w: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 Дифференциация звуков (ш-ж, с-з, р-л, п-б, т-п)</w:t>
            </w:r>
          </w:p>
        </w:tc>
        <w:tc>
          <w:tcPr>
            <w:tcW w:w="3191" w:type="dxa"/>
          </w:tcPr>
          <w:p w:rsidR="00267A81" w:rsidRPr="00E32F68" w:rsidRDefault="00267A81" w:rsidP="009E1AC1">
            <w:pPr>
              <w:spacing w:line="360" w:lineRule="auto"/>
              <w:contextualSpacing/>
              <w:rPr>
                <w:rFonts w:ascii="Times New Roman" w:eastAsia="Calibri" w:hAnsi="Times New Roman" w:cs="Times New Roman"/>
                <w:b/>
                <w:sz w:val="20"/>
                <w:szCs w:val="20"/>
              </w:rPr>
            </w:pP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слухового внимания, памяти, фонематического восприятия</w:t>
            </w:r>
          </w:p>
        </w:tc>
        <w:tc>
          <w:tcPr>
            <w:tcW w:w="3191" w:type="dxa"/>
          </w:tcPr>
          <w:p w:rsidR="00267A81" w:rsidRPr="00E32F68" w:rsidRDefault="002C4A71" w:rsidP="009E1AC1">
            <w:pPr>
              <w:spacing w:line="360" w:lineRule="auto"/>
              <w:contextualSpacing/>
              <w:rPr>
                <w:rFonts w:ascii="Times New Roman" w:eastAsia="Calibri" w:hAnsi="Times New Roman" w:cs="Times New Roman"/>
                <w:b/>
                <w:sz w:val="20"/>
                <w:szCs w:val="20"/>
              </w:rPr>
            </w:pPr>
            <w:r>
              <w:rPr>
                <w:rFonts w:ascii="Times New Roman" w:eastAsia="Calibri" w:hAnsi="Times New Roman" w:cs="Times New Roman"/>
                <w:sz w:val="20"/>
                <w:szCs w:val="20"/>
              </w:rPr>
              <w:t>Игры и упражнения по картотеке</w:t>
            </w: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и совершенствование  навыков фонематического анализа и синтеза</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выделение гласного/согласного  звука из ряда звуков;  выделение первого гласного/согласного  звука в слове; выделение последнего согласного звука из слова; определение места гласного/согласного звука в слове.</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Формирование лексико-грамматического строя речи, обогащение словарного запаса</w:t>
            </w:r>
          </w:p>
        </w:tc>
        <w:tc>
          <w:tcPr>
            <w:tcW w:w="3191" w:type="dxa"/>
          </w:tcPr>
          <w:p w:rsidR="00267A81" w:rsidRPr="00E32F68" w:rsidRDefault="00267A81" w:rsidP="009E1AC1">
            <w:pPr>
              <w:pStyle w:val="c2"/>
              <w:rPr>
                <w:rFonts w:ascii="Times New Roman" w:hAnsi="Times New Roman"/>
                <w:sz w:val="20"/>
                <w:szCs w:val="20"/>
              </w:rPr>
            </w:pPr>
            <w:r w:rsidRPr="00E32F68">
              <w:rPr>
                <w:rFonts w:ascii="Times New Roman" w:hAnsi="Times New Roman"/>
                <w:sz w:val="20"/>
                <w:szCs w:val="20"/>
              </w:rPr>
              <w:t xml:space="preserve">«Подбери признак»; </w:t>
            </w:r>
            <w:r w:rsidRPr="00E32F68">
              <w:rPr>
                <w:rStyle w:val="c0"/>
                <w:rFonts w:ascii="Times New Roman" w:hAnsi="Times New Roman"/>
                <w:sz w:val="20"/>
                <w:szCs w:val="20"/>
              </w:rPr>
              <w:t>«Посчитай»</w:t>
            </w:r>
            <w:r w:rsidRPr="00E32F68">
              <w:rPr>
                <w:rStyle w:val="c1"/>
                <w:rFonts w:ascii="Times New Roman" w:hAnsi="Times New Roman"/>
                <w:sz w:val="20"/>
                <w:szCs w:val="20"/>
              </w:rPr>
              <w:t xml:space="preserve"> упражнять в согласовании существительных с числительными 1-2-5; «Узнай по описанию» учить составлять описательные загадки о ягодах, фруктах и </w:t>
            </w:r>
            <w:proofErr w:type="spellStart"/>
            <w:r w:rsidRPr="00E32F68">
              <w:rPr>
                <w:rStyle w:val="c1"/>
                <w:rFonts w:ascii="Times New Roman" w:hAnsi="Times New Roman"/>
                <w:sz w:val="20"/>
                <w:szCs w:val="20"/>
              </w:rPr>
              <w:t>т</w:t>
            </w:r>
            <w:proofErr w:type="gramStart"/>
            <w:r w:rsidRPr="00E32F68">
              <w:rPr>
                <w:rStyle w:val="c1"/>
                <w:rFonts w:ascii="Times New Roman" w:hAnsi="Times New Roman"/>
                <w:sz w:val="20"/>
                <w:szCs w:val="20"/>
              </w:rPr>
              <w:t>.д</w:t>
            </w:r>
            <w:proofErr w:type="spellEnd"/>
            <w:proofErr w:type="gramEnd"/>
            <w:r w:rsidRPr="00E32F68">
              <w:rPr>
                <w:rStyle w:val="c1"/>
                <w:rFonts w:ascii="Times New Roman" w:hAnsi="Times New Roman"/>
                <w:sz w:val="20"/>
                <w:szCs w:val="20"/>
              </w:rPr>
              <w:t xml:space="preserve">; </w:t>
            </w:r>
            <w:r w:rsidRPr="00E32F68">
              <w:rPr>
                <w:rFonts w:ascii="Times New Roman" w:hAnsi="Times New Roman"/>
                <w:sz w:val="20"/>
                <w:szCs w:val="20"/>
              </w:rPr>
              <w:t xml:space="preserve"> «Близкие </w:t>
            </w:r>
            <w:proofErr w:type="spellStart"/>
            <w:r w:rsidRPr="00E32F68">
              <w:rPr>
                <w:rFonts w:ascii="Times New Roman" w:hAnsi="Times New Roman"/>
                <w:sz w:val="20"/>
                <w:szCs w:val="20"/>
              </w:rPr>
              <w:t>слова»формировать</w:t>
            </w:r>
            <w:proofErr w:type="spellEnd"/>
            <w:r w:rsidRPr="00E32F68">
              <w:rPr>
                <w:rFonts w:ascii="Times New Roman" w:hAnsi="Times New Roman"/>
                <w:sz w:val="20"/>
                <w:szCs w:val="20"/>
              </w:rPr>
              <w:t xml:space="preserve"> умение подбирать синонимы к словам. Развивать точность выражения мыслей при составлении предложений; другие приемы в картотеке «Дидактические игры и упражнения по формированию лексико-грамматического строя речи»</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Развитие просодической стороны речи </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для развития голоса; Игры на развитие</w:t>
            </w:r>
            <w:r w:rsidRPr="00E32F68">
              <w:rPr>
                <w:rStyle w:val="a5"/>
                <w:rFonts w:ascii="Times New Roman" w:hAnsi="Times New Roman" w:cs="Times New Roman"/>
                <w:sz w:val="20"/>
                <w:szCs w:val="20"/>
              </w:rPr>
              <w:t xml:space="preserve"> </w:t>
            </w:r>
            <w:r w:rsidRPr="00E32F68">
              <w:rPr>
                <w:rStyle w:val="c4"/>
                <w:rFonts w:ascii="Times New Roman" w:hAnsi="Times New Roman" w:cs="Times New Roman"/>
                <w:sz w:val="20"/>
                <w:szCs w:val="20"/>
              </w:rPr>
              <w:t>силы голоса и восприятия умеренного темпа речи, выработка умения говорить в такт шагам;</w:t>
            </w:r>
            <w:r w:rsidRPr="00E32F68">
              <w:rPr>
                <w:sz w:val="20"/>
                <w:szCs w:val="20"/>
              </w:rPr>
              <w:t xml:space="preserve"> </w:t>
            </w:r>
            <w:r w:rsidRPr="00E32F68">
              <w:rPr>
                <w:rStyle w:val="c4"/>
                <w:rFonts w:ascii="Times New Roman" w:hAnsi="Times New Roman" w:cs="Times New Roman"/>
                <w:sz w:val="20"/>
                <w:szCs w:val="20"/>
              </w:rPr>
              <w:t>Игры для развития высоты и тембра голоса</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речевого дыхания</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и упражнен</w:t>
            </w:r>
            <w:r>
              <w:rPr>
                <w:rFonts w:ascii="Times New Roman" w:eastAsia="Times New Roman" w:hAnsi="Times New Roman" w:cs="Times New Roman"/>
                <w:sz w:val="20"/>
                <w:szCs w:val="20"/>
                <w:lang w:eastAsia="ru-RU"/>
              </w:rPr>
              <w:t xml:space="preserve">ия по картотеки </w:t>
            </w:r>
            <w:r w:rsidRPr="00E32F68">
              <w:rPr>
                <w:rFonts w:ascii="Times New Roman" w:eastAsia="Times New Roman" w:hAnsi="Times New Roman" w:cs="Times New Roman"/>
                <w:sz w:val="20"/>
                <w:szCs w:val="20"/>
                <w:lang w:eastAsia="ru-RU"/>
              </w:rPr>
              <w:t>«Речевое дыхание у дошкольников»</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связной речи</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Игры и упражнения из картотеки по развитию связной речи</w:t>
            </w:r>
          </w:p>
        </w:tc>
      </w:tr>
      <w:tr w:rsidR="00267A81" w:rsidRPr="00E32F68" w:rsidTr="00B25D08">
        <w:tc>
          <w:tcPr>
            <w:tcW w:w="2518" w:type="dxa"/>
            <w:vMerge w:val="restart"/>
          </w:tcPr>
          <w:p w:rsidR="00267A81" w:rsidRPr="00E32F68" w:rsidRDefault="00267A81" w:rsidP="00EB13CA">
            <w:pPr>
              <w:spacing w:line="276" w:lineRule="auto"/>
              <w:rPr>
                <w:rFonts w:ascii="Times New Roman" w:hAnsi="Times New Roman" w:cs="Times New Roman"/>
                <w:sz w:val="20"/>
                <w:szCs w:val="20"/>
              </w:rPr>
            </w:pPr>
            <w:proofErr w:type="spellStart"/>
            <w:r w:rsidRPr="00E32F68">
              <w:rPr>
                <w:rFonts w:ascii="Times New Roman" w:hAnsi="Times New Roman" w:cs="Times New Roman"/>
                <w:sz w:val="20"/>
                <w:szCs w:val="20"/>
              </w:rPr>
              <w:t>Кочетова</w:t>
            </w:r>
            <w:proofErr w:type="spellEnd"/>
            <w:r w:rsidRPr="00E32F68">
              <w:rPr>
                <w:rFonts w:ascii="Times New Roman" w:hAnsi="Times New Roman" w:cs="Times New Roman"/>
                <w:sz w:val="20"/>
                <w:szCs w:val="20"/>
              </w:rPr>
              <w:t xml:space="preserve"> Полина</w:t>
            </w: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Постановка звуков</w:t>
            </w:r>
          </w:p>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Автоматизация поставленных звуков, в словах, предложениях, связной речи</w:t>
            </w:r>
          </w:p>
        </w:tc>
        <w:tc>
          <w:tcPr>
            <w:tcW w:w="3191" w:type="dxa"/>
          </w:tcPr>
          <w:p w:rsidR="00267A81" w:rsidRPr="00E32F68" w:rsidRDefault="00267A81" w:rsidP="009E1AC1">
            <w:pPr>
              <w:spacing w:line="360" w:lineRule="auto"/>
              <w:contextualSpacing/>
              <w:rPr>
                <w:rFonts w:ascii="Times New Roman" w:eastAsia="Calibri" w:hAnsi="Times New Roman" w:cs="Times New Roman"/>
                <w:sz w:val="20"/>
                <w:szCs w:val="20"/>
                <w:lang w:val="en-US"/>
              </w:rPr>
            </w:pPr>
            <w:r w:rsidRPr="00E32F68">
              <w:rPr>
                <w:rFonts w:ascii="Times New Roman" w:eastAsia="Calibri" w:hAnsi="Times New Roman" w:cs="Times New Roman"/>
                <w:sz w:val="20"/>
                <w:szCs w:val="20"/>
              </w:rPr>
              <w:t xml:space="preserve">Звук </w:t>
            </w:r>
            <w:r w:rsidRPr="00E32F68">
              <w:rPr>
                <w:rFonts w:ascii="Times New Roman" w:eastAsia="Calibri" w:hAnsi="Times New Roman" w:cs="Times New Roman"/>
                <w:sz w:val="20"/>
                <w:szCs w:val="20"/>
                <w:lang w:val="en-US"/>
              </w:rPr>
              <w:t>[</w:t>
            </w:r>
            <w:proofErr w:type="gramStart"/>
            <w:r w:rsidRPr="00E32F68">
              <w:rPr>
                <w:rFonts w:ascii="Times New Roman" w:eastAsia="Calibri" w:hAnsi="Times New Roman" w:cs="Times New Roman"/>
                <w:sz w:val="20"/>
                <w:szCs w:val="20"/>
              </w:rPr>
              <w:t>р</w:t>
            </w:r>
            <w:proofErr w:type="gramEnd"/>
            <w:r w:rsidRPr="00E32F68">
              <w:rPr>
                <w:rFonts w:ascii="Times New Roman" w:eastAsia="Calibri" w:hAnsi="Times New Roman" w:cs="Times New Roman"/>
                <w:sz w:val="20"/>
                <w:szCs w:val="20"/>
                <w:lang w:val="en-US"/>
              </w:rPr>
              <w:t>]</w:t>
            </w: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 Дифференциация звуков (ш-ж, с-з, р-л, п-</w:t>
            </w:r>
            <w:r w:rsidRPr="00E32F68">
              <w:rPr>
                <w:rFonts w:ascii="Times New Roman" w:eastAsia="Calibri" w:hAnsi="Times New Roman" w:cs="Times New Roman"/>
                <w:sz w:val="20"/>
                <w:szCs w:val="20"/>
              </w:rPr>
              <w:lastRenderedPageBreak/>
              <w:t>б, т-п)</w:t>
            </w:r>
          </w:p>
        </w:tc>
        <w:tc>
          <w:tcPr>
            <w:tcW w:w="3191" w:type="dxa"/>
          </w:tcPr>
          <w:p w:rsidR="00267A81" w:rsidRPr="00E32F68" w:rsidRDefault="00267A81" w:rsidP="009E1AC1">
            <w:pPr>
              <w:spacing w:line="360" w:lineRule="auto"/>
              <w:contextualSpacing/>
              <w:rPr>
                <w:rFonts w:ascii="Times New Roman" w:eastAsia="Calibri" w:hAnsi="Times New Roman" w:cs="Times New Roman"/>
                <w:b/>
                <w:sz w:val="20"/>
                <w:szCs w:val="20"/>
              </w:rPr>
            </w:pP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слухового внимания, памяти, фонематического восприятия</w:t>
            </w:r>
          </w:p>
        </w:tc>
        <w:tc>
          <w:tcPr>
            <w:tcW w:w="3191" w:type="dxa"/>
          </w:tcPr>
          <w:p w:rsidR="00267A81" w:rsidRPr="00E32F68" w:rsidRDefault="002C4A71" w:rsidP="009E1AC1">
            <w:pPr>
              <w:spacing w:line="360" w:lineRule="auto"/>
              <w:contextualSpacing/>
              <w:rPr>
                <w:rFonts w:ascii="Times New Roman" w:eastAsia="Calibri" w:hAnsi="Times New Roman" w:cs="Times New Roman"/>
                <w:b/>
                <w:sz w:val="20"/>
                <w:szCs w:val="20"/>
              </w:rPr>
            </w:pPr>
            <w:r>
              <w:rPr>
                <w:rFonts w:ascii="Times New Roman" w:eastAsia="Calibri" w:hAnsi="Times New Roman" w:cs="Times New Roman"/>
                <w:sz w:val="20"/>
                <w:szCs w:val="20"/>
              </w:rPr>
              <w:t>Игры и упражнения по картотеке</w:t>
            </w: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и совершенствование  навыков фонематического анализа и синтеза</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выделение гласного/согласного  звука из ряда звуков;  выделение первого гласного/согласного  звука в слове; выделение последнего согласного звука из слова; определение места гласного/согласного звука в слове.</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Формирование лексико-грамматического строя речи, обогащение словарного запаса</w:t>
            </w:r>
          </w:p>
        </w:tc>
        <w:tc>
          <w:tcPr>
            <w:tcW w:w="3191" w:type="dxa"/>
          </w:tcPr>
          <w:p w:rsidR="00267A81" w:rsidRPr="00E32F68" w:rsidRDefault="00267A81" w:rsidP="009E1AC1">
            <w:pPr>
              <w:pStyle w:val="c2"/>
              <w:rPr>
                <w:rFonts w:ascii="Times New Roman" w:hAnsi="Times New Roman"/>
                <w:sz w:val="20"/>
                <w:szCs w:val="20"/>
              </w:rPr>
            </w:pPr>
            <w:r w:rsidRPr="00E32F68">
              <w:rPr>
                <w:rFonts w:ascii="Times New Roman" w:hAnsi="Times New Roman"/>
                <w:sz w:val="20"/>
                <w:szCs w:val="20"/>
              </w:rPr>
              <w:t xml:space="preserve">«Подбери признак»; </w:t>
            </w:r>
            <w:r w:rsidRPr="00E32F68">
              <w:rPr>
                <w:rStyle w:val="c0"/>
                <w:rFonts w:ascii="Times New Roman" w:hAnsi="Times New Roman"/>
                <w:sz w:val="20"/>
                <w:szCs w:val="20"/>
              </w:rPr>
              <w:t>«Посчитай»</w:t>
            </w:r>
            <w:r w:rsidRPr="00E32F68">
              <w:rPr>
                <w:rStyle w:val="c1"/>
                <w:rFonts w:ascii="Times New Roman" w:hAnsi="Times New Roman"/>
                <w:sz w:val="20"/>
                <w:szCs w:val="20"/>
              </w:rPr>
              <w:t xml:space="preserve"> упражнять в согласовании существительных с числительными 1-2-5; «Узнай по описанию» учить составлять описательные загадки о ягодах, фруктах и </w:t>
            </w:r>
            <w:proofErr w:type="spellStart"/>
            <w:r w:rsidRPr="00E32F68">
              <w:rPr>
                <w:rStyle w:val="c1"/>
                <w:rFonts w:ascii="Times New Roman" w:hAnsi="Times New Roman"/>
                <w:sz w:val="20"/>
                <w:szCs w:val="20"/>
              </w:rPr>
              <w:t>т</w:t>
            </w:r>
            <w:proofErr w:type="gramStart"/>
            <w:r w:rsidRPr="00E32F68">
              <w:rPr>
                <w:rStyle w:val="c1"/>
                <w:rFonts w:ascii="Times New Roman" w:hAnsi="Times New Roman"/>
                <w:sz w:val="20"/>
                <w:szCs w:val="20"/>
              </w:rPr>
              <w:t>.д</w:t>
            </w:r>
            <w:proofErr w:type="spellEnd"/>
            <w:proofErr w:type="gramEnd"/>
            <w:r w:rsidRPr="00E32F68">
              <w:rPr>
                <w:rStyle w:val="c1"/>
                <w:rFonts w:ascii="Times New Roman" w:hAnsi="Times New Roman"/>
                <w:sz w:val="20"/>
                <w:szCs w:val="20"/>
              </w:rPr>
              <w:t xml:space="preserve">; </w:t>
            </w:r>
            <w:r w:rsidRPr="00E32F68">
              <w:rPr>
                <w:rFonts w:ascii="Times New Roman" w:hAnsi="Times New Roman"/>
                <w:sz w:val="20"/>
                <w:szCs w:val="20"/>
              </w:rPr>
              <w:t xml:space="preserve"> «Близкие </w:t>
            </w:r>
            <w:proofErr w:type="spellStart"/>
            <w:r w:rsidRPr="00E32F68">
              <w:rPr>
                <w:rFonts w:ascii="Times New Roman" w:hAnsi="Times New Roman"/>
                <w:sz w:val="20"/>
                <w:szCs w:val="20"/>
              </w:rPr>
              <w:t>слова»формировать</w:t>
            </w:r>
            <w:proofErr w:type="spellEnd"/>
            <w:r w:rsidRPr="00E32F68">
              <w:rPr>
                <w:rFonts w:ascii="Times New Roman" w:hAnsi="Times New Roman"/>
                <w:sz w:val="20"/>
                <w:szCs w:val="20"/>
              </w:rPr>
              <w:t xml:space="preserve"> умение подбирать синонимы к словам. Развивать точность выражения мыслей при составлении предложений; другие приемы в картотеке «Дидактические игры и упражнения по формированию лексико-грамматического строя речи»</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Развитие просодической стороны речи </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для развития голоса; Игры на развитие</w:t>
            </w:r>
            <w:r w:rsidRPr="00E32F68">
              <w:rPr>
                <w:rStyle w:val="a5"/>
                <w:rFonts w:ascii="Times New Roman" w:hAnsi="Times New Roman" w:cs="Times New Roman"/>
                <w:sz w:val="20"/>
                <w:szCs w:val="20"/>
              </w:rPr>
              <w:t xml:space="preserve"> </w:t>
            </w:r>
            <w:r w:rsidRPr="00E32F68">
              <w:rPr>
                <w:rStyle w:val="c4"/>
                <w:rFonts w:ascii="Times New Roman" w:hAnsi="Times New Roman" w:cs="Times New Roman"/>
                <w:sz w:val="20"/>
                <w:szCs w:val="20"/>
              </w:rPr>
              <w:t>силы голоса и восприятия умеренного темпа речи, выработка умения говорить в такт шагам;</w:t>
            </w:r>
            <w:r w:rsidRPr="00E32F68">
              <w:rPr>
                <w:sz w:val="20"/>
                <w:szCs w:val="20"/>
              </w:rPr>
              <w:t xml:space="preserve"> </w:t>
            </w:r>
            <w:r w:rsidRPr="00E32F68">
              <w:rPr>
                <w:rStyle w:val="c4"/>
                <w:rFonts w:ascii="Times New Roman" w:hAnsi="Times New Roman" w:cs="Times New Roman"/>
                <w:sz w:val="20"/>
                <w:szCs w:val="20"/>
              </w:rPr>
              <w:t>Игры для развития высоты и тембра голоса</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речевого дыхания</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и упражнен</w:t>
            </w:r>
            <w:r>
              <w:rPr>
                <w:rFonts w:ascii="Times New Roman" w:eastAsia="Times New Roman" w:hAnsi="Times New Roman" w:cs="Times New Roman"/>
                <w:sz w:val="20"/>
                <w:szCs w:val="20"/>
                <w:lang w:eastAsia="ru-RU"/>
              </w:rPr>
              <w:t xml:space="preserve">ия по картотеки </w:t>
            </w:r>
            <w:r w:rsidRPr="00E32F68">
              <w:rPr>
                <w:rFonts w:ascii="Times New Roman" w:eastAsia="Times New Roman" w:hAnsi="Times New Roman" w:cs="Times New Roman"/>
                <w:sz w:val="20"/>
                <w:szCs w:val="20"/>
                <w:lang w:eastAsia="ru-RU"/>
              </w:rPr>
              <w:t>«Речевое дыхание у дошкольников»</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связной речи</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Игры и упражнения из картотеки по развитию связной речи</w:t>
            </w:r>
          </w:p>
        </w:tc>
      </w:tr>
      <w:tr w:rsidR="00267A81" w:rsidRPr="00E32F68" w:rsidTr="00B25D08">
        <w:tc>
          <w:tcPr>
            <w:tcW w:w="2518" w:type="dxa"/>
            <w:vMerge w:val="restart"/>
          </w:tcPr>
          <w:p w:rsidR="00267A81" w:rsidRPr="00E32F68" w:rsidRDefault="00267A81" w:rsidP="00EB13CA">
            <w:pPr>
              <w:spacing w:line="276" w:lineRule="auto"/>
              <w:rPr>
                <w:rFonts w:ascii="Times New Roman" w:hAnsi="Times New Roman" w:cs="Times New Roman"/>
                <w:sz w:val="20"/>
                <w:szCs w:val="20"/>
              </w:rPr>
            </w:pPr>
            <w:r w:rsidRPr="00E32F68">
              <w:rPr>
                <w:rFonts w:ascii="Times New Roman" w:hAnsi="Times New Roman" w:cs="Times New Roman"/>
                <w:sz w:val="20"/>
                <w:szCs w:val="20"/>
              </w:rPr>
              <w:t>Николаева Лида</w:t>
            </w: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Постановка звуков</w:t>
            </w:r>
          </w:p>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Автоматизация поставленных звуков, в словах, предложениях, связной речи</w:t>
            </w:r>
          </w:p>
        </w:tc>
        <w:tc>
          <w:tcPr>
            <w:tcW w:w="3191" w:type="dxa"/>
          </w:tcPr>
          <w:p w:rsidR="00267A81" w:rsidRPr="00E32F68" w:rsidRDefault="00267A81" w:rsidP="002C4A71">
            <w:pPr>
              <w:spacing w:line="360" w:lineRule="auto"/>
              <w:contextualSpacing/>
              <w:rPr>
                <w:rFonts w:ascii="Times New Roman" w:eastAsia="Calibri" w:hAnsi="Times New Roman" w:cs="Times New Roman"/>
                <w:sz w:val="20"/>
                <w:szCs w:val="20"/>
                <w:lang w:val="en-US"/>
              </w:rPr>
            </w:pPr>
            <w:r w:rsidRPr="00E32F68">
              <w:rPr>
                <w:rFonts w:ascii="Times New Roman" w:eastAsia="Calibri" w:hAnsi="Times New Roman" w:cs="Times New Roman"/>
                <w:sz w:val="20"/>
                <w:szCs w:val="20"/>
              </w:rPr>
              <w:t xml:space="preserve">Звук </w:t>
            </w:r>
            <w:r w:rsidRPr="00E32F68">
              <w:rPr>
                <w:rFonts w:ascii="Times New Roman" w:eastAsia="Calibri" w:hAnsi="Times New Roman" w:cs="Times New Roman"/>
                <w:sz w:val="20"/>
                <w:szCs w:val="20"/>
                <w:lang w:val="en-US"/>
              </w:rPr>
              <w:t>[</w:t>
            </w:r>
            <w:r w:rsidR="002C4A71">
              <w:rPr>
                <w:rFonts w:ascii="Times New Roman" w:eastAsia="Calibri" w:hAnsi="Times New Roman" w:cs="Times New Roman"/>
                <w:sz w:val="20"/>
                <w:szCs w:val="20"/>
              </w:rPr>
              <w:t xml:space="preserve">ш, л, </w:t>
            </w:r>
            <w:proofErr w:type="gramStart"/>
            <w:r w:rsidR="002C4A71">
              <w:rPr>
                <w:rFonts w:ascii="Times New Roman" w:eastAsia="Calibri" w:hAnsi="Times New Roman" w:cs="Times New Roman"/>
                <w:sz w:val="20"/>
                <w:szCs w:val="20"/>
              </w:rPr>
              <w:t>р</w:t>
            </w:r>
            <w:proofErr w:type="gramEnd"/>
            <w:r w:rsidRPr="00E32F68">
              <w:rPr>
                <w:rFonts w:ascii="Times New Roman" w:eastAsia="Calibri" w:hAnsi="Times New Roman" w:cs="Times New Roman"/>
                <w:sz w:val="20"/>
                <w:szCs w:val="20"/>
                <w:lang w:val="en-US"/>
              </w:rPr>
              <w:t>]</w:t>
            </w: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 Дифференциация звуков (ш-ж, с-з, р-л, п-б, т-п)</w:t>
            </w:r>
          </w:p>
        </w:tc>
        <w:tc>
          <w:tcPr>
            <w:tcW w:w="3191" w:type="dxa"/>
          </w:tcPr>
          <w:p w:rsidR="00267A81" w:rsidRPr="00E32F68" w:rsidRDefault="00267A81" w:rsidP="009E1AC1">
            <w:pPr>
              <w:spacing w:line="360" w:lineRule="auto"/>
              <w:contextualSpacing/>
              <w:rPr>
                <w:rFonts w:ascii="Times New Roman" w:eastAsia="Calibri" w:hAnsi="Times New Roman" w:cs="Times New Roman"/>
                <w:b/>
                <w:sz w:val="20"/>
                <w:szCs w:val="20"/>
              </w:rPr>
            </w:pP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слухового внимания, памяти, фонематического восприятия</w:t>
            </w:r>
          </w:p>
        </w:tc>
        <w:tc>
          <w:tcPr>
            <w:tcW w:w="3191" w:type="dxa"/>
          </w:tcPr>
          <w:p w:rsidR="00267A81" w:rsidRPr="00E32F68" w:rsidRDefault="002C4A71" w:rsidP="009E1AC1">
            <w:pPr>
              <w:spacing w:line="360" w:lineRule="auto"/>
              <w:contextualSpacing/>
              <w:rPr>
                <w:rFonts w:ascii="Times New Roman" w:eastAsia="Calibri" w:hAnsi="Times New Roman" w:cs="Times New Roman"/>
                <w:b/>
                <w:sz w:val="20"/>
                <w:szCs w:val="20"/>
              </w:rPr>
            </w:pPr>
            <w:r>
              <w:rPr>
                <w:rFonts w:ascii="Times New Roman" w:eastAsia="Calibri" w:hAnsi="Times New Roman" w:cs="Times New Roman"/>
                <w:sz w:val="20"/>
                <w:szCs w:val="20"/>
              </w:rPr>
              <w:t>Игры и упражнения по картотеке</w:t>
            </w: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и совершенствование  навыков фонематического анализа и синтеза</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выделение гласного/согласного  звука из ряда звуков;  выделение первого гласного/согласного  звука в слове; выделение последнего согласного звука из слова; определение места гласного/согласного звука в слове.</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Формирование лексико-грамматического строя речи, обогащение словарного запаса</w:t>
            </w:r>
          </w:p>
        </w:tc>
        <w:tc>
          <w:tcPr>
            <w:tcW w:w="3191" w:type="dxa"/>
          </w:tcPr>
          <w:p w:rsidR="00267A81" w:rsidRPr="00E32F68" w:rsidRDefault="00267A81" w:rsidP="009E1AC1">
            <w:pPr>
              <w:pStyle w:val="c2"/>
              <w:rPr>
                <w:rFonts w:ascii="Times New Roman" w:hAnsi="Times New Roman"/>
                <w:sz w:val="20"/>
                <w:szCs w:val="20"/>
              </w:rPr>
            </w:pPr>
            <w:r w:rsidRPr="00E32F68">
              <w:rPr>
                <w:rFonts w:ascii="Times New Roman" w:hAnsi="Times New Roman"/>
                <w:sz w:val="20"/>
                <w:szCs w:val="20"/>
              </w:rPr>
              <w:t xml:space="preserve">«Подбери признак»; </w:t>
            </w:r>
            <w:r w:rsidRPr="00E32F68">
              <w:rPr>
                <w:rStyle w:val="c0"/>
                <w:rFonts w:ascii="Times New Roman" w:hAnsi="Times New Roman"/>
                <w:sz w:val="20"/>
                <w:szCs w:val="20"/>
              </w:rPr>
              <w:t>«Посчитай»</w:t>
            </w:r>
            <w:r w:rsidRPr="00E32F68">
              <w:rPr>
                <w:rStyle w:val="c1"/>
                <w:rFonts w:ascii="Times New Roman" w:hAnsi="Times New Roman"/>
                <w:sz w:val="20"/>
                <w:szCs w:val="20"/>
              </w:rPr>
              <w:t xml:space="preserve"> упражнять в согласовании существительных с числительными 1-2-5; «Узнай по описанию» учить составлять описательные загадки о ягодах, </w:t>
            </w:r>
            <w:r w:rsidRPr="00E32F68">
              <w:rPr>
                <w:rStyle w:val="c1"/>
                <w:rFonts w:ascii="Times New Roman" w:hAnsi="Times New Roman"/>
                <w:sz w:val="20"/>
                <w:szCs w:val="20"/>
              </w:rPr>
              <w:lastRenderedPageBreak/>
              <w:t xml:space="preserve">фруктах и </w:t>
            </w:r>
            <w:proofErr w:type="spellStart"/>
            <w:r w:rsidRPr="00E32F68">
              <w:rPr>
                <w:rStyle w:val="c1"/>
                <w:rFonts w:ascii="Times New Roman" w:hAnsi="Times New Roman"/>
                <w:sz w:val="20"/>
                <w:szCs w:val="20"/>
              </w:rPr>
              <w:t>т</w:t>
            </w:r>
            <w:proofErr w:type="gramStart"/>
            <w:r w:rsidRPr="00E32F68">
              <w:rPr>
                <w:rStyle w:val="c1"/>
                <w:rFonts w:ascii="Times New Roman" w:hAnsi="Times New Roman"/>
                <w:sz w:val="20"/>
                <w:szCs w:val="20"/>
              </w:rPr>
              <w:t>.д</w:t>
            </w:r>
            <w:proofErr w:type="spellEnd"/>
            <w:proofErr w:type="gramEnd"/>
            <w:r w:rsidRPr="00E32F68">
              <w:rPr>
                <w:rStyle w:val="c1"/>
                <w:rFonts w:ascii="Times New Roman" w:hAnsi="Times New Roman"/>
                <w:sz w:val="20"/>
                <w:szCs w:val="20"/>
              </w:rPr>
              <w:t xml:space="preserve">; </w:t>
            </w:r>
            <w:r w:rsidRPr="00E32F68">
              <w:rPr>
                <w:rFonts w:ascii="Times New Roman" w:hAnsi="Times New Roman"/>
                <w:sz w:val="20"/>
                <w:szCs w:val="20"/>
              </w:rPr>
              <w:t xml:space="preserve"> «Близкие слова»</w:t>
            </w:r>
            <w:r w:rsidR="002C4A71">
              <w:rPr>
                <w:rFonts w:ascii="Times New Roman" w:hAnsi="Times New Roman"/>
                <w:sz w:val="20"/>
                <w:szCs w:val="20"/>
              </w:rPr>
              <w:t xml:space="preserve"> </w:t>
            </w:r>
            <w:r w:rsidRPr="00E32F68">
              <w:rPr>
                <w:rFonts w:ascii="Times New Roman" w:hAnsi="Times New Roman"/>
                <w:sz w:val="20"/>
                <w:szCs w:val="20"/>
              </w:rPr>
              <w:t>формировать умение подбирать синонимы к словам. Развивать точность выражения мыслей при составлении предложений; другие приемы в картотеке «Дидактические игры и упражнения по формированию лексико-грамматического строя речи»</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Развитие просодической стороны речи </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для развития голоса; Игры на развитие</w:t>
            </w:r>
            <w:r w:rsidRPr="00E32F68">
              <w:rPr>
                <w:rStyle w:val="a5"/>
                <w:rFonts w:ascii="Times New Roman" w:hAnsi="Times New Roman" w:cs="Times New Roman"/>
                <w:sz w:val="20"/>
                <w:szCs w:val="20"/>
              </w:rPr>
              <w:t xml:space="preserve"> </w:t>
            </w:r>
            <w:r w:rsidRPr="00E32F68">
              <w:rPr>
                <w:rStyle w:val="c4"/>
                <w:rFonts w:ascii="Times New Roman" w:hAnsi="Times New Roman" w:cs="Times New Roman"/>
                <w:sz w:val="20"/>
                <w:szCs w:val="20"/>
              </w:rPr>
              <w:t>силы голоса и восприятия умеренного темпа речи, выработка умения говорить в такт шагам;</w:t>
            </w:r>
            <w:r w:rsidRPr="00E32F68">
              <w:rPr>
                <w:sz w:val="20"/>
                <w:szCs w:val="20"/>
              </w:rPr>
              <w:t xml:space="preserve"> </w:t>
            </w:r>
            <w:r w:rsidRPr="00E32F68">
              <w:rPr>
                <w:rStyle w:val="c4"/>
                <w:rFonts w:ascii="Times New Roman" w:hAnsi="Times New Roman" w:cs="Times New Roman"/>
                <w:sz w:val="20"/>
                <w:szCs w:val="20"/>
              </w:rPr>
              <w:t>Игры для развития высоты и тембра голоса</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речевого дыхания</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и упражнен</w:t>
            </w:r>
            <w:r>
              <w:rPr>
                <w:rFonts w:ascii="Times New Roman" w:eastAsia="Times New Roman" w:hAnsi="Times New Roman" w:cs="Times New Roman"/>
                <w:sz w:val="20"/>
                <w:szCs w:val="20"/>
                <w:lang w:eastAsia="ru-RU"/>
              </w:rPr>
              <w:t xml:space="preserve">ия по картотеки </w:t>
            </w:r>
            <w:r w:rsidRPr="00E32F68">
              <w:rPr>
                <w:rFonts w:ascii="Times New Roman" w:eastAsia="Times New Roman" w:hAnsi="Times New Roman" w:cs="Times New Roman"/>
                <w:sz w:val="20"/>
                <w:szCs w:val="20"/>
                <w:lang w:eastAsia="ru-RU"/>
              </w:rPr>
              <w:t>«Речевое дыхание у дошкольников»</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связной речи</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Игры и упражнения из картотеки по развитию связной речи</w:t>
            </w:r>
          </w:p>
        </w:tc>
      </w:tr>
      <w:tr w:rsidR="00267A81" w:rsidRPr="00E32F68" w:rsidTr="00B25D08">
        <w:tc>
          <w:tcPr>
            <w:tcW w:w="2518" w:type="dxa"/>
            <w:vMerge w:val="restart"/>
          </w:tcPr>
          <w:p w:rsidR="00267A81" w:rsidRPr="00E32F68" w:rsidRDefault="00267A81" w:rsidP="00EB13CA">
            <w:pPr>
              <w:spacing w:line="276" w:lineRule="auto"/>
              <w:rPr>
                <w:rFonts w:ascii="Times New Roman" w:hAnsi="Times New Roman" w:cs="Times New Roman"/>
                <w:sz w:val="20"/>
                <w:szCs w:val="20"/>
              </w:rPr>
            </w:pPr>
            <w:proofErr w:type="spellStart"/>
            <w:r w:rsidRPr="00E32F68">
              <w:rPr>
                <w:rFonts w:ascii="Times New Roman" w:hAnsi="Times New Roman" w:cs="Times New Roman"/>
                <w:sz w:val="20"/>
                <w:szCs w:val="20"/>
              </w:rPr>
              <w:t>Оксахоева</w:t>
            </w:r>
            <w:proofErr w:type="spellEnd"/>
            <w:r w:rsidRPr="00E32F68">
              <w:rPr>
                <w:rFonts w:ascii="Times New Roman" w:hAnsi="Times New Roman" w:cs="Times New Roman"/>
                <w:sz w:val="20"/>
                <w:szCs w:val="20"/>
              </w:rPr>
              <w:t xml:space="preserve"> </w:t>
            </w:r>
            <w:proofErr w:type="spellStart"/>
            <w:r w:rsidRPr="00E32F68">
              <w:rPr>
                <w:rFonts w:ascii="Times New Roman" w:hAnsi="Times New Roman" w:cs="Times New Roman"/>
                <w:sz w:val="20"/>
                <w:szCs w:val="20"/>
              </w:rPr>
              <w:t>Алтана</w:t>
            </w:r>
            <w:proofErr w:type="spellEnd"/>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Постановка звуков</w:t>
            </w:r>
          </w:p>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Автоматизация поставленных звуков, в словах, предложениях, связной речи</w:t>
            </w:r>
          </w:p>
        </w:tc>
        <w:tc>
          <w:tcPr>
            <w:tcW w:w="3191" w:type="dxa"/>
          </w:tcPr>
          <w:p w:rsidR="00267A81" w:rsidRPr="00E32F68" w:rsidRDefault="00267A81" w:rsidP="002C4A71">
            <w:pPr>
              <w:spacing w:line="360" w:lineRule="auto"/>
              <w:contextualSpacing/>
              <w:rPr>
                <w:rFonts w:ascii="Times New Roman" w:eastAsia="Calibri" w:hAnsi="Times New Roman" w:cs="Times New Roman"/>
                <w:sz w:val="20"/>
                <w:szCs w:val="20"/>
                <w:lang w:val="en-US"/>
              </w:rPr>
            </w:pPr>
            <w:r w:rsidRPr="00E32F68">
              <w:rPr>
                <w:rFonts w:ascii="Times New Roman" w:eastAsia="Calibri" w:hAnsi="Times New Roman" w:cs="Times New Roman"/>
                <w:sz w:val="20"/>
                <w:szCs w:val="20"/>
              </w:rPr>
              <w:t xml:space="preserve">Звук </w:t>
            </w:r>
            <w:r w:rsidRPr="00E32F68">
              <w:rPr>
                <w:rFonts w:ascii="Times New Roman" w:eastAsia="Calibri" w:hAnsi="Times New Roman" w:cs="Times New Roman"/>
                <w:sz w:val="20"/>
                <w:szCs w:val="20"/>
                <w:lang w:val="en-US"/>
              </w:rPr>
              <w:t>[</w:t>
            </w:r>
            <w:proofErr w:type="gramStart"/>
            <w:r w:rsidR="002C4A71">
              <w:rPr>
                <w:rFonts w:ascii="Times New Roman" w:eastAsia="Calibri" w:hAnsi="Times New Roman" w:cs="Times New Roman"/>
                <w:sz w:val="20"/>
                <w:szCs w:val="20"/>
              </w:rPr>
              <w:t>л</w:t>
            </w:r>
            <w:proofErr w:type="gramEnd"/>
            <w:r w:rsidRPr="00E32F68">
              <w:rPr>
                <w:rFonts w:ascii="Times New Roman" w:eastAsia="Calibri" w:hAnsi="Times New Roman" w:cs="Times New Roman"/>
                <w:sz w:val="20"/>
                <w:szCs w:val="20"/>
                <w:lang w:val="en-US"/>
              </w:rPr>
              <w:t>]</w:t>
            </w: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 Дифференциация звуков (ш-ж, с-з, р-л, п-б, т-п)</w:t>
            </w:r>
          </w:p>
        </w:tc>
        <w:tc>
          <w:tcPr>
            <w:tcW w:w="3191" w:type="dxa"/>
          </w:tcPr>
          <w:p w:rsidR="00267A81" w:rsidRPr="00E32F68" w:rsidRDefault="00267A81" w:rsidP="009E1AC1">
            <w:pPr>
              <w:spacing w:line="360" w:lineRule="auto"/>
              <w:contextualSpacing/>
              <w:rPr>
                <w:rFonts w:ascii="Times New Roman" w:eastAsia="Calibri" w:hAnsi="Times New Roman" w:cs="Times New Roman"/>
                <w:b/>
                <w:sz w:val="20"/>
                <w:szCs w:val="20"/>
              </w:rPr>
            </w:pP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слухового внимания, памяти, фонематического восприятия</w:t>
            </w:r>
          </w:p>
        </w:tc>
        <w:tc>
          <w:tcPr>
            <w:tcW w:w="3191" w:type="dxa"/>
          </w:tcPr>
          <w:p w:rsidR="00267A81" w:rsidRPr="00E32F68" w:rsidRDefault="002C4A71" w:rsidP="009E1AC1">
            <w:pPr>
              <w:spacing w:line="360" w:lineRule="auto"/>
              <w:contextualSpacing/>
              <w:rPr>
                <w:rFonts w:ascii="Times New Roman" w:eastAsia="Calibri" w:hAnsi="Times New Roman" w:cs="Times New Roman"/>
                <w:b/>
                <w:sz w:val="20"/>
                <w:szCs w:val="20"/>
              </w:rPr>
            </w:pPr>
            <w:r>
              <w:rPr>
                <w:rFonts w:ascii="Times New Roman" w:eastAsia="Calibri" w:hAnsi="Times New Roman" w:cs="Times New Roman"/>
                <w:sz w:val="20"/>
                <w:szCs w:val="20"/>
              </w:rPr>
              <w:t>Игры и упражнения по картотеке</w:t>
            </w: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и совершенствование  навыков фонематического анализа и синтеза</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выделение гласного/согласного  звука из ряда звуков;  выделение первого гласного/согласного  звука в слове; выделение последнего согласного звука из слова; определение места гласного/согласного звука в слове.</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Формирование лексико-грамматического строя речи, обогащение словарного запаса</w:t>
            </w:r>
          </w:p>
        </w:tc>
        <w:tc>
          <w:tcPr>
            <w:tcW w:w="3191" w:type="dxa"/>
          </w:tcPr>
          <w:p w:rsidR="00267A81" w:rsidRPr="00E32F68" w:rsidRDefault="00267A81" w:rsidP="009E1AC1">
            <w:pPr>
              <w:pStyle w:val="c2"/>
              <w:rPr>
                <w:rFonts w:ascii="Times New Roman" w:hAnsi="Times New Roman"/>
                <w:sz w:val="20"/>
                <w:szCs w:val="20"/>
              </w:rPr>
            </w:pPr>
            <w:r w:rsidRPr="00E32F68">
              <w:rPr>
                <w:rFonts w:ascii="Times New Roman" w:hAnsi="Times New Roman"/>
                <w:sz w:val="20"/>
                <w:szCs w:val="20"/>
              </w:rPr>
              <w:t xml:space="preserve">«Подбери признак»; </w:t>
            </w:r>
            <w:r w:rsidRPr="00E32F68">
              <w:rPr>
                <w:rStyle w:val="c0"/>
                <w:rFonts w:ascii="Times New Roman" w:hAnsi="Times New Roman"/>
                <w:sz w:val="20"/>
                <w:szCs w:val="20"/>
              </w:rPr>
              <w:t>«Посчитай»</w:t>
            </w:r>
            <w:r w:rsidRPr="00E32F68">
              <w:rPr>
                <w:rStyle w:val="c1"/>
                <w:rFonts w:ascii="Times New Roman" w:hAnsi="Times New Roman"/>
                <w:sz w:val="20"/>
                <w:szCs w:val="20"/>
              </w:rPr>
              <w:t xml:space="preserve"> упражнять в согласовании существительных с числительными 1-2-5; «Узнай по описанию» учить составлять описательные загадки о ягодах, фруктах и </w:t>
            </w:r>
            <w:proofErr w:type="spellStart"/>
            <w:r w:rsidRPr="00E32F68">
              <w:rPr>
                <w:rStyle w:val="c1"/>
                <w:rFonts w:ascii="Times New Roman" w:hAnsi="Times New Roman"/>
                <w:sz w:val="20"/>
                <w:szCs w:val="20"/>
              </w:rPr>
              <w:t>т</w:t>
            </w:r>
            <w:proofErr w:type="gramStart"/>
            <w:r w:rsidRPr="00E32F68">
              <w:rPr>
                <w:rStyle w:val="c1"/>
                <w:rFonts w:ascii="Times New Roman" w:hAnsi="Times New Roman"/>
                <w:sz w:val="20"/>
                <w:szCs w:val="20"/>
              </w:rPr>
              <w:t>.д</w:t>
            </w:r>
            <w:proofErr w:type="spellEnd"/>
            <w:proofErr w:type="gramEnd"/>
            <w:r w:rsidRPr="00E32F68">
              <w:rPr>
                <w:rStyle w:val="c1"/>
                <w:rFonts w:ascii="Times New Roman" w:hAnsi="Times New Roman"/>
                <w:sz w:val="20"/>
                <w:szCs w:val="20"/>
              </w:rPr>
              <w:t xml:space="preserve">; </w:t>
            </w:r>
            <w:r w:rsidRPr="00E32F68">
              <w:rPr>
                <w:rFonts w:ascii="Times New Roman" w:hAnsi="Times New Roman"/>
                <w:sz w:val="20"/>
                <w:szCs w:val="20"/>
              </w:rPr>
              <w:t xml:space="preserve"> «Близкие слова»</w:t>
            </w:r>
            <w:r w:rsidR="002C4A71">
              <w:rPr>
                <w:rFonts w:ascii="Times New Roman" w:hAnsi="Times New Roman"/>
                <w:sz w:val="20"/>
                <w:szCs w:val="20"/>
              </w:rPr>
              <w:t xml:space="preserve"> </w:t>
            </w:r>
            <w:r w:rsidRPr="00E32F68">
              <w:rPr>
                <w:rFonts w:ascii="Times New Roman" w:hAnsi="Times New Roman"/>
                <w:sz w:val="20"/>
                <w:szCs w:val="20"/>
              </w:rPr>
              <w:t>формировать умение подбирать синонимы к словам. Развивать точность выражения мыслей при составлении предложений; другие приемы в картотеке «Дидактические игры и упражнения по формированию лексико-грамматического строя речи»</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Развитие просодической стороны речи </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для развития голоса; Игры на развитие</w:t>
            </w:r>
            <w:r w:rsidRPr="00E32F68">
              <w:rPr>
                <w:rStyle w:val="a5"/>
                <w:rFonts w:ascii="Times New Roman" w:hAnsi="Times New Roman" w:cs="Times New Roman"/>
                <w:sz w:val="20"/>
                <w:szCs w:val="20"/>
              </w:rPr>
              <w:t xml:space="preserve"> </w:t>
            </w:r>
            <w:r w:rsidRPr="00E32F68">
              <w:rPr>
                <w:rStyle w:val="c4"/>
                <w:rFonts w:ascii="Times New Roman" w:hAnsi="Times New Roman" w:cs="Times New Roman"/>
                <w:sz w:val="20"/>
                <w:szCs w:val="20"/>
              </w:rPr>
              <w:t>силы голоса и восприятия умеренного темпа речи, выработка умения говорить в такт шагам;</w:t>
            </w:r>
            <w:r w:rsidRPr="00E32F68">
              <w:rPr>
                <w:sz w:val="20"/>
                <w:szCs w:val="20"/>
              </w:rPr>
              <w:t xml:space="preserve"> </w:t>
            </w:r>
            <w:r w:rsidRPr="00E32F68">
              <w:rPr>
                <w:rStyle w:val="c4"/>
                <w:rFonts w:ascii="Times New Roman" w:hAnsi="Times New Roman" w:cs="Times New Roman"/>
                <w:sz w:val="20"/>
                <w:szCs w:val="20"/>
              </w:rPr>
              <w:t>Игры для развития высоты и тембра голоса</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речевого дыхания</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и упражнен</w:t>
            </w:r>
            <w:r>
              <w:rPr>
                <w:rFonts w:ascii="Times New Roman" w:eastAsia="Times New Roman" w:hAnsi="Times New Roman" w:cs="Times New Roman"/>
                <w:sz w:val="20"/>
                <w:szCs w:val="20"/>
                <w:lang w:eastAsia="ru-RU"/>
              </w:rPr>
              <w:t xml:space="preserve">ия по картотеки </w:t>
            </w:r>
            <w:r w:rsidRPr="00E32F68">
              <w:rPr>
                <w:rFonts w:ascii="Times New Roman" w:eastAsia="Times New Roman" w:hAnsi="Times New Roman" w:cs="Times New Roman"/>
                <w:sz w:val="20"/>
                <w:szCs w:val="20"/>
                <w:lang w:eastAsia="ru-RU"/>
              </w:rPr>
              <w:t xml:space="preserve">«Речевое дыхание у </w:t>
            </w:r>
            <w:r w:rsidRPr="00E32F68">
              <w:rPr>
                <w:rFonts w:ascii="Times New Roman" w:eastAsia="Times New Roman" w:hAnsi="Times New Roman" w:cs="Times New Roman"/>
                <w:sz w:val="20"/>
                <w:szCs w:val="20"/>
                <w:lang w:eastAsia="ru-RU"/>
              </w:rPr>
              <w:lastRenderedPageBreak/>
              <w:t>дошкольников»</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связной речи</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Игры и упражнения из картотеки по развитию связной речи</w:t>
            </w:r>
          </w:p>
        </w:tc>
      </w:tr>
      <w:tr w:rsidR="00267A81" w:rsidRPr="00E32F68" w:rsidTr="00B25D08">
        <w:tc>
          <w:tcPr>
            <w:tcW w:w="2518" w:type="dxa"/>
            <w:vMerge w:val="restart"/>
          </w:tcPr>
          <w:p w:rsidR="00267A81" w:rsidRPr="00E32F68" w:rsidRDefault="00267A81" w:rsidP="00EB13CA">
            <w:pPr>
              <w:spacing w:line="276" w:lineRule="auto"/>
              <w:rPr>
                <w:rFonts w:ascii="Times New Roman" w:hAnsi="Times New Roman" w:cs="Times New Roman"/>
                <w:sz w:val="20"/>
                <w:szCs w:val="20"/>
              </w:rPr>
            </w:pPr>
            <w:proofErr w:type="spellStart"/>
            <w:r w:rsidRPr="00E32F68">
              <w:rPr>
                <w:rFonts w:ascii="Times New Roman" w:hAnsi="Times New Roman" w:cs="Times New Roman"/>
                <w:sz w:val="20"/>
                <w:szCs w:val="20"/>
              </w:rPr>
              <w:t>Подколзина</w:t>
            </w:r>
            <w:proofErr w:type="spellEnd"/>
            <w:r w:rsidRPr="00E32F68">
              <w:rPr>
                <w:rFonts w:ascii="Times New Roman" w:hAnsi="Times New Roman" w:cs="Times New Roman"/>
                <w:sz w:val="20"/>
                <w:szCs w:val="20"/>
              </w:rPr>
              <w:t xml:space="preserve"> Ксюша</w:t>
            </w: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Постановка звуков</w:t>
            </w:r>
          </w:p>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Автоматизация поставленных звуков, в словах, предложениях, связной речи</w:t>
            </w:r>
          </w:p>
        </w:tc>
        <w:tc>
          <w:tcPr>
            <w:tcW w:w="3191" w:type="dxa"/>
          </w:tcPr>
          <w:p w:rsidR="00267A81" w:rsidRPr="00E32F68" w:rsidRDefault="00267A81" w:rsidP="002C4A71">
            <w:pPr>
              <w:spacing w:line="360" w:lineRule="auto"/>
              <w:contextualSpacing/>
              <w:rPr>
                <w:rFonts w:ascii="Times New Roman" w:eastAsia="Calibri" w:hAnsi="Times New Roman" w:cs="Times New Roman"/>
                <w:sz w:val="20"/>
                <w:szCs w:val="20"/>
                <w:lang w:val="en-US"/>
              </w:rPr>
            </w:pPr>
            <w:r w:rsidRPr="00E32F68">
              <w:rPr>
                <w:rFonts w:ascii="Times New Roman" w:eastAsia="Calibri" w:hAnsi="Times New Roman" w:cs="Times New Roman"/>
                <w:sz w:val="20"/>
                <w:szCs w:val="20"/>
              </w:rPr>
              <w:t xml:space="preserve">Звук </w:t>
            </w:r>
            <w:r w:rsidRPr="00E32F68">
              <w:rPr>
                <w:rFonts w:ascii="Times New Roman" w:eastAsia="Calibri" w:hAnsi="Times New Roman" w:cs="Times New Roman"/>
                <w:sz w:val="20"/>
                <w:szCs w:val="20"/>
                <w:lang w:val="en-US"/>
              </w:rPr>
              <w:t>[</w:t>
            </w:r>
            <w:r w:rsidR="002C4A71">
              <w:rPr>
                <w:rFonts w:ascii="Times New Roman" w:eastAsia="Calibri" w:hAnsi="Times New Roman" w:cs="Times New Roman"/>
                <w:sz w:val="20"/>
                <w:szCs w:val="20"/>
              </w:rPr>
              <w:t xml:space="preserve">ч, л, </w:t>
            </w:r>
            <w:proofErr w:type="gramStart"/>
            <w:r w:rsidR="002C4A71">
              <w:rPr>
                <w:rFonts w:ascii="Times New Roman" w:eastAsia="Calibri" w:hAnsi="Times New Roman" w:cs="Times New Roman"/>
                <w:sz w:val="20"/>
                <w:szCs w:val="20"/>
              </w:rPr>
              <w:t>р</w:t>
            </w:r>
            <w:proofErr w:type="gramEnd"/>
            <w:r w:rsidRPr="00E32F68">
              <w:rPr>
                <w:rFonts w:ascii="Times New Roman" w:eastAsia="Calibri" w:hAnsi="Times New Roman" w:cs="Times New Roman"/>
                <w:sz w:val="20"/>
                <w:szCs w:val="20"/>
                <w:lang w:val="en-US"/>
              </w:rPr>
              <w:t>]</w:t>
            </w: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 Дифференциация звуков (ш-ж, с-з, р-л, п-б, т-п)</w:t>
            </w:r>
          </w:p>
        </w:tc>
        <w:tc>
          <w:tcPr>
            <w:tcW w:w="3191" w:type="dxa"/>
          </w:tcPr>
          <w:p w:rsidR="00267A81" w:rsidRPr="00E32F68" w:rsidRDefault="00267A81" w:rsidP="009E1AC1">
            <w:pPr>
              <w:spacing w:line="360" w:lineRule="auto"/>
              <w:contextualSpacing/>
              <w:rPr>
                <w:rFonts w:ascii="Times New Roman" w:eastAsia="Calibri" w:hAnsi="Times New Roman" w:cs="Times New Roman"/>
                <w:b/>
                <w:sz w:val="20"/>
                <w:szCs w:val="20"/>
              </w:rPr>
            </w:pP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слухового внимания, памяти, фонематического восприятия</w:t>
            </w:r>
          </w:p>
        </w:tc>
        <w:tc>
          <w:tcPr>
            <w:tcW w:w="3191" w:type="dxa"/>
          </w:tcPr>
          <w:p w:rsidR="00267A81" w:rsidRPr="00E32F68" w:rsidRDefault="002C4A71" w:rsidP="009E1AC1">
            <w:pPr>
              <w:spacing w:line="360" w:lineRule="auto"/>
              <w:contextualSpacing/>
              <w:rPr>
                <w:rFonts w:ascii="Times New Roman" w:eastAsia="Calibri" w:hAnsi="Times New Roman" w:cs="Times New Roman"/>
                <w:b/>
                <w:sz w:val="20"/>
                <w:szCs w:val="20"/>
              </w:rPr>
            </w:pPr>
            <w:r>
              <w:rPr>
                <w:rFonts w:ascii="Times New Roman" w:eastAsia="Calibri" w:hAnsi="Times New Roman" w:cs="Times New Roman"/>
                <w:sz w:val="20"/>
                <w:szCs w:val="20"/>
              </w:rPr>
              <w:t>Игры и упражнения по картотеке</w:t>
            </w:r>
          </w:p>
        </w:tc>
      </w:tr>
      <w:tr w:rsidR="00267A81" w:rsidRPr="00E32F68" w:rsidTr="00B25D08">
        <w:trPr>
          <w:trHeight w:val="845"/>
        </w:trPr>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и совершенствование  навыков фонематического анализа и синтеза</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выделение гласного/согласного  звука из ряда звуков;  выделение первого гласного/согласного  звука в слове; выделение последнего согласного звука из слова; определение места гласного/согласного звука в слове.</w:t>
            </w:r>
          </w:p>
        </w:tc>
      </w:tr>
      <w:tr w:rsidR="00267A81" w:rsidRPr="00E32F68" w:rsidTr="00B25D08">
        <w:trPr>
          <w:trHeight w:val="845"/>
        </w:trPr>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Формирование лексико-грамматического строя речи, обогащение словарного запаса</w:t>
            </w:r>
          </w:p>
        </w:tc>
        <w:tc>
          <w:tcPr>
            <w:tcW w:w="3191" w:type="dxa"/>
          </w:tcPr>
          <w:p w:rsidR="00267A81" w:rsidRPr="00E32F68" w:rsidRDefault="00267A81" w:rsidP="009E1AC1">
            <w:pPr>
              <w:pStyle w:val="c2"/>
              <w:rPr>
                <w:rFonts w:ascii="Times New Roman" w:hAnsi="Times New Roman"/>
                <w:sz w:val="20"/>
                <w:szCs w:val="20"/>
              </w:rPr>
            </w:pPr>
            <w:r w:rsidRPr="00E32F68">
              <w:rPr>
                <w:rFonts w:ascii="Times New Roman" w:hAnsi="Times New Roman"/>
                <w:sz w:val="20"/>
                <w:szCs w:val="20"/>
              </w:rPr>
              <w:t xml:space="preserve">«Подбери признак»; </w:t>
            </w:r>
            <w:r w:rsidRPr="00E32F68">
              <w:rPr>
                <w:rStyle w:val="c0"/>
                <w:rFonts w:ascii="Times New Roman" w:hAnsi="Times New Roman"/>
                <w:sz w:val="20"/>
                <w:szCs w:val="20"/>
              </w:rPr>
              <w:t>«Посчитай»</w:t>
            </w:r>
            <w:r w:rsidRPr="00E32F68">
              <w:rPr>
                <w:rStyle w:val="c1"/>
                <w:rFonts w:ascii="Times New Roman" w:hAnsi="Times New Roman"/>
                <w:sz w:val="20"/>
                <w:szCs w:val="20"/>
              </w:rPr>
              <w:t xml:space="preserve"> упражнять в согласовании существительных с числительными 1-2-5; «Узнай по описанию» учить составлять описательные загадки о ягодах, фруктах и </w:t>
            </w:r>
            <w:proofErr w:type="spellStart"/>
            <w:r w:rsidRPr="00E32F68">
              <w:rPr>
                <w:rStyle w:val="c1"/>
                <w:rFonts w:ascii="Times New Roman" w:hAnsi="Times New Roman"/>
                <w:sz w:val="20"/>
                <w:szCs w:val="20"/>
              </w:rPr>
              <w:t>т</w:t>
            </w:r>
            <w:proofErr w:type="gramStart"/>
            <w:r w:rsidRPr="00E32F68">
              <w:rPr>
                <w:rStyle w:val="c1"/>
                <w:rFonts w:ascii="Times New Roman" w:hAnsi="Times New Roman"/>
                <w:sz w:val="20"/>
                <w:szCs w:val="20"/>
              </w:rPr>
              <w:t>.д</w:t>
            </w:r>
            <w:proofErr w:type="spellEnd"/>
            <w:proofErr w:type="gramEnd"/>
            <w:r w:rsidRPr="00E32F68">
              <w:rPr>
                <w:rStyle w:val="c1"/>
                <w:rFonts w:ascii="Times New Roman" w:hAnsi="Times New Roman"/>
                <w:sz w:val="20"/>
                <w:szCs w:val="20"/>
              </w:rPr>
              <w:t xml:space="preserve">; </w:t>
            </w:r>
            <w:r w:rsidRPr="00E32F68">
              <w:rPr>
                <w:rFonts w:ascii="Times New Roman" w:hAnsi="Times New Roman"/>
                <w:sz w:val="20"/>
                <w:szCs w:val="20"/>
              </w:rPr>
              <w:t xml:space="preserve"> «Близкие </w:t>
            </w:r>
            <w:proofErr w:type="spellStart"/>
            <w:r w:rsidRPr="00E32F68">
              <w:rPr>
                <w:rFonts w:ascii="Times New Roman" w:hAnsi="Times New Roman"/>
                <w:sz w:val="20"/>
                <w:szCs w:val="20"/>
              </w:rPr>
              <w:t>слова»формировать</w:t>
            </w:r>
            <w:proofErr w:type="spellEnd"/>
            <w:r w:rsidRPr="00E32F68">
              <w:rPr>
                <w:rFonts w:ascii="Times New Roman" w:hAnsi="Times New Roman"/>
                <w:sz w:val="20"/>
                <w:szCs w:val="20"/>
              </w:rPr>
              <w:t xml:space="preserve"> умение подбирать синонимы к словам. Развивать точность выражения мыслей при составлении предложений; другие приемы в картотеке «Дидактические игры и упражнения по формированию лексико-грамматического строя речи»</w:t>
            </w:r>
          </w:p>
        </w:tc>
      </w:tr>
      <w:tr w:rsidR="00267A81" w:rsidRPr="00E32F68" w:rsidTr="00B25D08">
        <w:trPr>
          <w:trHeight w:val="845"/>
        </w:trPr>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Развитие просодической стороны речи </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для развития голоса; Игры на развитие</w:t>
            </w:r>
            <w:r w:rsidRPr="00E32F68">
              <w:rPr>
                <w:rStyle w:val="a5"/>
                <w:rFonts w:ascii="Times New Roman" w:hAnsi="Times New Roman" w:cs="Times New Roman"/>
                <w:sz w:val="20"/>
                <w:szCs w:val="20"/>
              </w:rPr>
              <w:t xml:space="preserve"> </w:t>
            </w:r>
            <w:r w:rsidRPr="00E32F68">
              <w:rPr>
                <w:rStyle w:val="c4"/>
                <w:rFonts w:ascii="Times New Roman" w:hAnsi="Times New Roman" w:cs="Times New Roman"/>
                <w:sz w:val="20"/>
                <w:szCs w:val="20"/>
              </w:rPr>
              <w:t>силы голоса и восприятия умеренного темпа речи, выработка умения говорить в такт шагам;</w:t>
            </w:r>
            <w:r w:rsidRPr="00E32F68">
              <w:rPr>
                <w:sz w:val="20"/>
                <w:szCs w:val="20"/>
              </w:rPr>
              <w:t xml:space="preserve"> </w:t>
            </w:r>
            <w:r w:rsidRPr="00E32F68">
              <w:rPr>
                <w:rStyle w:val="c4"/>
                <w:rFonts w:ascii="Times New Roman" w:hAnsi="Times New Roman" w:cs="Times New Roman"/>
                <w:sz w:val="20"/>
                <w:szCs w:val="20"/>
              </w:rPr>
              <w:t>Игры для развития высоты и тембра голоса</w:t>
            </w:r>
          </w:p>
        </w:tc>
      </w:tr>
      <w:tr w:rsidR="00267A81" w:rsidRPr="00E32F68" w:rsidTr="00B25D08">
        <w:trPr>
          <w:trHeight w:val="845"/>
        </w:trPr>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речевого дыхания</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и упражнен</w:t>
            </w:r>
            <w:r>
              <w:rPr>
                <w:rFonts w:ascii="Times New Roman" w:eastAsia="Times New Roman" w:hAnsi="Times New Roman" w:cs="Times New Roman"/>
                <w:sz w:val="20"/>
                <w:szCs w:val="20"/>
                <w:lang w:eastAsia="ru-RU"/>
              </w:rPr>
              <w:t xml:space="preserve">ия по картотеки </w:t>
            </w:r>
            <w:r w:rsidRPr="00E32F68">
              <w:rPr>
                <w:rFonts w:ascii="Times New Roman" w:eastAsia="Times New Roman" w:hAnsi="Times New Roman" w:cs="Times New Roman"/>
                <w:sz w:val="20"/>
                <w:szCs w:val="20"/>
                <w:lang w:eastAsia="ru-RU"/>
              </w:rPr>
              <w:t>«Речевое дыхание у дошкольников»</w:t>
            </w:r>
          </w:p>
        </w:tc>
      </w:tr>
      <w:tr w:rsidR="00267A81" w:rsidRPr="00E32F68" w:rsidTr="00B25D08">
        <w:trPr>
          <w:trHeight w:val="845"/>
        </w:trPr>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связной речи</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Игры и упражнения из картотеки по развитию связной речи</w:t>
            </w:r>
          </w:p>
        </w:tc>
      </w:tr>
      <w:tr w:rsidR="00267A81" w:rsidRPr="00E32F68" w:rsidTr="00B25D08">
        <w:tc>
          <w:tcPr>
            <w:tcW w:w="2518" w:type="dxa"/>
            <w:vMerge w:val="restart"/>
          </w:tcPr>
          <w:p w:rsidR="00267A81" w:rsidRPr="00E32F68" w:rsidRDefault="00267A81" w:rsidP="00EB13CA">
            <w:pPr>
              <w:spacing w:line="276" w:lineRule="auto"/>
              <w:rPr>
                <w:rFonts w:ascii="Times New Roman" w:hAnsi="Times New Roman" w:cs="Times New Roman"/>
                <w:sz w:val="20"/>
                <w:szCs w:val="20"/>
              </w:rPr>
            </w:pPr>
            <w:proofErr w:type="spellStart"/>
            <w:r w:rsidRPr="00E32F68">
              <w:rPr>
                <w:rFonts w:ascii="Times New Roman" w:hAnsi="Times New Roman" w:cs="Times New Roman"/>
                <w:sz w:val="20"/>
                <w:szCs w:val="20"/>
              </w:rPr>
              <w:t>Посельский</w:t>
            </w:r>
            <w:proofErr w:type="spellEnd"/>
            <w:r w:rsidRPr="00E32F68">
              <w:rPr>
                <w:rFonts w:ascii="Times New Roman" w:hAnsi="Times New Roman" w:cs="Times New Roman"/>
                <w:sz w:val="20"/>
                <w:szCs w:val="20"/>
              </w:rPr>
              <w:t xml:space="preserve"> Валера</w:t>
            </w: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Постановка звуков</w:t>
            </w:r>
          </w:p>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Автоматизация поставленных звуков, в словах, предложениях, связной речи</w:t>
            </w:r>
          </w:p>
        </w:tc>
        <w:tc>
          <w:tcPr>
            <w:tcW w:w="3191" w:type="dxa"/>
          </w:tcPr>
          <w:p w:rsidR="00267A81" w:rsidRPr="00E32F68" w:rsidRDefault="00267A81" w:rsidP="009E1AC1">
            <w:pPr>
              <w:spacing w:line="360" w:lineRule="auto"/>
              <w:contextualSpacing/>
              <w:rPr>
                <w:rFonts w:ascii="Times New Roman" w:eastAsia="Calibri" w:hAnsi="Times New Roman" w:cs="Times New Roman"/>
                <w:sz w:val="20"/>
                <w:szCs w:val="20"/>
                <w:lang w:val="en-US"/>
              </w:rPr>
            </w:pPr>
            <w:r w:rsidRPr="00E32F68">
              <w:rPr>
                <w:rFonts w:ascii="Times New Roman" w:eastAsia="Calibri" w:hAnsi="Times New Roman" w:cs="Times New Roman"/>
                <w:sz w:val="20"/>
                <w:szCs w:val="20"/>
              </w:rPr>
              <w:t xml:space="preserve">Звук </w:t>
            </w:r>
            <w:r w:rsidRPr="00E32F68">
              <w:rPr>
                <w:rFonts w:ascii="Times New Roman" w:eastAsia="Calibri" w:hAnsi="Times New Roman" w:cs="Times New Roman"/>
                <w:sz w:val="20"/>
                <w:szCs w:val="20"/>
                <w:lang w:val="en-US"/>
              </w:rPr>
              <w:t>[</w:t>
            </w:r>
            <w:r w:rsidR="002C4A71">
              <w:rPr>
                <w:rFonts w:ascii="Times New Roman" w:eastAsia="Calibri" w:hAnsi="Times New Roman" w:cs="Times New Roman"/>
                <w:sz w:val="20"/>
                <w:szCs w:val="20"/>
              </w:rPr>
              <w:t>ш, л</w:t>
            </w:r>
            <w:r w:rsidRPr="00E32F68">
              <w:rPr>
                <w:rFonts w:ascii="Times New Roman" w:eastAsia="Calibri" w:hAnsi="Times New Roman" w:cs="Times New Roman"/>
                <w:sz w:val="20"/>
                <w:szCs w:val="20"/>
                <w:lang w:val="en-US"/>
              </w:rPr>
              <w:t>]</w:t>
            </w: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 Дифференциация звуков (ш-ж, с-з, р-л, п-б, т-п)</w:t>
            </w:r>
          </w:p>
        </w:tc>
        <w:tc>
          <w:tcPr>
            <w:tcW w:w="3191" w:type="dxa"/>
          </w:tcPr>
          <w:p w:rsidR="00267A81" w:rsidRPr="00E32F68" w:rsidRDefault="00267A81" w:rsidP="009E1AC1">
            <w:pPr>
              <w:spacing w:line="360" w:lineRule="auto"/>
              <w:contextualSpacing/>
              <w:rPr>
                <w:rFonts w:ascii="Times New Roman" w:eastAsia="Calibri" w:hAnsi="Times New Roman" w:cs="Times New Roman"/>
                <w:b/>
                <w:sz w:val="20"/>
                <w:szCs w:val="20"/>
              </w:rPr>
            </w:pP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слухового внимания, памяти, фонематического восприятия</w:t>
            </w:r>
          </w:p>
        </w:tc>
        <w:tc>
          <w:tcPr>
            <w:tcW w:w="3191" w:type="dxa"/>
          </w:tcPr>
          <w:p w:rsidR="00267A81" w:rsidRPr="00E32F68" w:rsidRDefault="002C4A71" w:rsidP="009E1AC1">
            <w:pPr>
              <w:spacing w:line="360" w:lineRule="auto"/>
              <w:contextualSpacing/>
              <w:rPr>
                <w:rFonts w:ascii="Times New Roman" w:eastAsia="Calibri" w:hAnsi="Times New Roman" w:cs="Times New Roman"/>
                <w:b/>
                <w:sz w:val="20"/>
                <w:szCs w:val="20"/>
              </w:rPr>
            </w:pPr>
            <w:r>
              <w:rPr>
                <w:rFonts w:ascii="Times New Roman" w:eastAsia="Calibri" w:hAnsi="Times New Roman" w:cs="Times New Roman"/>
                <w:sz w:val="20"/>
                <w:szCs w:val="20"/>
              </w:rPr>
              <w:t>Игры и упражнения по картотеке</w:t>
            </w: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Развитие и совершенствование  навыков </w:t>
            </w:r>
            <w:r w:rsidRPr="00E32F68">
              <w:rPr>
                <w:rFonts w:ascii="Times New Roman" w:eastAsia="Calibri" w:hAnsi="Times New Roman" w:cs="Times New Roman"/>
                <w:sz w:val="20"/>
                <w:szCs w:val="20"/>
              </w:rPr>
              <w:lastRenderedPageBreak/>
              <w:t>фонематического анализа и синтеза</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lastRenderedPageBreak/>
              <w:t xml:space="preserve">выделение гласного/согласного  звука из ряда звуков;  выделение </w:t>
            </w:r>
            <w:r w:rsidRPr="00E32F68">
              <w:rPr>
                <w:rFonts w:ascii="Times New Roman" w:eastAsia="Times New Roman" w:hAnsi="Times New Roman" w:cs="Times New Roman"/>
                <w:sz w:val="20"/>
                <w:szCs w:val="20"/>
                <w:lang w:eastAsia="ru-RU"/>
              </w:rPr>
              <w:lastRenderedPageBreak/>
              <w:t>первого гласного/согласного  звука в слове; выделение последнего согласного звука из слова; определение места гласного/согласного звука в слове.</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Формирование лексико-грамматического строя речи, обогащение словарного запаса</w:t>
            </w:r>
          </w:p>
        </w:tc>
        <w:tc>
          <w:tcPr>
            <w:tcW w:w="3191" w:type="dxa"/>
          </w:tcPr>
          <w:p w:rsidR="00267A81" w:rsidRPr="00E32F68" w:rsidRDefault="00267A81" w:rsidP="009E1AC1">
            <w:pPr>
              <w:pStyle w:val="c2"/>
              <w:rPr>
                <w:rFonts w:ascii="Times New Roman" w:hAnsi="Times New Roman"/>
                <w:sz w:val="20"/>
                <w:szCs w:val="20"/>
              </w:rPr>
            </w:pPr>
            <w:r w:rsidRPr="00E32F68">
              <w:rPr>
                <w:rFonts w:ascii="Times New Roman" w:hAnsi="Times New Roman"/>
                <w:sz w:val="20"/>
                <w:szCs w:val="20"/>
              </w:rPr>
              <w:t xml:space="preserve">«Подбери признак»; </w:t>
            </w:r>
            <w:r w:rsidRPr="00E32F68">
              <w:rPr>
                <w:rStyle w:val="c0"/>
                <w:rFonts w:ascii="Times New Roman" w:hAnsi="Times New Roman"/>
                <w:sz w:val="20"/>
                <w:szCs w:val="20"/>
              </w:rPr>
              <w:t>«Посчитай»</w:t>
            </w:r>
            <w:r w:rsidRPr="00E32F68">
              <w:rPr>
                <w:rStyle w:val="c1"/>
                <w:rFonts w:ascii="Times New Roman" w:hAnsi="Times New Roman"/>
                <w:sz w:val="20"/>
                <w:szCs w:val="20"/>
              </w:rPr>
              <w:t xml:space="preserve"> упражнять в согласовании существительных с числительными 1-2-5; «Узнай по описанию» учить составлять описательные загадки о ягодах, фруктах и </w:t>
            </w:r>
            <w:proofErr w:type="spellStart"/>
            <w:r w:rsidRPr="00E32F68">
              <w:rPr>
                <w:rStyle w:val="c1"/>
                <w:rFonts w:ascii="Times New Roman" w:hAnsi="Times New Roman"/>
                <w:sz w:val="20"/>
                <w:szCs w:val="20"/>
              </w:rPr>
              <w:t>т</w:t>
            </w:r>
            <w:proofErr w:type="gramStart"/>
            <w:r w:rsidRPr="00E32F68">
              <w:rPr>
                <w:rStyle w:val="c1"/>
                <w:rFonts w:ascii="Times New Roman" w:hAnsi="Times New Roman"/>
                <w:sz w:val="20"/>
                <w:szCs w:val="20"/>
              </w:rPr>
              <w:t>.д</w:t>
            </w:r>
            <w:proofErr w:type="spellEnd"/>
            <w:proofErr w:type="gramEnd"/>
            <w:r w:rsidRPr="00E32F68">
              <w:rPr>
                <w:rStyle w:val="c1"/>
                <w:rFonts w:ascii="Times New Roman" w:hAnsi="Times New Roman"/>
                <w:sz w:val="20"/>
                <w:szCs w:val="20"/>
              </w:rPr>
              <w:t xml:space="preserve">; </w:t>
            </w:r>
            <w:r w:rsidRPr="00E32F68">
              <w:rPr>
                <w:rFonts w:ascii="Times New Roman" w:hAnsi="Times New Roman"/>
                <w:sz w:val="20"/>
                <w:szCs w:val="20"/>
              </w:rPr>
              <w:t xml:space="preserve"> «Близкие слова»</w:t>
            </w:r>
            <w:r w:rsidR="002C4A71">
              <w:rPr>
                <w:rFonts w:ascii="Times New Roman" w:hAnsi="Times New Roman"/>
                <w:sz w:val="20"/>
                <w:szCs w:val="20"/>
              </w:rPr>
              <w:t xml:space="preserve"> </w:t>
            </w:r>
            <w:r w:rsidRPr="00E32F68">
              <w:rPr>
                <w:rFonts w:ascii="Times New Roman" w:hAnsi="Times New Roman"/>
                <w:sz w:val="20"/>
                <w:szCs w:val="20"/>
              </w:rPr>
              <w:t>формировать умение подбирать синонимы к словам. Развивать точность выражения мыслей при составлении предложений; другие приемы в картотеке «Дидактические игры и упражнения по формированию лексико-грамматического строя речи»</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Развитие просодической стороны речи </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для развития голоса; Игры на развитие</w:t>
            </w:r>
            <w:r w:rsidRPr="00E32F68">
              <w:rPr>
                <w:rStyle w:val="a5"/>
                <w:rFonts w:ascii="Times New Roman" w:hAnsi="Times New Roman" w:cs="Times New Roman"/>
                <w:sz w:val="20"/>
                <w:szCs w:val="20"/>
              </w:rPr>
              <w:t xml:space="preserve"> </w:t>
            </w:r>
            <w:r w:rsidRPr="00E32F68">
              <w:rPr>
                <w:rStyle w:val="c4"/>
                <w:rFonts w:ascii="Times New Roman" w:hAnsi="Times New Roman" w:cs="Times New Roman"/>
                <w:sz w:val="20"/>
                <w:szCs w:val="20"/>
              </w:rPr>
              <w:t>силы голоса и восприятия умеренного темпа речи, выработка умения говорить в такт шагам;</w:t>
            </w:r>
            <w:r w:rsidRPr="00E32F68">
              <w:rPr>
                <w:sz w:val="20"/>
                <w:szCs w:val="20"/>
              </w:rPr>
              <w:t xml:space="preserve"> </w:t>
            </w:r>
            <w:r w:rsidRPr="00E32F68">
              <w:rPr>
                <w:rStyle w:val="c4"/>
                <w:rFonts w:ascii="Times New Roman" w:hAnsi="Times New Roman" w:cs="Times New Roman"/>
                <w:sz w:val="20"/>
                <w:szCs w:val="20"/>
              </w:rPr>
              <w:t>Игры для развития высоты и тембра голоса</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речевого дыхания</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и упражнен</w:t>
            </w:r>
            <w:r>
              <w:rPr>
                <w:rFonts w:ascii="Times New Roman" w:eastAsia="Times New Roman" w:hAnsi="Times New Roman" w:cs="Times New Roman"/>
                <w:sz w:val="20"/>
                <w:szCs w:val="20"/>
                <w:lang w:eastAsia="ru-RU"/>
              </w:rPr>
              <w:t xml:space="preserve">ия по картотеки </w:t>
            </w:r>
            <w:r w:rsidRPr="00E32F68">
              <w:rPr>
                <w:rFonts w:ascii="Times New Roman" w:eastAsia="Times New Roman" w:hAnsi="Times New Roman" w:cs="Times New Roman"/>
                <w:sz w:val="20"/>
                <w:szCs w:val="20"/>
                <w:lang w:eastAsia="ru-RU"/>
              </w:rPr>
              <w:t>«Речевое дыхание у дошкольников»</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связной речи</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Игры и упражнения из картотеки по развитию связной речи</w:t>
            </w:r>
          </w:p>
        </w:tc>
      </w:tr>
      <w:tr w:rsidR="002C4A71" w:rsidRPr="00E32F68" w:rsidTr="00B25D08">
        <w:tc>
          <w:tcPr>
            <w:tcW w:w="2518" w:type="dxa"/>
            <w:vMerge w:val="restart"/>
          </w:tcPr>
          <w:p w:rsidR="002C4A71" w:rsidRPr="00E32F68" w:rsidRDefault="002C4A71" w:rsidP="00EB13CA">
            <w:pPr>
              <w:spacing w:line="276" w:lineRule="auto"/>
              <w:rPr>
                <w:rFonts w:ascii="Times New Roman" w:hAnsi="Times New Roman" w:cs="Times New Roman"/>
                <w:sz w:val="20"/>
                <w:szCs w:val="20"/>
              </w:rPr>
            </w:pPr>
            <w:r w:rsidRPr="00E32F68">
              <w:rPr>
                <w:rFonts w:ascii="Times New Roman" w:hAnsi="Times New Roman" w:cs="Times New Roman"/>
                <w:sz w:val="20"/>
                <w:szCs w:val="20"/>
              </w:rPr>
              <w:t>Самарин Даниил</w:t>
            </w:r>
          </w:p>
        </w:tc>
        <w:tc>
          <w:tcPr>
            <w:tcW w:w="3862" w:type="dxa"/>
          </w:tcPr>
          <w:p w:rsidR="002C4A71" w:rsidRPr="00E32F68" w:rsidRDefault="002C4A7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Постановка звуков</w:t>
            </w:r>
          </w:p>
          <w:p w:rsidR="002C4A71" w:rsidRPr="00E32F68" w:rsidRDefault="002C4A7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Автоматизация поставленных звуков, в словах, предложениях, связной речи</w:t>
            </w:r>
          </w:p>
        </w:tc>
        <w:tc>
          <w:tcPr>
            <w:tcW w:w="3191" w:type="dxa"/>
          </w:tcPr>
          <w:p w:rsidR="002C4A71" w:rsidRDefault="002C4A71" w:rsidP="002C4A7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Звук </w:t>
            </w:r>
            <w:r w:rsidRPr="002C4A71">
              <w:rPr>
                <w:rFonts w:ascii="Times New Roman" w:eastAsia="Calibri" w:hAnsi="Times New Roman" w:cs="Times New Roman"/>
                <w:sz w:val="20"/>
                <w:szCs w:val="20"/>
              </w:rPr>
              <w:t>[</w:t>
            </w:r>
            <w:r>
              <w:rPr>
                <w:rFonts w:ascii="Times New Roman" w:eastAsia="Calibri" w:hAnsi="Times New Roman" w:cs="Times New Roman"/>
                <w:sz w:val="20"/>
                <w:szCs w:val="20"/>
              </w:rPr>
              <w:t>ш, л</w:t>
            </w:r>
            <w:r>
              <w:rPr>
                <w:rFonts w:ascii="Times New Roman" w:eastAsia="Calibri" w:hAnsi="Times New Roman" w:cs="Times New Roman"/>
                <w:sz w:val="20"/>
                <w:szCs w:val="20"/>
              </w:rPr>
              <w:t xml:space="preserve">, </w:t>
            </w:r>
            <w:proofErr w:type="gramStart"/>
            <w:r>
              <w:rPr>
                <w:rFonts w:ascii="Times New Roman" w:eastAsia="Calibri" w:hAnsi="Times New Roman" w:cs="Times New Roman"/>
                <w:sz w:val="20"/>
                <w:szCs w:val="20"/>
              </w:rPr>
              <w:t>р</w:t>
            </w:r>
            <w:proofErr w:type="gramEnd"/>
            <w:r>
              <w:rPr>
                <w:rFonts w:ascii="Times New Roman" w:eastAsia="Calibri" w:hAnsi="Times New Roman" w:cs="Times New Roman"/>
                <w:sz w:val="20"/>
                <w:szCs w:val="20"/>
              </w:rPr>
              <w:t xml:space="preserve"> </w:t>
            </w:r>
            <w:r w:rsidRPr="002C4A71">
              <w:rPr>
                <w:rFonts w:ascii="Times New Roman" w:eastAsia="Calibri" w:hAnsi="Times New Roman" w:cs="Times New Roman"/>
                <w:sz w:val="20"/>
                <w:szCs w:val="20"/>
              </w:rPr>
              <w:t>]</w:t>
            </w:r>
            <w:r w:rsidRPr="00E32F68">
              <w:rPr>
                <w:rFonts w:ascii="Times New Roman" w:eastAsia="Calibri" w:hAnsi="Times New Roman" w:cs="Times New Roman"/>
                <w:sz w:val="20"/>
                <w:szCs w:val="20"/>
              </w:rPr>
              <w:t xml:space="preserve"> </w:t>
            </w:r>
          </w:p>
          <w:p w:rsidR="002C4A71" w:rsidRPr="002C4A71" w:rsidRDefault="002C4A71" w:rsidP="002C4A71">
            <w:pPr>
              <w:spacing w:line="360" w:lineRule="auto"/>
              <w:contextualSpacing/>
              <w:rPr>
                <w:rFonts w:ascii="Times New Roman" w:eastAsia="Calibri" w:hAnsi="Times New Roman" w:cs="Times New Roman"/>
                <w:sz w:val="20"/>
                <w:szCs w:val="20"/>
              </w:rPr>
            </w:pPr>
            <w:r w:rsidRPr="002C4A71">
              <w:rPr>
                <w:rFonts w:ascii="Times New Roman" w:eastAsia="Calibri" w:hAnsi="Times New Roman" w:cs="Times New Roman"/>
                <w:sz w:val="20"/>
                <w:szCs w:val="20"/>
              </w:rPr>
              <w:t>[</w:t>
            </w:r>
            <w:r>
              <w:rPr>
                <w:rFonts w:ascii="Times New Roman" w:eastAsia="Calibri" w:hAnsi="Times New Roman" w:cs="Times New Roman"/>
                <w:sz w:val="20"/>
                <w:szCs w:val="20"/>
              </w:rPr>
              <w:t>с, з, ш, в</w:t>
            </w:r>
            <w:r w:rsidRPr="002C4A71">
              <w:rPr>
                <w:rFonts w:ascii="Times New Roman" w:eastAsia="Calibri" w:hAnsi="Times New Roman" w:cs="Times New Roman"/>
                <w:sz w:val="20"/>
                <w:szCs w:val="20"/>
              </w:rPr>
              <w:t>]</w:t>
            </w:r>
          </w:p>
        </w:tc>
      </w:tr>
      <w:tr w:rsidR="002C4A71" w:rsidRPr="00E32F68" w:rsidTr="00B25D08">
        <w:tc>
          <w:tcPr>
            <w:tcW w:w="2518" w:type="dxa"/>
            <w:vMerge/>
          </w:tcPr>
          <w:p w:rsidR="002C4A71" w:rsidRPr="00E32F68" w:rsidRDefault="002C4A71" w:rsidP="00EB13CA">
            <w:pPr>
              <w:spacing w:line="276" w:lineRule="auto"/>
              <w:rPr>
                <w:rFonts w:ascii="Times New Roman" w:hAnsi="Times New Roman" w:cs="Times New Roman"/>
                <w:sz w:val="20"/>
                <w:szCs w:val="20"/>
              </w:rPr>
            </w:pPr>
          </w:p>
        </w:tc>
        <w:tc>
          <w:tcPr>
            <w:tcW w:w="3862" w:type="dxa"/>
          </w:tcPr>
          <w:p w:rsidR="002C4A71" w:rsidRPr="00E32F68" w:rsidRDefault="002C4A7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 Дифференциация звуков (ш-ж, с-з, р-л, п-б, т-п)</w:t>
            </w:r>
          </w:p>
        </w:tc>
        <w:tc>
          <w:tcPr>
            <w:tcW w:w="3191" w:type="dxa"/>
          </w:tcPr>
          <w:p w:rsidR="002C4A71" w:rsidRPr="00E32F68" w:rsidRDefault="002C4A71" w:rsidP="009E1AC1">
            <w:pPr>
              <w:spacing w:line="360" w:lineRule="auto"/>
              <w:contextualSpacing/>
              <w:rPr>
                <w:rFonts w:ascii="Times New Roman" w:eastAsia="Calibri" w:hAnsi="Times New Roman" w:cs="Times New Roman"/>
                <w:b/>
                <w:sz w:val="20"/>
                <w:szCs w:val="20"/>
              </w:rPr>
            </w:pPr>
          </w:p>
        </w:tc>
      </w:tr>
      <w:tr w:rsidR="002C4A71" w:rsidRPr="00E32F68" w:rsidTr="00B25D08">
        <w:tc>
          <w:tcPr>
            <w:tcW w:w="2518" w:type="dxa"/>
            <w:vMerge/>
          </w:tcPr>
          <w:p w:rsidR="002C4A71" w:rsidRPr="00E32F68" w:rsidRDefault="002C4A71" w:rsidP="00EB13CA">
            <w:pPr>
              <w:spacing w:line="276" w:lineRule="auto"/>
              <w:rPr>
                <w:rFonts w:ascii="Times New Roman" w:hAnsi="Times New Roman" w:cs="Times New Roman"/>
                <w:sz w:val="20"/>
                <w:szCs w:val="20"/>
              </w:rPr>
            </w:pPr>
          </w:p>
        </w:tc>
        <w:tc>
          <w:tcPr>
            <w:tcW w:w="3862" w:type="dxa"/>
          </w:tcPr>
          <w:p w:rsidR="002C4A71" w:rsidRPr="00E32F68" w:rsidRDefault="002C4A7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слухового внимания, памяти, фонематического восприятия</w:t>
            </w:r>
          </w:p>
        </w:tc>
        <w:tc>
          <w:tcPr>
            <w:tcW w:w="3191" w:type="dxa"/>
          </w:tcPr>
          <w:p w:rsidR="002C4A71" w:rsidRPr="00E32F68" w:rsidRDefault="002C4A71" w:rsidP="009E1AC1">
            <w:pPr>
              <w:spacing w:line="360" w:lineRule="auto"/>
              <w:contextualSpacing/>
              <w:rPr>
                <w:rFonts w:ascii="Times New Roman" w:eastAsia="Calibri" w:hAnsi="Times New Roman" w:cs="Times New Roman"/>
                <w:b/>
                <w:sz w:val="20"/>
                <w:szCs w:val="20"/>
              </w:rPr>
            </w:pPr>
            <w:r>
              <w:rPr>
                <w:rFonts w:ascii="Times New Roman" w:eastAsia="Calibri" w:hAnsi="Times New Roman" w:cs="Times New Roman"/>
                <w:sz w:val="20"/>
                <w:szCs w:val="20"/>
              </w:rPr>
              <w:t>Игры и упражнения по картотеке</w:t>
            </w:r>
          </w:p>
        </w:tc>
      </w:tr>
      <w:tr w:rsidR="002C4A71" w:rsidRPr="00E32F68" w:rsidTr="00B25D08">
        <w:tc>
          <w:tcPr>
            <w:tcW w:w="2518" w:type="dxa"/>
            <w:vMerge/>
          </w:tcPr>
          <w:p w:rsidR="002C4A71" w:rsidRPr="00E32F68" w:rsidRDefault="002C4A71" w:rsidP="00EB13CA">
            <w:pPr>
              <w:spacing w:line="276" w:lineRule="auto"/>
              <w:rPr>
                <w:rFonts w:ascii="Times New Roman" w:hAnsi="Times New Roman" w:cs="Times New Roman"/>
                <w:sz w:val="20"/>
                <w:szCs w:val="20"/>
              </w:rPr>
            </w:pPr>
          </w:p>
        </w:tc>
        <w:tc>
          <w:tcPr>
            <w:tcW w:w="3862" w:type="dxa"/>
          </w:tcPr>
          <w:p w:rsidR="002C4A71" w:rsidRPr="00E32F68" w:rsidRDefault="002C4A7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и совершенствование  навыков фонематического анализа и синтеза</w:t>
            </w:r>
          </w:p>
        </w:tc>
        <w:tc>
          <w:tcPr>
            <w:tcW w:w="3191" w:type="dxa"/>
          </w:tcPr>
          <w:p w:rsidR="002C4A71" w:rsidRPr="00E32F68" w:rsidRDefault="002C4A7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выделение гласного/согласного  звука из ряда звуков;  выделение первого гласного/согласного  звука в слове; выделение последнего согласного звука из слова; определение места гласного/согласного звука в слове.</w:t>
            </w:r>
          </w:p>
        </w:tc>
      </w:tr>
      <w:tr w:rsidR="002C4A71" w:rsidRPr="00E32F68" w:rsidTr="00B25D08">
        <w:tc>
          <w:tcPr>
            <w:tcW w:w="2518" w:type="dxa"/>
          </w:tcPr>
          <w:p w:rsidR="002C4A71" w:rsidRPr="00E32F68" w:rsidRDefault="002C4A71" w:rsidP="00EB13CA">
            <w:pPr>
              <w:rPr>
                <w:rFonts w:cs="Times New Roman"/>
                <w:sz w:val="20"/>
                <w:szCs w:val="20"/>
              </w:rPr>
            </w:pPr>
          </w:p>
        </w:tc>
        <w:tc>
          <w:tcPr>
            <w:tcW w:w="3862" w:type="dxa"/>
          </w:tcPr>
          <w:p w:rsidR="002C4A71" w:rsidRPr="00E32F68" w:rsidRDefault="002C4A7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Формирование лексико-грамматического строя речи, обогащение словарного запаса</w:t>
            </w:r>
          </w:p>
        </w:tc>
        <w:tc>
          <w:tcPr>
            <w:tcW w:w="3191" w:type="dxa"/>
          </w:tcPr>
          <w:p w:rsidR="002C4A71" w:rsidRPr="00E32F68" w:rsidRDefault="002C4A71" w:rsidP="009E1AC1">
            <w:pPr>
              <w:pStyle w:val="c2"/>
              <w:rPr>
                <w:rFonts w:ascii="Times New Roman" w:hAnsi="Times New Roman"/>
                <w:sz w:val="20"/>
                <w:szCs w:val="20"/>
              </w:rPr>
            </w:pPr>
            <w:r w:rsidRPr="00E32F68">
              <w:rPr>
                <w:rFonts w:ascii="Times New Roman" w:hAnsi="Times New Roman"/>
                <w:sz w:val="20"/>
                <w:szCs w:val="20"/>
              </w:rPr>
              <w:t xml:space="preserve">«Подбери признак»; </w:t>
            </w:r>
            <w:r w:rsidRPr="00E32F68">
              <w:rPr>
                <w:rStyle w:val="c0"/>
                <w:rFonts w:ascii="Times New Roman" w:hAnsi="Times New Roman"/>
                <w:sz w:val="20"/>
                <w:szCs w:val="20"/>
              </w:rPr>
              <w:t>«Посчитай»</w:t>
            </w:r>
            <w:r w:rsidRPr="00E32F68">
              <w:rPr>
                <w:rStyle w:val="c1"/>
                <w:rFonts w:ascii="Times New Roman" w:hAnsi="Times New Roman"/>
                <w:sz w:val="20"/>
                <w:szCs w:val="20"/>
              </w:rPr>
              <w:t xml:space="preserve"> упражнять в согласовании существительных с числительными 1-2-5; «Узнай по описанию» учить составлять описательные загадки о ягодах, фруктах и </w:t>
            </w:r>
            <w:proofErr w:type="spellStart"/>
            <w:r w:rsidRPr="00E32F68">
              <w:rPr>
                <w:rStyle w:val="c1"/>
                <w:rFonts w:ascii="Times New Roman" w:hAnsi="Times New Roman"/>
                <w:sz w:val="20"/>
                <w:szCs w:val="20"/>
              </w:rPr>
              <w:t>т</w:t>
            </w:r>
            <w:proofErr w:type="gramStart"/>
            <w:r w:rsidRPr="00E32F68">
              <w:rPr>
                <w:rStyle w:val="c1"/>
                <w:rFonts w:ascii="Times New Roman" w:hAnsi="Times New Roman"/>
                <w:sz w:val="20"/>
                <w:szCs w:val="20"/>
              </w:rPr>
              <w:t>.д</w:t>
            </w:r>
            <w:proofErr w:type="spellEnd"/>
            <w:proofErr w:type="gramEnd"/>
            <w:r w:rsidRPr="00E32F68">
              <w:rPr>
                <w:rStyle w:val="c1"/>
                <w:rFonts w:ascii="Times New Roman" w:hAnsi="Times New Roman"/>
                <w:sz w:val="20"/>
                <w:szCs w:val="20"/>
              </w:rPr>
              <w:t xml:space="preserve">; </w:t>
            </w:r>
            <w:r w:rsidRPr="00E32F68">
              <w:rPr>
                <w:rFonts w:ascii="Times New Roman" w:hAnsi="Times New Roman"/>
                <w:sz w:val="20"/>
                <w:szCs w:val="20"/>
              </w:rPr>
              <w:t xml:space="preserve"> «Близкие слова»</w:t>
            </w:r>
            <w:r>
              <w:rPr>
                <w:rFonts w:ascii="Times New Roman" w:hAnsi="Times New Roman"/>
                <w:sz w:val="20"/>
                <w:szCs w:val="20"/>
              </w:rPr>
              <w:t xml:space="preserve"> </w:t>
            </w:r>
            <w:r w:rsidRPr="00E32F68">
              <w:rPr>
                <w:rFonts w:ascii="Times New Roman" w:hAnsi="Times New Roman"/>
                <w:sz w:val="20"/>
                <w:szCs w:val="20"/>
              </w:rPr>
              <w:t xml:space="preserve">формировать умение подбирать синонимы к словам. Развивать точность выражения мыслей при составлении предложений; другие приемы в картотеке «Дидактические игры и </w:t>
            </w:r>
            <w:r w:rsidRPr="00E32F68">
              <w:rPr>
                <w:rFonts w:ascii="Times New Roman" w:hAnsi="Times New Roman"/>
                <w:sz w:val="20"/>
                <w:szCs w:val="20"/>
              </w:rPr>
              <w:lastRenderedPageBreak/>
              <w:t>упражнения по формированию лексико-грамматического строя речи»</w:t>
            </w:r>
          </w:p>
        </w:tc>
      </w:tr>
      <w:tr w:rsidR="002C4A71" w:rsidRPr="00E32F68" w:rsidTr="00B25D08">
        <w:tc>
          <w:tcPr>
            <w:tcW w:w="2518" w:type="dxa"/>
          </w:tcPr>
          <w:p w:rsidR="002C4A71" w:rsidRPr="00E32F68" w:rsidRDefault="002C4A71" w:rsidP="00EB13CA">
            <w:pPr>
              <w:rPr>
                <w:rFonts w:cs="Times New Roman"/>
                <w:sz w:val="20"/>
                <w:szCs w:val="20"/>
              </w:rPr>
            </w:pPr>
          </w:p>
        </w:tc>
        <w:tc>
          <w:tcPr>
            <w:tcW w:w="3862" w:type="dxa"/>
          </w:tcPr>
          <w:p w:rsidR="002C4A71" w:rsidRPr="00E32F68" w:rsidRDefault="002C4A7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Развитие просодической стороны речи </w:t>
            </w:r>
          </w:p>
        </w:tc>
        <w:tc>
          <w:tcPr>
            <w:tcW w:w="3191" w:type="dxa"/>
          </w:tcPr>
          <w:p w:rsidR="002C4A71" w:rsidRPr="00E32F68" w:rsidRDefault="002C4A7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для развития голоса; Игры на развитие</w:t>
            </w:r>
            <w:r w:rsidRPr="00E32F68">
              <w:rPr>
                <w:rStyle w:val="a5"/>
                <w:rFonts w:ascii="Times New Roman" w:hAnsi="Times New Roman" w:cs="Times New Roman"/>
                <w:sz w:val="20"/>
                <w:szCs w:val="20"/>
              </w:rPr>
              <w:t xml:space="preserve"> </w:t>
            </w:r>
            <w:r w:rsidRPr="00E32F68">
              <w:rPr>
                <w:rStyle w:val="c4"/>
                <w:rFonts w:ascii="Times New Roman" w:hAnsi="Times New Roman" w:cs="Times New Roman"/>
                <w:sz w:val="20"/>
                <w:szCs w:val="20"/>
              </w:rPr>
              <w:t>силы голоса и восприятия умеренного темпа речи, выработка умения говорить в такт шагам;</w:t>
            </w:r>
            <w:r w:rsidRPr="00E32F68">
              <w:rPr>
                <w:sz w:val="20"/>
                <w:szCs w:val="20"/>
              </w:rPr>
              <w:t xml:space="preserve"> </w:t>
            </w:r>
            <w:r w:rsidRPr="00E32F68">
              <w:rPr>
                <w:rStyle w:val="c4"/>
                <w:rFonts w:ascii="Times New Roman" w:hAnsi="Times New Roman" w:cs="Times New Roman"/>
                <w:sz w:val="20"/>
                <w:szCs w:val="20"/>
              </w:rPr>
              <w:t>Игры для развития высоты и тембра голоса</w:t>
            </w:r>
          </w:p>
        </w:tc>
      </w:tr>
      <w:tr w:rsidR="002C4A71" w:rsidRPr="00E32F68" w:rsidTr="00B25D08">
        <w:tc>
          <w:tcPr>
            <w:tcW w:w="2518" w:type="dxa"/>
          </w:tcPr>
          <w:p w:rsidR="002C4A71" w:rsidRPr="00E32F68" w:rsidRDefault="002C4A71" w:rsidP="00EB13CA">
            <w:pPr>
              <w:rPr>
                <w:rFonts w:cs="Times New Roman"/>
                <w:sz w:val="20"/>
                <w:szCs w:val="20"/>
              </w:rPr>
            </w:pPr>
          </w:p>
        </w:tc>
        <w:tc>
          <w:tcPr>
            <w:tcW w:w="3862" w:type="dxa"/>
          </w:tcPr>
          <w:p w:rsidR="002C4A71" w:rsidRPr="00E32F68" w:rsidRDefault="002C4A7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речевого дыхания</w:t>
            </w:r>
          </w:p>
        </w:tc>
        <w:tc>
          <w:tcPr>
            <w:tcW w:w="3191" w:type="dxa"/>
          </w:tcPr>
          <w:p w:rsidR="002C4A71" w:rsidRPr="00E32F68" w:rsidRDefault="002C4A7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и упражнен</w:t>
            </w:r>
            <w:r>
              <w:rPr>
                <w:rFonts w:ascii="Times New Roman" w:eastAsia="Times New Roman" w:hAnsi="Times New Roman" w:cs="Times New Roman"/>
                <w:sz w:val="20"/>
                <w:szCs w:val="20"/>
                <w:lang w:eastAsia="ru-RU"/>
              </w:rPr>
              <w:t xml:space="preserve">ия по картотеки </w:t>
            </w:r>
            <w:r w:rsidRPr="00E32F68">
              <w:rPr>
                <w:rFonts w:ascii="Times New Roman" w:eastAsia="Times New Roman" w:hAnsi="Times New Roman" w:cs="Times New Roman"/>
                <w:sz w:val="20"/>
                <w:szCs w:val="20"/>
                <w:lang w:eastAsia="ru-RU"/>
              </w:rPr>
              <w:t>«Речевое дыхание у дошкольников»</w:t>
            </w:r>
          </w:p>
        </w:tc>
      </w:tr>
      <w:tr w:rsidR="002C4A71" w:rsidRPr="00E32F68" w:rsidTr="00B25D08">
        <w:tc>
          <w:tcPr>
            <w:tcW w:w="2518" w:type="dxa"/>
          </w:tcPr>
          <w:p w:rsidR="002C4A71" w:rsidRPr="00E32F68" w:rsidRDefault="002C4A71" w:rsidP="00EB13CA">
            <w:pPr>
              <w:rPr>
                <w:rFonts w:cs="Times New Roman"/>
                <w:sz w:val="20"/>
                <w:szCs w:val="20"/>
              </w:rPr>
            </w:pPr>
          </w:p>
        </w:tc>
        <w:tc>
          <w:tcPr>
            <w:tcW w:w="3862" w:type="dxa"/>
          </w:tcPr>
          <w:p w:rsidR="002C4A71" w:rsidRPr="00E32F68" w:rsidRDefault="002C4A7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связной речи</w:t>
            </w:r>
          </w:p>
        </w:tc>
        <w:tc>
          <w:tcPr>
            <w:tcW w:w="3191" w:type="dxa"/>
          </w:tcPr>
          <w:p w:rsidR="002C4A71" w:rsidRPr="00E32F68" w:rsidRDefault="002C4A71" w:rsidP="009E1AC1">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Игры и упражнения из картотеки по развитию связной речи</w:t>
            </w:r>
          </w:p>
        </w:tc>
      </w:tr>
      <w:tr w:rsidR="00267A81" w:rsidRPr="00E32F68" w:rsidTr="00B25D08">
        <w:tc>
          <w:tcPr>
            <w:tcW w:w="2518" w:type="dxa"/>
            <w:vMerge w:val="restart"/>
          </w:tcPr>
          <w:p w:rsidR="00267A81" w:rsidRPr="00E32F68" w:rsidRDefault="00267A81" w:rsidP="00EB13CA">
            <w:pPr>
              <w:spacing w:line="276" w:lineRule="auto"/>
              <w:rPr>
                <w:rFonts w:ascii="Times New Roman" w:hAnsi="Times New Roman" w:cs="Times New Roman"/>
                <w:sz w:val="20"/>
                <w:szCs w:val="20"/>
              </w:rPr>
            </w:pPr>
            <w:r w:rsidRPr="00E32F68">
              <w:rPr>
                <w:rFonts w:ascii="Times New Roman" w:hAnsi="Times New Roman" w:cs="Times New Roman"/>
                <w:sz w:val="20"/>
                <w:szCs w:val="20"/>
              </w:rPr>
              <w:t>Судаков Рома</w:t>
            </w: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Постановка звуков</w:t>
            </w:r>
          </w:p>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Автоматизация поставленных звуков, в словах, предложениях, связной речи</w:t>
            </w:r>
          </w:p>
        </w:tc>
        <w:tc>
          <w:tcPr>
            <w:tcW w:w="3191" w:type="dxa"/>
          </w:tcPr>
          <w:p w:rsidR="00267A81" w:rsidRPr="00E32F68" w:rsidRDefault="00267A81" w:rsidP="009E1AC1">
            <w:pPr>
              <w:spacing w:line="360" w:lineRule="auto"/>
              <w:contextualSpacing/>
              <w:rPr>
                <w:rFonts w:ascii="Times New Roman" w:eastAsia="Calibri" w:hAnsi="Times New Roman" w:cs="Times New Roman"/>
                <w:sz w:val="20"/>
                <w:szCs w:val="20"/>
                <w:lang w:val="en-US"/>
              </w:rPr>
            </w:pPr>
            <w:r w:rsidRPr="00E32F68">
              <w:rPr>
                <w:rFonts w:ascii="Times New Roman" w:eastAsia="Calibri" w:hAnsi="Times New Roman" w:cs="Times New Roman"/>
                <w:sz w:val="20"/>
                <w:szCs w:val="20"/>
              </w:rPr>
              <w:t xml:space="preserve">Звук </w:t>
            </w:r>
            <w:r w:rsidRPr="00E32F68">
              <w:rPr>
                <w:rFonts w:ascii="Times New Roman" w:eastAsia="Calibri" w:hAnsi="Times New Roman" w:cs="Times New Roman"/>
                <w:sz w:val="20"/>
                <w:szCs w:val="20"/>
                <w:lang w:val="en-US"/>
              </w:rPr>
              <w:t>[</w:t>
            </w:r>
            <w:proofErr w:type="gramStart"/>
            <w:r w:rsidRPr="00E32F68">
              <w:rPr>
                <w:rFonts w:ascii="Times New Roman" w:eastAsia="Calibri" w:hAnsi="Times New Roman" w:cs="Times New Roman"/>
                <w:sz w:val="20"/>
                <w:szCs w:val="20"/>
              </w:rPr>
              <w:t>р</w:t>
            </w:r>
            <w:proofErr w:type="gramEnd"/>
            <w:r w:rsidRPr="00E32F68">
              <w:rPr>
                <w:rFonts w:ascii="Times New Roman" w:eastAsia="Calibri" w:hAnsi="Times New Roman" w:cs="Times New Roman"/>
                <w:sz w:val="20"/>
                <w:szCs w:val="20"/>
                <w:lang w:val="en-US"/>
              </w:rPr>
              <w:t>]</w:t>
            </w: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 Дифференциация звуков (ш-ж, с-з, р-л, п-б, т-п)</w:t>
            </w:r>
          </w:p>
        </w:tc>
        <w:tc>
          <w:tcPr>
            <w:tcW w:w="3191" w:type="dxa"/>
          </w:tcPr>
          <w:p w:rsidR="00267A81" w:rsidRPr="00E32F68" w:rsidRDefault="00267A81" w:rsidP="009E1AC1">
            <w:pPr>
              <w:spacing w:line="360" w:lineRule="auto"/>
              <w:contextualSpacing/>
              <w:rPr>
                <w:rFonts w:ascii="Times New Roman" w:eastAsia="Calibri" w:hAnsi="Times New Roman" w:cs="Times New Roman"/>
                <w:b/>
                <w:sz w:val="20"/>
                <w:szCs w:val="20"/>
              </w:rPr>
            </w:pP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слухового внимания, памяти, фонематического восприятия</w:t>
            </w:r>
          </w:p>
        </w:tc>
        <w:tc>
          <w:tcPr>
            <w:tcW w:w="3191" w:type="dxa"/>
          </w:tcPr>
          <w:p w:rsidR="00267A81" w:rsidRPr="00E32F68" w:rsidRDefault="002C4A71" w:rsidP="009E1AC1">
            <w:pPr>
              <w:spacing w:line="360" w:lineRule="auto"/>
              <w:contextualSpacing/>
              <w:rPr>
                <w:rFonts w:ascii="Times New Roman" w:eastAsia="Calibri" w:hAnsi="Times New Roman" w:cs="Times New Roman"/>
                <w:b/>
                <w:sz w:val="20"/>
                <w:szCs w:val="20"/>
              </w:rPr>
            </w:pPr>
            <w:r>
              <w:rPr>
                <w:rFonts w:ascii="Times New Roman" w:eastAsia="Calibri" w:hAnsi="Times New Roman" w:cs="Times New Roman"/>
                <w:sz w:val="20"/>
                <w:szCs w:val="20"/>
              </w:rPr>
              <w:t>Игры и упражнения по картотеке</w:t>
            </w: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и совершенствование  навыков фонематического анализа и синтеза</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выделение гласного/согласного  звука из ряда звуков;  выделение первого гласного/согласного  звука в слове; выделение последнего согласного звука из слова; определение места гласного/согласного звука в слове.</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Формирование лексико-грамматического строя речи, обогащение словарного запаса</w:t>
            </w:r>
          </w:p>
        </w:tc>
        <w:tc>
          <w:tcPr>
            <w:tcW w:w="3191" w:type="dxa"/>
          </w:tcPr>
          <w:p w:rsidR="00267A81" w:rsidRPr="00E32F68" w:rsidRDefault="00267A81" w:rsidP="009E1AC1">
            <w:pPr>
              <w:pStyle w:val="c2"/>
              <w:rPr>
                <w:rFonts w:ascii="Times New Roman" w:hAnsi="Times New Roman"/>
                <w:sz w:val="20"/>
                <w:szCs w:val="20"/>
              </w:rPr>
            </w:pPr>
            <w:r w:rsidRPr="00E32F68">
              <w:rPr>
                <w:rFonts w:ascii="Times New Roman" w:hAnsi="Times New Roman"/>
                <w:sz w:val="20"/>
                <w:szCs w:val="20"/>
              </w:rPr>
              <w:t xml:space="preserve">«Подбери признак»; </w:t>
            </w:r>
            <w:r w:rsidRPr="00E32F68">
              <w:rPr>
                <w:rStyle w:val="c0"/>
                <w:rFonts w:ascii="Times New Roman" w:hAnsi="Times New Roman"/>
                <w:sz w:val="20"/>
                <w:szCs w:val="20"/>
              </w:rPr>
              <w:t>«Посчитай»</w:t>
            </w:r>
            <w:r w:rsidRPr="00E32F68">
              <w:rPr>
                <w:rStyle w:val="c1"/>
                <w:rFonts w:ascii="Times New Roman" w:hAnsi="Times New Roman"/>
                <w:sz w:val="20"/>
                <w:szCs w:val="20"/>
              </w:rPr>
              <w:t xml:space="preserve"> упражнять в согласовании существительных с числительными 1-2-5; «Узнай по описанию» учить составлять описательные загадки о ягодах, фруктах и </w:t>
            </w:r>
            <w:proofErr w:type="spellStart"/>
            <w:r w:rsidRPr="00E32F68">
              <w:rPr>
                <w:rStyle w:val="c1"/>
                <w:rFonts w:ascii="Times New Roman" w:hAnsi="Times New Roman"/>
                <w:sz w:val="20"/>
                <w:szCs w:val="20"/>
              </w:rPr>
              <w:t>т</w:t>
            </w:r>
            <w:proofErr w:type="gramStart"/>
            <w:r w:rsidRPr="00E32F68">
              <w:rPr>
                <w:rStyle w:val="c1"/>
                <w:rFonts w:ascii="Times New Roman" w:hAnsi="Times New Roman"/>
                <w:sz w:val="20"/>
                <w:szCs w:val="20"/>
              </w:rPr>
              <w:t>.д</w:t>
            </w:r>
            <w:proofErr w:type="spellEnd"/>
            <w:proofErr w:type="gramEnd"/>
            <w:r w:rsidRPr="00E32F68">
              <w:rPr>
                <w:rStyle w:val="c1"/>
                <w:rFonts w:ascii="Times New Roman" w:hAnsi="Times New Roman"/>
                <w:sz w:val="20"/>
                <w:szCs w:val="20"/>
              </w:rPr>
              <w:t xml:space="preserve">; </w:t>
            </w:r>
            <w:r w:rsidRPr="00E32F68">
              <w:rPr>
                <w:rFonts w:ascii="Times New Roman" w:hAnsi="Times New Roman"/>
                <w:sz w:val="20"/>
                <w:szCs w:val="20"/>
              </w:rPr>
              <w:t xml:space="preserve"> «Близкие </w:t>
            </w:r>
            <w:proofErr w:type="spellStart"/>
            <w:r w:rsidRPr="00E32F68">
              <w:rPr>
                <w:rFonts w:ascii="Times New Roman" w:hAnsi="Times New Roman"/>
                <w:sz w:val="20"/>
                <w:szCs w:val="20"/>
              </w:rPr>
              <w:t>слова»формировать</w:t>
            </w:r>
            <w:proofErr w:type="spellEnd"/>
            <w:r w:rsidRPr="00E32F68">
              <w:rPr>
                <w:rFonts w:ascii="Times New Roman" w:hAnsi="Times New Roman"/>
                <w:sz w:val="20"/>
                <w:szCs w:val="20"/>
              </w:rPr>
              <w:t xml:space="preserve"> умение подбирать синонимы к словам. Развивать точность выражения мыслей при составлении предложений; другие приемы в картотеке «Дидактические игры и упражнения по формированию лексико-грамматического строя речи»</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Развитие просодической стороны речи </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для развития голоса; Игры на развитие</w:t>
            </w:r>
            <w:r w:rsidRPr="00E32F68">
              <w:rPr>
                <w:rStyle w:val="a5"/>
                <w:rFonts w:ascii="Times New Roman" w:hAnsi="Times New Roman" w:cs="Times New Roman"/>
                <w:sz w:val="20"/>
                <w:szCs w:val="20"/>
              </w:rPr>
              <w:t xml:space="preserve"> </w:t>
            </w:r>
            <w:r w:rsidRPr="00E32F68">
              <w:rPr>
                <w:rStyle w:val="c4"/>
                <w:rFonts w:ascii="Times New Roman" w:hAnsi="Times New Roman" w:cs="Times New Roman"/>
                <w:sz w:val="20"/>
                <w:szCs w:val="20"/>
              </w:rPr>
              <w:t>силы голоса и восприятия умеренного темпа речи, выработка умения говорить в такт шагам;</w:t>
            </w:r>
            <w:r w:rsidRPr="00E32F68">
              <w:rPr>
                <w:sz w:val="20"/>
                <w:szCs w:val="20"/>
              </w:rPr>
              <w:t xml:space="preserve"> </w:t>
            </w:r>
            <w:r w:rsidRPr="00E32F68">
              <w:rPr>
                <w:rStyle w:val="c4"/>
                <w:rFonts w:ascii="Times New Roman" w:hAnsi="Times New Roman" w:cs="Times New Roman"/>
                <w:sz w:val="20"/>
                <w:szCs w:val="20"/>
              </w:rPr>
              <w:t>Игры для развития высоты и тембра голоса</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речевого дыхания</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и упражнен</w:t>
            </w:r>
            <w:r>
              <w:rPr>
                <w:rFonts w:ascii="Times New Roman" w:eastAsia="Times New Roman" w:hAnsi="Times New Roman" w:cs="Times New Roman"/>
                <w:sz w:val="20"/>
                <w:szCs w:val="20"/>
                <w:lang w:eastAsia="ru-RU"/>
              </w:rPr>
              <w:t xml:space="preserve">ия по картотеки </w:t>
            </w:r>
            <w:r w:rsidRPr="00E32F68">
              <w:rPr>
                <w:rFonts w:ascii="Times New Roman" w:eastAsia="Times New Roman" w:hAnsi="Times New Roman" w:cs="Times New Roman"/>
                <w:sz w:val="20"/>
                <w:szCs w:val="20"/>
                <w:lang w:eastAsia="ru-RU"/>
              </w:rPr>
              <w:t>«Речевое дыхание у дошкольников»</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связной речи</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Игры и упражнения из картотеки по развитию связной речи</w:t>
            </w:r>
          </w:p>
        </w:tc>
      </w:tr>
      <w:tr w:rsidR="00267A81" w:rsidRPr="00E32F68" w:rsidTr="00B25D08">
        <w:tc>
          <w:tcPr>
            <w:tcW w:w="2518" w:type="dxa"/>
            <w:vMerge w:val="restart"/>
          </w:tcPr>
          <w:p w:rsidR="00267A81" w:rsidRPr="00E32F68" w:rsidRDefault="00267A81" w:rsidP="00EB13CA">
            <w:pPr>
              <w:spacing w:line="276" w:lineRule="auto"/>
              <w:rPr>
                <w:rFonts w:ascii="Times New Roman" w:hAnsi="Times New Roman" w:cs="Times New Roman"/>
                <w:sz w:val="20"/>
                <w:szCs w:val="20"/>
              </w:rPr>
            </w:pPr>
            <w:proofErr w:type="spellStart"/>
            <w:r w:rsidRPr="00E32F68">
              <w:rPr>
                <w:rFonts w:ascii="Times New Roman" w:hAnsi="Times New Roman" w:cs="Times New Roman"/>
                <w:sz w:val="20"/>
                <w:szCs w:val="20"/>
              </w:rPr>
              <w:t>Цыбикдоржиев</w:t>
            </w:r>
            <w:proofErr w:type="spellEnd"/>
            <w:r w:rsidRPr="00E32F68">
              <w:rPr>
                <w:rFonts w:ascii="Times New Roman" w:hAnsi="Times New Roman" w:cs="Times New Roman"/>
                <w:sz w:val="20"/>
                <w:szCs w:val="20"/>
              </w:rPr>
              <w:t xml:space="preserve"> </w:t>
            </w:r>
            <w:proofErr w:type="spellStart"/>
            <w:r w:rsidRPr="00E32F68">
              <w:rPr>
                <w:rFonts w:ascii="Times New Roman" w:hAnsi="Times New Roman" w:cs="Times New Roman"/>
                <w:sz w:val="20"/>
                <w:szCs w:val="20"/>
              </w:rPr>
              <w:t>Аюр</w:t>
            </w:r>
            <w:proofErr w:type="spellEnd"/>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Постановка звуков</w:t>
            </w:r>
          </w:p>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Автоматизация поставленных звуков, в </w:t>
            </w:r>
            <w:r w:rsidRPr="00E32F68">
              <w:rPr>
                <w:rFonts w:ascii="Times New Roman" w:eastAsia="Calibri" w:hAnsi="Times New Roman" w:cs="Times New Roman"/>
                <w:sz w:val="20"/>
                <w:szCs w:val="20"/>
              </w:rPr>
              <w:lastRenderedPageBreak/>
              <w:t>словах, предложениях, связной речи</w:t>
            </w:r>
          </w:p>
        </w:tc>
        <w:tc>
          <w:tcPr>
            <w:tcW w:w="3191" w:type="dxa"/>
          </w:tcPr>
          <w:p w:rsidR="00267A81" w:rsidRPr="00E32F68" w:rsidRDefault="00267A81" w:rsidP="009E1AC1">
            <w:pPr>
              <w:spacing w:line="360" w:lineRule="auto"/>
              <w:contextualSpacing/>
              <w:rPr>
                <w:rFonts w:ascii="Times New Roman" w:eastAsia="Calibri" w:hAnsi="Times New Roman" w:cs="Times New Roman"/>
                <w:sz w:val="20"/>
                <w:szCs w:val="20"/>
                <w:lang w:val="en-US"/>
              </w:rPr>
            </w:pPr>
            <w:r w:rsidRPr="00E32F68">
              <w:rPr>
                <w:rFonts w:ascii="Times New Roman" w:eastAsia="Calibri" w:hAnsi="Times New Roman" w:cs="Times New Roman"/>
                <w:sz w:val="20"/>
                <w:szCs w:val="20"/>
              </w:rPr>
              <w:lastRenderedPageBreak/>
              <w:t xml:space="preserve">Звук </w:t>
            </w:r>
            <w:r w:rsidRPr="00E32F68">
              <w:rPr>
                <w:rFonts w:ascii="Times New Roman" w:eastAsia="Calibri" w:hAnsi="Times New Roman" w:cs="Times New Roman"/>
                <w:sz w:val="20"/>
                <w:szCs w:val="20"/>
                <w:lang w:val="en-US"/>
              </w:rPr>
              <w:t>[</w:t>
            </w:r>
            <w:proofErr w:type="spellStart"/>
            <w:r w:rsidR="002C4A71">
              <w:rPr>
                <w:rFonts w:ascii="Times New Roman" w:eastAsia="Calibri" w:hAnsi="Times New Roman" w:cs="Times New Roman"/>
                <w:sz w:val="20"/>
                <w:szCs w:val="20"/>
              </w:rPr>
              <w:t>л</w:t>
            </w:r>
            <w:proofErr w:type="gramStart"/>
            <w:r w:rsidR="002C4A71">
              <w:rPr>
                <w:rFonts w:ascii="Times New Roman" w:eastAsia="Calibri" w:hAnsi="Times New Roman" w:cs="Times New Roman"/>
                <w:sz w:val="20"/>
                <w:szCs w:val="20"/>
              </w:rPr>
              <w:t>,р</w:t>
            </w:r>
            <w:proofErr w:type="spellEnd"/>
            <w:proofErr w:type="gramEnd"/>
            <w:r w:rsidRPr="00E32F68">
              <w:rPr>
                <w:rFonts w:ascii="Times New Roman" w:eastAsia="Calibri" w:hAnsi="Times New Roman" w:cs="Times New Roman"/>
                <w:sz w:val="20"/>
                <w:szCs w:val="20"/>
                <w:lang w:val="en-US"/>
              </w:rPr>
              <w:t>]</w:t>
            </w: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 Дифференциация звуков (ш-ж, с-з, р-л, п-б, т-п)</w:t>
            </w:r>
          </w:p>
        </w:tc>
        <w:tc>
          <w:tcPr>
            <w:tcW w:w="3191" w:type="dxa"/>
          </w:tcPr>
          <w:p w:rsidR="00267A81" w:rsidRPr="00E32F68" w:rsidRDefault="00267A81" w:rsidP="009E1AC1">
            <w:pPr>
              <w:spacing w:line="360" w:lineRule="auto"/>
              <w:contextualSpacing/>
              <w:rPr>
                <w:rFonts w:ascii="Times New Roman" w:eastAsia="Calibri" w:hAnsi="Times New Roman" w:cs="Times New Roman"/>
                <w:b/>
                <w:sz w:val="20"/>
                <w:szCs w:val="20"/>
              </w:rPr>
            </w:pP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слухового внимания, памяти, фонематического восприятия</w:t>
            </w:r>
          </w:p>
        </w:tc>
        <w:tc>
          <w:tcPr>
            <w:tcW w:w="3191" w:type="dxa"/>
          </w:tcPr>
          <w:p w:rsidR="00267A81" w:rsidRPr="00E32F68" w:rsidRDefault="002C4A71" w:rsidP="009E1AC1">
            <w:pPr>
              <w:spacing w:line="360" w:lineRule="auto"/>
              <w:contextualSpacing/>
              <w:rPr>
                <w:rFonts w:ascii="Times New Roman" w:eastAsia="Calibri" w:hAnsi="Times New Roman" w:cs="Times New Roman"/>
                <w:b/>
                <w:sz w:val="20"/>
                <w:szCs w:val="20"/>
              </w:rPr>
            </w:pPr>
            <w:r>
              <w:rPr>
                <w:rFonts w:ascii="Times New Roman" w:eastAsia="Calibri" w:hAnsi="Times New Roman" w:cs="Times New Roman"/>
                <w:sz w:val="20"/>
                <w:szCs w:val="20"/>
              </w:rPr>
              <w:t>Игры и упражнения по картотеке</w:t>
            </w: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и совершенствование  навыков фонематического анализа и синтеза</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выделение гласного/согласного  звука из ряда звуков;  выделение первого гласного/согласного  звука в слове; выделение последнего согласного звука из слова; определение места гласного/согласного звука в слове.</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Формирование лексико-грамматического строя речи, обогащение словарного запаса</w:t>
            </w:r>
          </w:p>
        </w:tc>
        <w:tc>
          <w:tcPr>
            <w:tcW w:w="3191" w:type="dxa"/>
          </w:tcPr>
          <w:p w:rsidR="00267A81" w:rsidRPr="00E32F68" w:rsidRDefault="00267A81" w:rsidP="009E1AC1">
            <w:pPr>
              <w:pStyle w:val="c2"/>
              <w:rPr>
                <w:rFonts w:ascii="Times New Roman" w:hAnsi="Times New Roman"/>
                <w:sz w:val="20"/>
                <w:szCs w:val="20"/>
              </w:rPr>
            </w:pPr>
            <w:r w:rsidRPr="00E32F68">
              <w:rPr>
                <w:rFonts w:ascii="Times New Roman" w:hAnsi="Times New Roman"/>
                <w:sz w:val="20"/>
                <w:szCs w:val="20"/>
              </w:rPr>
              <w:t xml:space="preserve">«Подбери признак»; </w:t>
            </w:r>
            <w:r w:rsidRPr="00E32F68">
              <w:rPr>
                <w:rStyle w:val="c0"/>
                <w:rFonts w:ascii="Times New Roman" w:hAnsi="Times New Roman"/>
                <w:sz w:val="20"/>
                <w:szCs w:val="20"/>
              </w:rPr>
              <w:t>«Посчитай»</w:t>
            </w:r>
            <w:r w:rsidRPr="00E32F68">
              <w:rPr>
                <w:rStyle w:val="c1"/>
                <w:rFonts w:ascii="Times New Roman" w:hAnsi="Times New Roman"/>
                <w:sz w:val="20"/>
                <w:szCs w:val="20"/>
              </w:rPr>
              <w:t xml:space="preserve"> упражнять в согласовании существительных с числительными 1-2-5; «Узнай по описанию» учить составлять описательные загадки о ягодах, фруктах и </w:t>
            </w:r>
            <w:proofErr w:type="spellStart"/>
            <w:r w:rsidRPr="00E32F68">
              <w:rPr>
                <w:rStyle w:val="c1"/>
                <w:rFonts w:ascii="Times New Roman" w:hAnsi="Times New Roman"/>
                <w:sz w:val="20"/>
                <w:szCs w:val="20"/>
              </w:rPr>
              <w:t>т</w:t>
            </w:r>
            <w:proofErr w:type="gramStart"/>
            <w:r w:rsidRPr="00E32F68">
              <w:rPr>
                <w:rStyle w:val="c1"/>
                <w:rFonts w:ascii="Times New Roman" w:hAnsi="Times New Roman"/>
                <w:sz w:val="20"/>
                <w:szCs w:val="20"/>
              </w:rPr>
              <w:t>.д</w:t>
            </w:r>
            <w:proofErr w:type="spellEnd"/>
            <w:proofErr w:type="gramEnd"/>
            <w:r w:rsidRPr="00E32F68">
              <w:rPr>
                <w:rStyle w:val="c1"/>
                <w:rFonts w:ascii="Times New Roman" w:hAnsi="Times New Roman"/>
                <w:sz w:val="20"/>
                <w:szCs w:val="20"/>
              </w:rPr>
              <w:t xml:space="preserve">; </w:t>
            </w:r>
            <w:r w:rsidRPr="00E32F68">
              <w:rPr>
                <w:rFonts w:ascii="Times New Roman" w:hAnsi="Times New Roman"/>
                <w:sz w:val="20"/>
                <w:szCs w:val="20"/>
              </w:rPr>
              <w:t xml:space="preserve"> «Близкие </w:t>
            </w:r>
            <w:proofErr w:type="spellStart"/>
            <w:r w:rsidRPr="00E32F68">
              <w:rPr>
                <w:rFonts w:ascii="Times New Roman" w:hAnsi="Times New Roman"/>
                <w:sz w:val="20"/>
                <w:szCs w:val="20"/>
              </w:rPr>
              <w:t>слова»формировать</w:t>
            </w:r>
            <w:proofErr w:type="spellEnd"/>
            <w:r w:rsidRPr="00E32F68">
              <w:rPr>
                <w:rFonts w:ascii="Times New Roman" w:hAnsi="Times New Roman"/>
                <w:sz w:val="20"/>
                <w:szCs w:val="20"/>
              </w:rPr>
              <w:t xml:space="preserve"> умение подбирать синонимы к словам. Развивать точность выражения мыслей при составлении предложений; другие приемы в картотеке «Дидактические игры и упражнения по формированию лексико-грамматического строя речи»</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Развитие просодической стороны речи </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для развития голоса; Игры на развитие</w:t>
            </w:r>
            <w:r w:rsidRPr="00E32F68">
              <w:rPr>
                <w:rStyle w:val="a5"/>
                <w:rFonts w:ascii="Times New Roman" w:hAnsi="Times New Roman" w:cs="Times New Roman"/>
                <w:sz w:val="20"/>
                <w:szCs w:val="20"/>
              </w:rPr>
              <w:t xml:space="preserve"> </w:t>
            </w:r>
            <w:r w:rsidRPr="00E32F68">
              <w:rPr>
                <w:rStyle w:val="c4"/>
                <w:rFonts w:ascii="Times New Roman" w:hAnsi="Times New Roman" w:cs="Times New Roman"/>
                <w:sz w:val="20"/>
                <w:szCs w:val="20"/>
              </w:rPr>
              <w:t>силы голоса и восприятия умеренного темпа речи, выработка умения говорить в такт шагам;</w:t>
            </w:r>
            <w:r w:rsidRPr="00E32F68">
              <w:rPr>
                <w:sz w:val="20"/>
                <w:szCs w:val="20"/>
              </w:rPr>
              <w:t xml:space="preserve"> </w:t>
            </w:r>
            <w:r w:rsidRPr="00E32F68">
              <w:rPr>
                <w:rStyle w:val="c4"/>
                <w:rFonts w:ascii="Times New Roman" w:hAnsi="Times New Roman" w:cs="Times New Roman"/>
                <w:sz w:val="20"/>
                <w:szCs w:val="20"/>
              </w:rPr>
              <w:t>Игры для развития высоты и тембра голоса</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речевого дыхания</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и упражнен</w:t>
            </w:r>
            <w:r>
              <w:rPr>
                <w:rFonts w:ascii="Times New Roman" w:eastAsia="Times New Roman" w:hAnsi="Times New Roman" w:cs="Times New Roman"/>
                <w:sz w:val="20"/>
                <w:szCs w:val="20"/>
                <w:lang w:eastAsia="ru-RU"/>
              </w:rPr>
              <w:t xml:space="preserve">ия по картотеки </w:t>
            </w:r>
            <w:r w:rsidRPr="00E32F68">
              <w:rPr>
                <w:rFonts w:ascii="Times New Roman" w:eastAsia="Times New Roman" w:hAnsi="Times New Roman" w:cs="Times New Roman"/>
                <w:sz w:val="20"/>
                <w:szCs w:val="20"/>
                <w:lang w:eastAsia="ru-RU"/>
              </w:rPr>
              <w:t>«Речевое дыхание у дошкольников»</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связной речи</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Игры и упражнения из картотеки по развитию связной речи</w:t>
            </w:r>
          </w:p>
        </w:tc>
      </w:tr>
      <w:tr w:rsidR="00267A81" w:rsidRPr="00E32F68" w:rsidTr="00B25D08">
        <w:tc>
          <w:tcPr>
            <w:tcW w:w="2518" w:type="dxa"/>
            <w:vMerge w:val="restart"/>
          </w:tcPr>
          <w:p w:rsidR="00267A81" w:rsidRPr="00E32F68" w:rsidRDefault="00267A81" w:rsidP="00EB13CA">
            <w:pPr>
              <w:spacing w:line="276" w:lineRule="auto"/>
              <w:rPr>
                <w:rFonts w:ascii="Times New Roman" w:hAnsi="Times New Roman" w:cs="Times New Roman"/>
                <w:sz w:val="20"/>
                <w:szCs w:val="20"/>
              </w:rPr>
            </w:pPr>
            <w:proofErr w:type="spellStart"/>
            <w:r w:rsidRPr="00E32F68">
              <w:rPr>
                <w:rFonts w:ascii="Times New Roman" w:hAnsi="Times New Roman" w:cs="Times New Roman"/>
                <w:sz w:val="20"/>
                <w:szCs w:val="20"/>
              </w:rPr>
              <w:t>Шагдуров</w:t>
            </w:r>
            <w:proofErr w:type="spellEnd"/>
            <w:r w:rsidRPr="00E32F68">
              <w:rPr>
                <w:rFonts w:ascii="Times New Roman" w:hAnsi="Times New Roman" w:cs="Times New Roman"/>
                <w:sz w:val="20"/>
                <w:szCs w:val="20"/>
              </w:rPr>
              <w:t xml:space="preserve"> </w:t>
            </w:r>
            <w:proofErr w:type="spellStart"/>
            <w:r w:rsidRPr="00E32F68">
              <w:rPr>
                <w:rFonts w:ascii="Times New Roman" w:hAnsi="Times New Roman" w:cs="Times New Roman"/>
                <w:sz w:val="20"/>
                <w:szCs w:val="20"/>
              </w:rPr>
              <w:t>Мэргэн</w:t>
            </w:r>
            <w:proofErr w:type="spellEnd"/>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Постановка звуков</w:t>
            </w:r>
          </w:p>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Автоматизация поставленных звуков, в словах, предложениях, связной речи</w:t>
            </w:r>
          </w:p>
        </w:tc>
        <w:tc>
          <w:tcPr>
            <w:tcW w:w="3191" w:type="dxa"/>
          </w:tcPr>
          <w:p w:rsidR="00267A81" w:rsidRPr="00E32F68" w:rsidRDefault="00267A81" w:rsidP="009E1AC1">
            <w:pPr>
              <w:spacing w:line="360" w:lineRule="auto"/>
              <w:contextualSpacing/>
              <w:rPr>
                <w:rFonts w:ascii="Times New Roman" w:eastAsia="Calibri" w:hAnsi="Times New Roman" w:cs="Times New Roman"/>
                <w:sz w:val="20"/>
                <w:szCs w:val="20"/>
                <w:lang w:val="en-US"/>
              </w:rPr>
            </w:pPr>
            <w:r w:rsidRPr="00E32F68">
              <w:rPr>
                <w:rFonts w:ascii="Times New Roman" w:eastAsia="Calibri" w:hAnsi="Times New Roman" w:cs="Times New Roman"/>
                <w:sz w:val="20"/>
                <w:szCs w:val="20"/>
              </w:rPr>
              <w:t xml:space="preserve">Звук </w:t>
            </w:r>
            <w:r w:rsidRPr="00E32F68">
              <w:rPr>
                <w:rFonts w:ascii="Times New Roman" w:eastAsia="Calibri" w:hAnsi="Times New Roman" w:cs="Times New Roman"/>
                <w:sz w:val="20"/>
                <w:szCs w:val="20"/>
                <w:lang w:val="en-US"/>
              </w:rPr>
              <w:t>[</w:t>
            </w:r>
            <w:proofErr w:type="gramStart"/>
            <w:r w:rsidRPr="00E32F68">
              <w:rPr>
                <w:rFonts w:ascii="Times New Roman" w:eastAsia="Calibri" w:hAnsi="Times New Roman" w:cs="Times New Roman"/>
                <w:sz w:val="20"/>
                <w:szCs w:val="20"/>
              </w:rPr>
              <w:t>р</w:t>
            </w:r>
            <w:proofErr w:type="gramEnd"/>
            <w:r w:rsidRPr="00E32F68">
              <w:rPr>
                <w:rFonts w:ascii="Times New Roman" w:eastAsia="Calibri" w:hAnsi="Times New Roman" w:cs="Times New Roman"/>
                <w:sz w:val="20"/>
                <w:szCs w:val="20"/>
                <w:lang w:val="en-US"/>
              </w:rPr>
              <w:t>]</w:t>
            </w: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 Дифференциация звуков (ш-ж, с-з, р-л, п-б, т-п)</w:t>
            </w:r>
          </w:p>
        </w:tc>
        <w:tc>
          <w:tcPr>
            <w:tcW w:w="3191" w:type="dxa"/>
          </w:tcPr>
          <w:p w:rsidR="00267A81" w:rsidRPr="00E32F68" w:rsidRDefault="00267A81" w:rsidP="009E1AC1">
            <w:pPr>
              <w:spacing w:line="360" w:lineRule="auto"/>
              <w:contextualSpacing/>
              <w:rPr>
                <w:rFonts w:ascii="Times New Roman" w:eastAsia="Calibri" w:hAnsi="Times New Roman" w:cs="Times New Roman"/>
                <w:b/>
                <w:sz w:val="20"/>
                <w:szCs w:val="20"/>
              </w:rPr>
            </w:pP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слухового внимания, памяти, фонематического восприятия</w:t>
            </w:r>
          </w:p>
        </w:tc>
        <w:tc>
          <w:tcPr>
            <w:tcW w:w="3191" w:type="dxa"/>
          </w:tcPr>
          <w:p w:rsidR="00267A81" w:rsidRPr="00E32F68" w:rsidRDefault="002C4A71" w:rsidP="009E1AC1">
            <w:pPr>
              <w:spacing w:line="360" w:lineRule="auto"/>
              <w:contextualSpacing/>
              <w:rPr>
                <w:rFonts w:ascii="Times New Roman" w:eastAsia="Calibri" w:hAnsi="Times New Roman" w:cs="Times New Roman"/>
                <w:b/>
                <w:sz w:val="20"/>
                <w:szCs w:val="20"/>
              </w:rPr>
            </w:pPr>
            <w:r>
              <w:rPr>
                <w:rFonts w:ascii="Times New Roman" w:eastAsia="Calibri" w:hAnsi="Times New Roman" w:cs="Times New Roman"/>
                <w:sz w:val="20"/>
                <w:szCs w:val="20"/>
              </w:rPr>
              <w:t>Игры и упражнения по картотеке</w:t>
            </w: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и совершенствование  навыков фонематического анализа и синтеза</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выделение гласного/согласного  звука из ряда звуков;  выделение первого гласного/согласного  звука в слове; выделение последнего согласного звука из слова; определение места гласного/согласного звука в слове.</w:t>
            </w:r>
          </w:p>
        </w:tc>
      </w:tr>
      <w:tr w:rsidR="00267A81" w:rsidRPr="00E32F68" w:rsidTr="00B25D08">
        <w:tc>
          <w:tcPr>
            <w:tcW w:w="2518" w:type="dxa"/>
            <w:vMerge/>
          </w:tcPr>
          <w:p w:rsidR="00267A81" w:rsidRPr="00E32F68" w:rsidRDefault="00267A81" w:rsidP="00EB13CA">
            <w:pPr>
              <w:spacing w:line="276" w:lineRule="auto"/>
              <w:rPr>
                <w:rFonts w:ascii="Times New Roman" w:hAnsi="Times New Roman"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Формирование лексико-грамматического строя речи, обогащение словарного запаса</w:t>
            </w:r>
          </w:p>
        </w:tc>
        <w:tc>
          <w:tcPr>
            <w:tcW w:w="3191" w:type="dxa"/>
          </w:tcPr>
          <w:p w:rsidR="00267A81" w:rsidRPr="00E32F68" w:rsidRDefault="00267A81" w:rsidP="009E1AC1">
            <w:pPr>
              <w:pStyle w:val="c2"/>
              <w:rPr>
                <w:rFonts w:ascii="Times New Roman" w:hAnsi="Times New Roman"/>
                <w:sz w:val="20"/>
                <w:szCs w:val="20"/>
              </w:rPr>
            </w:pPr>
            <w:r w:rsidRPr="00E32F68">
              <w:rPr>
                <w:rFonts w:ascii="Times New Roman" w:hAnsi="Times New Roman"/>
                <w:sz w:val="20"/>
                <w:szCs w:val="20"/>
              </w:rPr>
              <w:t xml:space="preserve">«Подбери признак»; </w:t>
            </w:r>
            <w:r w:rsidRPr="00E32F68">
              <w:rPr>
                <w:rStyle w:val="c0"/>
                <w:rFonts w:ascii="Times New Roman" w:hAnsi="Times New Roman"/>
                <w:sz w:val="20"/>
                <w:szCs w:val="20"/>
              </w:rPr>
              <w:t>«Посчитай»</w:t>
            </w:r>
            <w:r w:rsidRPr="00E32F68">
              <w:rPr>
                <w:rStyle w:val="c1"/>
                <w:rFonts w:ascii="Times New Roman" w:hAnsi="Times New Roman"/>
                <w:sz w:val="20"/>
                <w:szCs w:val="20"/>
              </w:rPr>
              <w:t xml:space="preserve"> упражнять в согласовании существительных с </w:t>
            </w:r>
            <w:r w:rsidRPr="00E32F68">
              <w:rPr>
                <w:rStyle w:val="c1"/>
                <w:rFonts w:ascii="Times New Roman" w:hAnsi="Times New Roman"/>
                <w:sz w:val="20"/>
                <w:szCs w:val="20"/>
              </w:rPr>
              <w:lastRenderedPageBreak/>
              <w:t xml:space="preserve">числительными 1-2-5; «Узнай по описанию» учить составлять описательные загадки о ягодах, фруктах и </w:t>
            </w:r>
            <w:proofErr w:type="spellStart"/>
            <w:r w:rsidRPr="00E32F68">
              <w:rPr>
                <w:rStyle w:val="c1"/>
                <w:rFonts w:ascii="Times New Roman" w:hAnsi="Times New Roman"/>
                <w:sz w:val="20"/>
                <w:szCs w:val="20"/>
              </w:rPr>
              <w:t>т</w:t>
            </w:r>
            <w:proofErr w:type="gramStart"/>
            <w:r w:rsidRPr="00E32F68">
              <w:rPr>
                <w:rStyle w:val="c1"/>
                <w:rFonts w:ascii="Times New Roman" w:hAnsi="Times New Roman"/>
                <w:sz w:val="20"/>
                <w:szCs w:val="20"/>
              </w:rPr>
              <w:t>.д</w:t>
            </w:r>
            <w:proofErr w:type="spellEnd"/>
            <w:proofErr w:type="gramEnd"/>
            <w:r w:rsidRPr="00E32F68">
              <w:rPr>
                <w:rStyle w:val="c1"/>
                <w:rFonts w:ascii="Times New Roman" w:hAnsi="Times New Roman"/>
                <w:sz w:val="20"/>
                <w:szCs w:val="20"/>
              </w:rPr>
              <w:t xml:space="preserve">; </w:t>
            </w:r>
            <w:r w:rsidRPr="00E32F68">
              <w:rPr>
                <w:rFonts w:ascii="Times New Roman" w:hAnsi="Times New Roman"/>
                <w:sz w:val="20"/>
                <w:szCs w:val="20"/>
              </w:rPr>
              <w:t xml:space="preserve"> «Близкие </w:t>
            </w:r>
            <w:proofErr w:type="spellStart"/>
            <w:r w:rsidRPr="00E32F68">
              <w:rPr>
                <w:rFonts w:ascii="Times New Roman" w:hAnsi="Times New Roman"/>
                <w:sz w:val="20"/>
                <w:szCs w:val="20"/>
              </w:rPr>
              <w:t>слова»формировать</w:t>
            </w:r>
            <w:proofErr w:type="spellEnd"/>
            <w:r w:rsidRPr="00E32F68">
              <w:rPr>
                <w:rFonts w:ascii="Times New Roman" w:hAnsi="Times New Roman"/>
                <w:sz w:val="20"/>
                <w:szCs w:val="20"/>
              </w:rPr>
              <w:t xml:space="preserve"> умение подбирать синонимы к словам. Развивать точность выражения мыслей при составлении предложений; другие приемы в картотеке «Дидактические игры и упражнения по формированию лексико-грамматического строя речи»</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 xml:space="preserve">Развитие просодической стороны речи </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для развития голоса; Игры на развитие</w:t>
            </w:r>
            <w:r w:rsidRPr="00E32F68">
              <w:rPr>
                <w:rStyle w:val="a5"/>
                <w:rFonts w:ascii="Times New Roman" w:hAnsi="Times New Roman" w:cs="Times New Roman"/>
                <w:sz w:val="20"/>
                <w:szCs w:val="20"/>
              </w:rPr>
              <w:t xml:space="preserve"> </w:t>
            </w:r>
            <w:r w:rsidRPr="00E32F68">
              <w:rPr>
                <w:rStyle w:val="c4"/>
                <w:rFonts w:ascii="Times New Roman" w:hAnsi="Times New Roman" w:cs="Times New Roman"/>
                <w:sz w:val="20"/>
                <w:szCs w:val="20"/>
              </w:rPr>
              <w:t>силы голоса и восприятия умеренного темпа речи, выработка умения говорить в такт шагам;</w:t>
            </w:r>
            <w:r w:rsidRPr="00E32F68">
              <w:rPr>
                <w:sz w:val="20"/>
                <w:szCs w:val="20"/>
              </w:rPr>
              <w:t xml:space="preserve"> </w:t>
            </w:r>
            <w:r w:rsidRPr="00E32F68">
              <w:rPr>
                <w:rStyle w:val="c4"/>
                <w:rFonts w:ascii="Times New Roman" w:hAnsi="Times New Roman" w:cs="Times New Roman"/>
                <w:sz w:val="20"/>
                <w:szCs w:val="20"/>
              </w:rPr>
              <w:t>Игры для развития высоты и тембра голоса</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речевого дыхания</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sidRPr="00E32F68">
              <w:rPr>
                <w:rFonts w:ascii="Times New Roman" w:eastAsia="Times New Roman" w:hAnsi="Times New Roman" w:cs="Times New Roman"/>
                <w:sz w:val="20"/>
                <w:szCs w:val="20"/>
                <w:lang w:eastAsia="ru-RU"/>
              </w:rPr>
              <w:t>Игры и упражнен</w:t>
            </w:r>
            <w:r>
              <w:rPr>
                <w:rFonts w:ascii="Times New Roman" w:eastAsia="Times New Roman" w:hAnsi="Times New Roman" w:cs="Times New Roman"/>
                <w:sz w:val="20"/>
                <w:szCs w:val="20"/>
                <w:lang w:eastAsia="ru-RU"/>
              </w:rPr>
              <w:t xml:space="preserve">ия по картотеки </w:t>
            </w:r>
            <w:r w:rsidRPr="00E32F68">
              <w:rPr>
                <w:rFonts w:ascii="Times New Roman" w:eastAsia="Times New Roman" w:hAnsi="Times New Roman" w:cs="Times New Roman"/>
                <w:sz w:val="20"/>
                <w:szCs w:val="20"/>
                <w:lang w:eastAsia="ru-RU"/>
              </w:rPr>
              <w:t>«Речевое дыхание у дошкольников»</w:t>
            </w:r>
          </w:p>
        </w:tc>
      </w:tr>
      <w:tr w:rsidR="00267A81" w:rsidRPr="00E32F68" w:rsidTr="00B25D08">
        <w:tc>
          <w:tcPr>
            <w:tcW w:w="2518" w:type="dxa"/>
          </w:tcPr>
          <w:p w:rsidR="00267A81" w:rsidRPr="00E32F68" w:rsidRDefault="00267A81" w:rsidP="00EB13CA">
            <w:pPr>
              <w:rPr>
                <w:rFonts w:cs="Times New Roman"/>
                <w:sz w:val="20"/>
                <w:szCs w:val="20"/>
              </w:rPr>
            </w:pPr>
          </w:p>
        </w:tc>
        <w:tc>
          <w:tcPr>
            <w:tcW w:w="3862" w:type="dxa"/>
          </w:tcPr>
          <w:p w:rsidR="00267A81" w:rsidRPr="00E32F68" w:rsidRDefault="00267A81" w:rsidP="009E1AC1">
            <w:pPr>
              <w:spacing w:line="360" w:lineRule="auto"/>
              <w:contextualSpacing/>
              <w:rPr>
                <w:rFonts w:ascii="Times New Roman" w:eastAsia="Calibri" w:hAnsi="Times New Roman" w:cs="Times New Roman"/>
                <w:sz w:val="20"/>
                <w:szCs w:val="20"/>
              </w:rPr>
            </w:pPr>
            <w:r w:rsidRPr="00E32F68">
              <w:rPr>
                <w:rFonts w:ascii="Times New Roman" w:eastAsia="Calibri" w:hAnsi="Times New Roman" w:cs="Times New Roman"/>
                <w:sz w:val="20"/>
                <w:szCs w:val="20"/>
              </w:rPr>
              <w:t>Развитие связной речи</w:t>
            </w:r>
          </w:p>
        </w:tc>
        <w:tc>
          <w:tcPr>
            <w:tcW w:w="3191" w:type="dxa"/>
          </w:tcPr>
          <w:p w:rsidR="00267A81" w:rsidRPr="00E32F68" w:rsidRDefault="00267A81" w:rsidP="009E1AC1">
            <w:pPr>
              <w:spacing w:before="100" w:beforeAutospacing="1" w:after="100" w:afterAutospacing="1"/>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Игры и упражнения из картотеки по развитию связной речи</w:t>
            </w:r>
          </w:p>
        </w:tc>
      </w:tr>
    </w:tbl>
    <w:p w:rsidR="00EB13CA" w:rsidRDefault="00EB13CA"/>
    <w:p w:rsidR="001C6BF8" w:rsidRDefault="001C6BF8"/>
    <w:p w:rsidR="00267A81" w:rsidRDefault="00267A81" w:rsidP="00B31834">
      <w:pPr>
        <w:jc w:val="right"/>
        <w:rPr>
          <w:b/>
          <w:szCs w:val="28"/>
        </w:rPr>
      </w:pPr>
    </w:p>
    <w:p w:rsidR="00267A81" w:rsidRDefault="00267A81" w:rsidP="00B31834">
      <w:pPr>
        <w:jc w:val="right"/>
        <w:rPr>
          <w:b/>
          <w:szCs w:val="28"/>
        </w:rPr>
      </w:pPr>
    </w:p>
    <w:p w:rsidR="00267A81" w:rsidRDefault="00267A81" w:rsidP="00B31834">
      <w:pPr>
        <w:jc w:val="right"/>
        <w:rPr>
          <w:b/>
          <w:szCs w:val="28"/>
        </w:rPr>
      </w:pPr>
    </w:p>
    <w:p w:rsidR="00267A81" w:rsidRDefault="00267A81" w:rsidP="00B31834">
      <w:pPr>
        <w:jc w:val="right"/>
        <w:rPr>
          <w:b/>
          <w:szCs w:val="28"/>
        </w:rPr>
      </w:pPr>
    </w:p>
    <w:p w:rsidR="00267A81" w:rsidRDefault="00267A81" w:rsidP="00B31834">
      <w:pPr>
        <w:jc w:val="right"/>
        <w:rPr>
          <w:b/>
          <w:szCs w:val="28"/>
        </w:rPr>
      </w:pPr>
    </w:p>
    <w:p w:rsidR="00267A81" w:rsidRDefault="00267A81" w:rsidP="00B31834">
      <w:pPr>
        <w:jc w:val="right"/>
        <w:rPr>
          <w:b/>
          <w:szCs w:val="28"/>
        </w:rPr>
      </w:pPr>
    </w:p>
    <w:p w:rsidR="00267A81" w:rsidRDefault="00267A81" w:rsidP="00B31834">
      <w:pPr>
        <w:jc w:val="right"/>
        <w:rPr>
          <w:b/>
          <w:szCs w:val="28"/>
        </w:rPr>
      </w:pPr>
    </w:p>
    <w:p w:rsidR="00267A81" w:rsidRDefault="00267A81" w:rsidP="00B31834">
      <w:pPr>
        <w:jc w:val="right"/>
        <w:rPr>
          <w:b/>
          <w:szCs w:val="28"/>
        </w:rPr>
      </w:pPr>
    </w:p>
    <w:p w:rsidR="00267A81" w:rsidRDefault="00267A81" w:rsidP="00B31834">
      <w:pPr>
        <w:jc w:val="right"/>
        <w:rPr>
          <w:b/>
          <w:szCs w:val="28"/>
        </w:rPr>
      </w:pPr>
    </w:p>
    <w:p w:rsidR="00267A81" w:rsidRDefault="00267A81" w:rsidP="00B31834">
      <w:pPr>
        <w:jc w:val="right"/>
        <w:rPr>
          <w:b/>
          <w:szCs w:val="28"/>
        </w:rPr>
      </w:pPr>
    </w:p>
    <w:p w:rsidR="00267A81" w:rsidRDefault="00267A81" w:rsidP="00B31834">
      <w:pPr>
        <w:jc w:val="right"/>
        <w:rPr>
          <w:b/>
          <w:szCs w:val="28"/>
        </w:rPr>
      </w:pPr>
    </w:p>
    <w:p w:rsidR="00267A81" w:rsidRDefault="00267A81" w:rsidP="00B31834">
      <w:pPr>
        <w:jc w:val="right"/>
        <w:rPr>
          <w:b/>
          <w:szCs w:val="28"/>
        </w:rPr>
      </w:pPr>
    </w:p>
    <w:p w:rsidR="00267A81" w:rsidRDefault="00267A81" w:rsidP="00B31834">
      <w:pPr>
        <w:jc w:val="right"/>
        <w:rPr>
          <w:b/>
          <w:szCs w:val="28"/>
        </w:rPr>
      </w:pPr>
    </w:p>
    <w:p w:rsidR="00267A81" w:rsidRDefault="00267A81" w:rsidP="00B31834">
      <w:pPr>
        <w:jc w:val="right"/>
        <w:rPr>
          <w:b/>
          <w:szCs w:val="28"/>
        </w:rPr>
      </w:pPr>
    </w:p>
    <w:p w:rsidR="00267A81" w:rsidRDefault="00267A81" w:rsidP="00B31834">
      <w:pPr>
        <w:jc w:val="right"/>
        <w:rPr>
          <w:b/>
          <w:szCs w:val="28"/>
        </w:rPr>
      </w:pPr>
    </w:p>
    <w:p w:rsidR="00267A81" w:rsidRDefault="00267A81" w:rsidP="00B31834">
      <w:pPr>
        <w:jc w:val="right"/>
        <w:rPr>
          <w:b/>
          <w:szCs w:val="28"/>
        </w:rPr>
      </w:pPr>
    </w:p>
    <w:p w:rsidR="00267A81" w:rsidRDefault="00267A81" w:rsidP="00B31834">
      <w:pPr>
        <w:jc w:val="right"/>
        <w:rPr>
          <w:b/>
          <w:szCs w:val="28"/>
        </w:rPr>
      </w:pPr>
    </w:p>
    <w:p w:rsidR="00267A81" w:rsidRDefault="00267A81" w:rsidP="00B31834">
      <w:pPr>
        <w:jc w:val="right"/>
        <w:rPr>
          <w:b/>
          <w:szCs w:val="28"/>
        </w:rPr>
      </w:pPr>
    </w:p>
    <w:p w:rsidR="00267A81" w:rsidRDefault="00267A81" w:rsidP="00B31834">
      <w:pPr>
        <w:jc w:val="right"/>
        <w:rPr>
          <w:b/>
          <w:szCs w:val="28"/>
        </w:rPr>
      </w:pPr>
    </w:p>
    <w:p w:rsidR="00267A81" w:rsidRDefault="00267A81" w:rsidP="00B31834">
      <w:pPr>
        <w:jc w:val="right"/>
        <w:rPr>
          <w:b/>
          <w:szCs w:val="28"/>
        </w:rPr>
      </w:pPr>
    </w:p>
    <w:p w:rsidR="00267A81" w:rsidRDefault="00267A81" w:rsidP="00B31834">
      <w:pPr>
        <w:jc w:val="right"/>
        <w:rPr>
          <w:b/>
          <w:szCs w:val="28"/>
        </w:rPr>
      </w:pPr>
    </w:p>
    <w:p w:rsidR="00B31834" w:rsidRPr="00B31834" w:rsidRDefault="00B31834" w:rsidP="00B31834">
      <w:pPr>
        <w:jc w:val="right"/>
        <w:rPr>
          <w:b/>
          <w:szCs w:val="28"/>
        </w:rPr>
      </w:pPr>
      <w:r w:rsidRPr="00B31834">
        <w:rPr>
          <w:b/>
          <w:szCs w:val="28"/>
        </w:rPr>
        <w:t xml:space="preserve">раздел 6 </w:t>
      </w:r>
    </w:p>
    <w:p w:rsidR="00B31834" w:rsidRDefault="00B31834" w:rsidP="00B31834">
      <w:pPr>
        <w:jc w:val="right"/>
        <w:rPr>
          <w:b/>
          <w:sz w:val="36"/>
          <w:szCs w:val="36"/>
        </w:rPr>
      </w:pPr>
    </w:p>
    <w:p w:rsidR="00B31834" w:rsidRDefault="00B31834" w:rsidP="00B31834">
      <w:pPr>
        <w:jc w:val="right"/>
        <w:rPr>
          <w:b/>
          <w:sz w:val="36"/>
          <w:szCs w:val="36"/>
        </w:rPr>
      </w:pPr>
    </w:p>
    <w:p w:rsidR="00B31834" w:rsidRDefault="00B31834" w:rsidP="00B31834">
      <w:pPr>
        <w:jc w:val="right"/>
        <w:rPr>
          <w:b/>
          <w:sz w:val="36"/>
          <w:szCs w:val="36"/>
        </w:rPr>
      </w:pPr>
    </w:p>
    <w:p w:rsidR="00B31834" w:rsidRDefault="00B31834" w:rsidP="00B31834">
      <w:pPr>
        <w:jc w:val="right"/>
        <w:rPr>
          <w:b/>
          <w:sz w:val="36"/>
          <w:szCs w:val="36"/>
        </w:rPr>
      </w:pPr>
    </w:p>
    <w:p w:rsidR="00B31834" w:rsidRDefault="00B31834" w:rsidP="00B31834">
      <w:pPr>
        <w:jc w:val="right"/>
        <w:rPr>
          <w:b/>
          <w:sz w:val="36"/>
          <w:szCs w:val="36"/>
        </w:rPr>
      </w:pPr>
    </w:p>
    <w:p w:rsidR="00B31834" w:rsidRDefault="00B31834" w:rsidP="00B31834">
      <w:pPr>
        <w:jc w:val="right"/>
        <w:rPr>
          <w:b/>
          <w:sz w:val="36"/>
          <w:szCs w:val="36"/>
        </w:rPr>
      </w:pPr>
    </w:p>
    <w:p w:rsidR="00B31834" w:rsidRPr="00B31834" w:rsidRDefault="00B31834" w:rsidP="00B31834">
      <w:pPr>
        <w:jc w:val="center"/>
        <w:rPr>
          <w:rFonts w:eastAsia="Calibri" w:cs="Times New Roman"/>
          <w:b/>
          <w:sz w:val="36"/>
          <w:szCs w:val="36"/>
        </w:rPr>
      </w:pPr>
      <w:r w:rsidRPr="00B31834">
        <w:rPr>
          <w:rFonts w:eastAsia="Calibri" w:cs="Times New Roman"/>
          <w:b/>
          <w:sz w:val="36"/>
          <w:szCs w:val="36"/>
        </w:rPr>
        <w:t xml:space="preserve">ГОДОВОЙ ПЛАН РАБОТЫ </w:t>
      </w:r>
    </w:p>
    <w:p w:rsidR="00B31834" w:rsidRPr="00B31834" w:rsidRDefault="00B31834" w:rsidP="00B31834">
      <w:pPr>
        <w:jc w:val="center"/>
        <w:rPr>
          <w:rFonts w:eastAsia="Calibri" w:cs="Times New Roman"/>
          <w:b/>
          <w:sz w:val="36"/>
          <w:szCs w:val="36"/>
        </w:rPr>
      </w:pPr>
      <w:r w:rsidRPr="00B31834">
        <w:rPr>
          <w:rFonts w:eastAsia="Calibri" w:cs="Times New Roman"/>
          <w:b/>
          <w:sz w:val="36"/>
          <w:szCs w:val="36"/>
        </w:rPr>
        <w:t xml:space="preserve">УЧИТЕЛЯ-ЛОГОПЕДА </w:t>
      </w:r>
    </w:p>
    <w:p w:rsidR="00B31834" w:rsidRDefault="00B31834" w:rsidP="00B31834">
      <w:pPr>
        <w:jc w:val="center"/>
        <w:rPr>
          <w:rFonts w:eastAsia="Calibri" w:cs="Times New Roman"/>
          <w:b/>
          <w:sz w:val="36"/>
          <w:szCs w:val="36"/>
        </w:rPr>
      </w:pPr>
      <w:r w:rsidRPr="00B31834">
        <w:rPr>
          <w:rFonts w:eastAsia="Calibri" w:cs="Times New Roman"/>
          <w:b/>
          <w:sz w:val="36"/>
          <w:szCs w:val="36"/>
        </w:rPr>
        <w:t>НА 2020-2021 УЧЕБНЫЙ ГОД</w:t>
      </w:r>
    </w:p>
    <w:p w:rsidR="00B31834" w:rsidRDefault="00B31834" w:rsidP="00B31834">
      <w:pPr>
        <w:jc w:val="center"/>
        <w:rPr>
          <w:rFonts w:eastAsia="Calibri" w:cs="Times New Roman"/>
          <w:b/>
          <w:sz w:val="36"/>
          <w:szCs w:val="36"/>
        </w:rPr>
      </w:pPr>
    </w:p>
    <w:p w:rsidR="00B31834" w:rsidRDefault="00B31834" w:rsidP="00B31834">
      <w:pPr>
        <w:jc w:val="center"/>
        <w:rPr>
          <w:rFonts w:eastAsia="Calibri" w:cs="Times New Roman"/>
          <w:b/>
          <w:sz w:val="36"/>
          <w:szCs w:val="36"/>
        </w:rPr>
      </w:pPr>
    </w:p>
    <w:p w:rsidR="00B31834" w:rsidRDefault="00B31834" w:rsidP="00B31834">
      <w:pPr>
        <w:jc w:val="center"/>
        <w:rPr>
          <w:rFonts w:eastAsia="Calibri" w:cs="Times New Roman"/>
          <w:b/>
          <w:sz w:val="36"/>
          <w:szCs w:val="36"/>
        </w:rPr>
      </w:pPr>
    </w:p>
    <w:p w:rsidR="00B31834" w:rsidRDefault="00B31834" w:rsidP="00B31834">
      <w:pPr>
        <w:jc w:val="center"/>
        <w:rPr>
          <w:rFonts w:eastAsia="Calibri" w:cs="Times New Roman"/>
          <w:b/>
          <w:sz w:val="36"/>
          <w:szCs w:val="36"/>
        </w:rPr>
      </w:pPr>
    </w:p>
    <w:p w:rsidR="00B31834" w:rsidRDefault="00B31834" w:rsidP="00B31834">
      <w:pPr>
        <w:jc w:val="center"/>
        <w:rPr>
          <w:rFonts w:eastAsia="Calibri" w:cs="Times New Roman"/>
          <w:b/>
          <w:sz w:val="36"/>
          <w:szCs w:val="36"/>
        </w:rPr>
      </w:pPr>
    </w:p>
    <w:p w:rsidR="00B31834" w:rsidRDefault="00B31834" w:rsidP="00B31834">
      <w:pPr>
        <w:jc w:val="center"/>
        <w:rPr>
          <w:rFonts w:eastAsia="Calibri" w:cs="Times New Roman"/>
          <w:b/>
          <w:sz w:val="36"/>
          <w:szCs w:val="36"/>
        </w:rPr>
      </w:pPr>
    </w:p>
    <w:p w:rsidR="00B31834" w:rsidRDefault="00B31834" w:rsidP="00B31834">
      <w:pPr>
        <w:jc w:val="center"/>
        <w:rPr>
          <w:rFonts w:eastAsia="Calibri" w:cs="Times New Roman"/>
          <w:b/>
          <w:sz w:val="36"/>
          <w:szCs w:val="36"/>
        </w:rPr>
      </w:pPr>
    </w:p>
    <w:p w:rsidR="00E378CE" w:rsidRDefault="00E378CE" w:rsidP="00E378CE">
      <w:pPr>
        <w:spacing w:before="100" w:beforeAutospacing="1" w:after="100" w:afterAutospacing="1" w:line="240" w:lineRule="auto"/>
        <w:jc w:val="right"/>
        <w:rPr>
          <w:rFonts w:eastAsia="Times New Roman" w:cs="Times New Roman"/>
          <w:b/>
          <w:sz w:val="24"/>
          <w:szCs w:val="24"/>
          <w:lang w:eastAsia="ru-RU"/>
        </w:rPr>
      </w:pPr>
    </w:p>
    <w:p w:rsidR="00E378CE" w:rsidRDefault="00E378CE" w:rsidP="00E378CE">
      <w:pPr>
        <w:spacing w:before="100" w:beforeAutospacing="1" w:after="100" w:afterAutospacing="1" w:line="240" w:lineRule="auto"/>
        <w:jc w:val="right"/>
        <w:rPr>
          <w:rFonts w:eastAsia="Times New Roman" w:cs="Times New Roman"/>
          <w:b/>
          <w:sz w:val="24"/>
          <w:szCs w:val="24"/>
          <w:lang w:eastAsia="ru-RU"/>
        </w:rPr>
      </w:pPr>
    </w:p>
    <w:p w:rsidR="00E378CE" w:rsidRDefault="00E378CE" w:rsidP="00E378CE">
      <w:pPr>
        <w:spacing w:before="100" w:beforeAutospacing="1" w:after="100" w:afterAutospacing="1" w:line="240" w:lineRule="auto"/>
        <w:jc w:val="right"/>
        <w:rPr>
          <w:rFonts w:eastAsia="Times New Roman" w:cs="Times New Roman"/>
          <w:b/>
          <w:sz w:val="24"/>
          <w:szCs w:val="24"/>
          <w:lang w:eastAsia="ru-RU"/>
        </w:rPr>
      </w:pPr>
    </w:p>
    <w:p w:rsidR="00E378CE" w:rsidRDefault="00E378CE" w:rsidP="00E378CE">
      <w:pPr>
        <w:spacing w:before="100" w:beforeAutospacing="1" w:after="100" w:afterAutospacing="1" w:line="240" w:lineRule="auto"/>
        <w:jc w:val="right"/>
        <w:rPr>
          <w:rFonts w:eastAsia="Times New Roman" w:cs="Times New Roman"/>
          <w:b/>
          <w:sz w:val="24"/>
          <w:szCs w:val="24"/>
          <w:lang w:eastAsia="ru-RU"/>
        </w:rPr>
      </w:pPr>
    </w:p>
    <w:p w:rsidR="00E378CE" w:rsidRDefault="00E378CE" w:rsidP="00E378CE">
      <w:pPr>
        <w:spacing w:before="100" w:beforeAutospacing="1" w:after="100" w:afterAutospacing="1" w:line="240" w:lineRule="auto"/>
        <w:jc w:val="right"/>
        <w:rPr>
          <w:rFonts w:eastAsia="Times New Roman" w:cs="Times New Roman"/>
          <w:b/>
          <w:sz w:val="24"/>
          <w:szCs w:val="24"/>
          <w:lang w:eastAsia="ru-RU"/>
        </w:rPr>
      </w:pPr>
    </w:p>
    <w:p w:rsidR="00E378CE" w:rsidRDefault="00E378CE" w:rsidP="00E378CE">
      <w:pPr>
        <w:spacing w:before="100" w:beforeAutospacing="1" w:after="100" w:afterAutospacing="1" w:line="240" w:lineRule="auto"/>
        <w:jc w:val="right"/>
        <w:rPr>
          <w:rFonts w:eastAsia="Times New Roman" w:cs="Times New Roman"/>
          <w:b/>
          <w:sz w:val="24"/>
          <w:szCs w:val="24"/>
          <w:lang w:eastAsia="ru-RU"/>
        </w:rPr>
      </w:pPr>
    </w:p>
    <w:p w:rsidR="00E378CE" w:rsidRDefault="00E378CE" w:rsidP="00E378CE">
      <w:pPr>
        <w:spacing w:before="100" w:beforeAutospacing="1" w:after="100" w:afterAutospacing="1" w:line="240" w:lineRule="auto"/>
        <w:jc w:val="right"/>
        <w:rPr>
          <w:rFonts w:eastAsia="Times New Roman" w:cs="Times New Roman"/>
          <w:b/>
          <w:sz w:val="24"/>
          <w:szCs w:val="24"/>
          <w:lang w:eastAsia="ru-RU"/>
        </w:rPr>
      </w:pPr>
    </w:p>
    <w:p w:rsidR="00E378CE" w:rsidRPr="00E378CE" w:rsidRDefault="00E378CE" w:rsidP="00E378CE">
      <w:pPr>
        <w:spacing w:before="100" w:beforeAutospacing="1" w:after="100" w:afterAutospacing="1" w:line="240" w:lineRule="auto"/>
        <w:jc w:val="right"/>
        <w:rPr>
          <w:rFonts w:eastAsia="Times New Roman" w:cs="Times New Roman"/>
          <w:b/>
          <w:sz w:val="24"/>
          <w:szCs w:val="24"/>
          <w:lang w:eastAsia="ru-RU"/>
        </w:rPr>
      </w:pPr>
      <w:r w:rsidRPr="00E378CE">
        <w:rPr>
          <w:rFonts w:eastAsia="Times New Roman" w:cs="Times New Roman"/>
          <w:b/>
          <w:sz w:val="24"/>
          <w:szCs w:val="24"/>
          <w:lang w:eastAsia="ru-RU"/>
        </w:rPr>
        <w:t>раздел 6.1</w:t>
      </w:r>
    </w:p>
    <w:p w:rsidR="00E378CE" w:rsidRPr="00E378CE" w:rsidRDefault="00E378CE" w:rsidP="00E378CE">
      <w:pPr>
        <w:spacing w:after="0" w:line="360" w:lineRule="auto"/>
        <w:jc w:val="center"/>
        <w:rPr>
          <w:rFonts w:eastAsia="Times New Roman" w:cs="Times New Roman"/>
          <w:b/>
          <w:bCs/>
          <w:sz w:val="32"/>
          <w:szCs w:val="32"/>
          <w:lang w:eastAsia="ru-RU"/>
        </w:rPr>
      </w:pPr>
      <w:r w:rsidRPr="00E378CE">
        <w:rPr>
          <w:rFonts w:eastAsia="Times New Roman" w:cs="Times New Roman"/>
          <w:b/>
          <w:bCs/>
          <w:sz w:val="32"/>
          <w:szCs w:val="32"/>
          <w:lang w:eastAsia="ru-RU"/>
        </w:rPr>
        <w:t xml:space="preserve">КАЛЕНДАРНО-ТЕМАТИЧЕСКОЕ ПЛАНИРОВАНИЕ </w:t>
      </w:r>
    </w:p>
    <w:p w:rsidR="00E378CE" w:rsidRPr="00E378CE" w:rsidRDefault="00E378CE" w:rsidP="00E378CE">
      <w:pPr>
        <w:spacing w:after="0" w:line="360" w:lineRule="auto"/>
        <w:jc w:val="center"/>
        <w:rPr>
          <w:rFonts w:eastAsia="Times New Roman" w:cs="Times New Roman"/>
          <w:b/>
          <w:bCs/>
          <w:sz w:val="32"/>
          <w:szCs w:val="32"/>
          <w:lang w:eastAsia="ru-RU"/>
        </w:rPr>
      </w:pPr>
      <w:r w:rsidRPr="00E378CE">
        <w:rPr>
          <w:rFonts w:eastAsia="Times New Roman" w:cs="Times New Roman"/>
          <w:b/>
          <w:bCs/>
          <w:sz w:val="32"/>
          <w:szCs w:val="32"/>
          <w:lang w:eastAsia="ru-RU"/>
        </w:rPr>
        <w:t xml:space="preserve">ЛОГОПЕДИЧЕСКИХ ЗАНЯТИЙ ПО СОВЕРШЕНСТВОВАНИЮ НАВЫЕОВ ЗВУКОВОГО АНАЛИЗА И ОБУЧЕНИЮ ГРАМОТЕ </w:t>
      </w:r>
    </w:p>
    <w:p w:rsidR="00E378CE" w:rsidRPr="00E378CE" w:rsidRDefault="00E378CE" w:rsidP="00E378CE">
      <w:pPr>
        <w:spacing w:after="0" w:line="360" w:lineRule="auto"/>
        <w:jc w:val="center"/>
        <w:rPr>
          <w:rFonts w:eastAsia="Times New Roman" w:cs="Times New Roman"/>
          <w:b/>
          <w:bCs/>
          <w:sz w:val="24"/>
          <w:szCs w:val="24"/>
          <w:lang w:eastAsia="ru-RU"/>
        </w:rPr>
      </w:pPr>
      <w:r w:rsidRPr="00E378CE">
        <w:rPr>
          <w:rFonts w:eastAsia="Times New Roman" w:cs="Times New Roman"/>
          <w:b/>
          <w:bCs/>
          <w:sz w:val="32"/>
          <w:szCs w:val="32"/>
          <w:lang w:eastAsia="ru-RU"/>
        </w:rPr>
        <w:t>В ПОДГОТОВИТЕЛЬНОЙ ГРУППЕ</w:t>
      </w:r>
    </w:p>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p>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Каждое занятие включает следующие разделы:</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75"/>
        <w:gridCol w:w="2970"/>
      </w:tblGrid>
      <w:tr w:rsidR="00E378CE" w:rsidRPr="00E378CE" w:rsidTr="00B25D08">
        <w:trPr>
          <w:tblCellSpacing w:w="0" w:type="dxa"/>
        </w:trPr>
        <w:tc>
          <w:tcPr>
            <w:tcW w:w="577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b/>
                <w:bCs/>
                <w:sz w:val="24"/>
                <w:szCs w:val="24"/>
                <w:lang w:eastAsia="ru-RU"/>
              </w:rPr>
              <w:t>                                                             Раздел</w:t>
            </w:r>
          </w:p>
        </w:tc>
        <w:tc>
          <w:tcPr>
            <w:tcW w:w="297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jc w:val="center"/>
              <w:rPr>
                <w:rFonts w:eastAsia="Times New Roman" w:cs="Times New Roman"/>
                <w:sz w:val="24"/>
                <w:szCs w:val="24"/>
                <w:lang w:eastAsia="ru-RU"/>
              </w:rPr>
            </w:pPr>
            <w:r w:rsidRPr="00E378CE">
              <w:rPr>
                <w:rFonts w:eastAsia="Times New Roman" w:cs="Times New Roman"/>
                <w:b/>
                <w:bCs/>
                <w:sz w:val="24"/>
                <w:szCs w:val="24"/>
                <w:lang w:eastAsia="ru-RU"/>
              </w:rPr>
              <w:t>Продолжительность</w:t>
            </w:r>
          </w:p>
        </w:tc>
      </w:tr>
      <w:tr w:rsidR="00E378CE" w:rsidRPr="00E378CE" w:rsidTr="00B25D08">
        <w:trPr>
          <w:tblCellSpacing w:w="0" w:type="dxa"/>
        </w:trPr>
        <w:tc>
          <w:tcPr>
            <w:tcW w:w="577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Коррекция звукопроизношения</w:t>
            </w:r>
          </w:p>
        </w:tc>
        <w:tc>
          <w:tcPr>
            <w:tcW w:w="297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jc w:val="center"/>
              <w:rPr>
                <w:rFonts w:eastAsia="Times New Roman" w:cs="Times New Roman"/>
                <w:sz w:val="24"/>
                <w:szCs w:val="24"/>
                <w:lang w:eastAsia="ru-RU"/>
              </w:rPr>
            </w:pPr>
            <w:r w:rsidRPr="00E378CE">
              <w:rPr>
                <w:rFonts w:eastAsia="Times New Roman" w:cs="Times New Roman"/>
                <w:sz w:val="24"/>
                <w:szCs w:val="24"/>
                <w:lang w:eastAsia="ru-RU"/>
              </w:rPr>
              <w:t>15 минут</w:t>
            </w:r>
          </w:p>
        </w:tc>
      </w:tr>
      <w:tr w:rsidR="00E378CE" w:rsidRPr="00E378CE" w:rsidTr="00B25D08">
        <w:trPr>
          <w:tblCellSpacing w:w="0" w:type="dxa"/>
        </w:trPr>
        <w:tc>
          <w:tcPr>
            <w:tcW w:w="577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Формирование фонематического восприятие и навыков звукового анализа и синтеза</w:t>
            </w:r>
          </w:p>
        </w:tc>
        <w:tc>
          <w:tcPr>
            <w:tcW w:w="297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jc w:val="center"/>
              <w:rPr>
                <w:rFonts w:eastAsia="Times New Roman" w:cs="Times New Roman"/>
                <w:sz w:val="24"/>
                <w:szCs w:val="24"/>
                <w:lang w:eastAsia="ru-RU"/>
              </w:rPr>
            </w:pPr>
            <w:r w:rsidRPr="00E378CE">
              <w:rPr>
                <w:rFonts w:eastAsia="Times New Roman" w:cs="Times New Roman"/>
                <w:sz w:val="24"/>
                <w:szCs w:val="24"/>
                <w:lang w:eastAsia="ru-RU"/>
              </w:rPr>
              <w:t>10 минут</w:t>
            </w:r>
          </w:p>
        </w:tc>
      </w:tr>
      <w:tr w:rsidR="00E378CE" w:rsidRPr="00E378CE" w:rsidTr="00B25D08">
        <w:trPr>
          <w:tblCellSpacing w:w="0" w:type="dxa"/>
        </w:trPr>
        <w:tc>
          <w:tcPr>
            <w:tcW w:w="577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Развитие мелкой моторики</w:t>
            </w:r>
          </w:p>
        </w:tc>
        <w:tc>
          <w:tcPr>
            <w:tcW w:w="297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jc w:val="center"/>
              <w:rPr>
                <w:rFonts w:eastAsia="Times New Roman" w:cs="Times New Roman"/>
                <w:sz w:val="24"/>
                <w:szCs w:val="24"/>
                <w:lang w:eastAsia="ru-RU"/>
              </w:rPr>
            </w:pPr>
            <w:r w:rsidRPr="00E378CE">
              <w:rPr>
                <w:rFonts w:eastAsia="Times New Roman" w:cs="Times New Roman"/>
                <w:sz w:val="24"/>
                <w:szCs w:val="24"/>
                <w:lang w:eastAsia="ru-RU"/>
              </w:rPr>
              <w:t>5 минут</w:t>
            </w:r>
          </w:p>
        </w:tc>
      </w:tr>
    </w:tbl>
    <w:p w:rsidR="00E378CE" w:rsidRPr="00E378CE" w:rsidRDefault="00E378CE" w:rsidP="00E378CE">
      <w:pPr>
        <w:spacing w:before="100" w:beforeAutospacing="1" w:after="100" w:afterAutospacing="1" w:line="240" w:lineRule="auto"/>
        <w:jc w:val="center"/>
        <w:rPr>
          <w:rFonts w:eastAsia="Times New Roman" w:cs="Times New Roman"/>
          <w:sz w:val="24"/>
          <w:szCs w:val="24"/>
          <w:lang w:eastAsia="ru-RU"/>
        </w:rPr>
      </w:pPr>
      <w:r w:rsidRPr="00E378CE">
        <w:rPr>
          <w:rFonts w:eastAsia="Times New Roman" w:cs="Times New Roman"/>
          <w:b/>
          <w:bCs/>
          <w:sz w:val="24"/>
          <w:szCs w:val="24"/>
          <w:lang w:eastAsia="ru-RU"/>
        </w:rPr>
        <w:t> </w:t>
      </w:r>
    </w:p>
    <w:p w:rsidR="00E378CE" w:rsidRPr="00E378CE" w:rsidRDefault="00E378CE" w:rsidP="00E378CE">
      <w:pPr>
        <w:spacing w:before="100" w:beforeAutospacing="1" w:after="100" w:afterAutospacing="1" w:line="240" w:lineRule="auto"/>
        <w:jc w:val="center"/>
        <w:rPr>
          <w:rFonts w:eastAsia="Times New Roman" w:cs="Times New Roman"/>
          <w:sz w:val="24"/>
          <w:szCs w:val="24"/>
          <w:lang w:eastAsia="ru-RU"/>
        </w:rPr>
      </w:pPr>
      <w:r w:rsidRPr="00E378CE">
        <w:rPr>
          <w:rFonts w:eastAsia="Times New Roman" w:cs="Times New Roman"/>
          <w:b/>
          <w:bCs/>
          <w:sz w:val="24"/>
          <w:szCs w:val="24"/>
          <w:lang w:eastAsia="ru-RU"/>
        </w:rPr>
        <w:t>Примерные планы занятий</w:t>
      </w:r>
    </w:p>
    <w:tbl>
      <w:tblPr>
        <w:tblW w:w="94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2"/>
        <w:gridCol w:w="4973"/>
        <w:gridCol w:w="3260"/>
      </w:tblGrid>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jc w:val="center"/>
              <w:rPr>
                <w:rFonts w:eastAsia="Times New Roman" w:cs="Times New Roman"/>
                <w:sz w:val="24"/>
                <w:szCs w:val="24"/>
                <w:lang w:eastAsia="ru-RU"/>
              </w:rPr>
            </w:pPr>
            <w:r w:rsidRPr="00E378CE">
              <w:rPr>
                <w:rFonts w:eastAsia="Times New Roman" w:cs="Times New Roman"/>
                <w:b/>
                <w:bCs/>
                <w:sz w:val="24"/>
                <w:szCs w:val="24"/>
                <w:lang w:eastAsia="ru-RU"/>
              </w:rPr>
              <w:t>№ п\</w:t>
            </w:r>
            <w:proofErr w:type="gramStart"/>
            <w:r w:rsidRPr="00E378CE">
              <w:rPr>
                <w:rFonts w:eastAsia="Times New Roman" w:cs="Times New Roman"/>
                <w:b/>
                <w:bCs/>
                <w:sz w:val="24"/>
                <w:szCs w:val="24"/>
                <w:lang w:eastAsia="ru-RU"/>
              </w:rPr>
              <w:t>п</w:t>
            </w:r>
            <w:proofErr w:type="gramEnd"/>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jc w:val="center"/>
              <w:rPr>
                <w:rFonts w:eastAsia="Times New Roman" w:cs="Times New Roman"/>
                <w:sz w:val="24"/>
                <w:szCs w:val="24"/>
                <w:lang w:eastAsia="ru-RU"/>
              </w:rPr>
            </w:pPr>
            <w:r w:rsidRPr="00E378CE">
              <w:rPr>
                <w:rFonts w:eastAsia="Times New Roman" w:cs="Times New Roman"/>
                <w:b/>
                <w:bCs/>
                <w:sz w:val="24"/>
                <w:szCs w:val="24"/>
                <w:lang w:eastAsia="ru-RU"/>
              </w:rPr>
              <w:t>Формирование фонематического восприятие и навыков звукового анализа и синтеза</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jc w:val="center"/>
              <w:rPr>
                <w:rFonts w:eastAsia="Times New Roman" w:cs="Times New Roman"/>
                <w:sz w:val="24"/>
                <w:szCs w:val="24"/>
                <w:lang w:eastAsia="ru-RU"/>
              </w:rPr>
            </w:pPr>
            <w:r w:rsidRPr="00E378CE">
              <w:rPr>
                <w:rFonts w:eastAsia="Times New Roman" w:cs="Times New Roman"/>
                <w:b/>
                <w:bCs/>
                <w:sz w:val="24"/>
                <w:szCs w:val="24"/>
                <w:lang w:eastAsia="ru-RU"/>
              </w:rPr>
              <w:t>Навыки чтения и письма</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13"/>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Звук и буква А. Определение позиции звука в слове.</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буквы А.</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14"/>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Звук и буква У. Определение позиции звука в слове. Определение наличия-отсутствия звука в слове.</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15"/>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lastRenderedPageBreak/>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Звук и буква О. Определение позиции звука в слове. Анализ и синтез сочетаний из 2-3-х гласных звуков.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16"/>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Звук и буква М. Анализ и синтез обратного  слога.</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и слогов. Чтение слогов.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17"/>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Звук и буква С. Анализ и синтез обратного  слога.</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и слогов. Чтение слогов.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18"/>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Звук и буква Х.  Анализ и синтез прямого слога.</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и слогов. Чтение слогов.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19"/>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Звук и буква Ш.  Анализ и синтез прямого и обратного слогов.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и слогов. Чтение слогов.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20"/>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Дифференциация звуков и букв С-Ш. Анализ и синтез прямого и обратного слогов.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и слогов. Чтение слогов.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21"/>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Звук и буква Ы.  Полный звуковой анализ односложных слов.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22"/>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Звук и буква Л.  Полный звуковой анализ односложных слов.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23"/>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Дифференциация звуков и букв Р-Л. Полный звуковой анализ односложных слов.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24"/>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Звук и буква  Н.  Полный звуковой анализ односложных слов.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25"/>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Звук и буква К.  Полный звуковой анализ односложных слов.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26"/>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Звук и буква Т.  Полный звуковой анализ односложных слов.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27"/>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Звук и буква З.  Дифференциация звуков и букв С-З.</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28"/>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Звук и буква Й. Полный звуковой анализ двусложного слова.</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29"/>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Дифференциация звуков и букв Р-Й. Полный звуковой анализ односложных слов и двусложных слов.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30"/>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Дифференциация звуков и букв Л-Й. Полный звуковой анализ односложных слов и двусложных слов.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31"/>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xml:space="preserve">Звук и буква Г. Дифференциация звуков и букв </w:t>
            </w:r>
            <w:proofErr w:type="gramStart"/>
            <w:r w:rsidRPr="00E378CE">
              <w:rPr>
                <w:rFonts w:eastAsia="Times New Roman" w:cs="Times New Roman"/>
                <w:sz w:val="24"/>
                <w:szCs w:val="24"/>
                <w:lang w:eastAsia="ru-RU"/>
              </w:rPr>
              <w:t>Г-К</w:t>
            </w:r>
            <w:proofErr w:type="gramEnd"/>
            <w:r w:rsidRPr="00E378CE">
              <w:rPr>
                <w:rFonts w:eastAsia="Times New Roman" w:cs="Times New Roman"/>
                <w:sz w:val="24"/>
                <w:szCs w:val="24"/>
                <w:lang w:eastAsia="ru-RU"/>
              </w:rPr>
              <w:t>.  Полный звуковой анализ односложных слов и двусложных слов.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32"/>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xml:space="preserve">Звук и буква  Д.  Дифференциация звуков и букв </w:t>
            </w:r>
            <w:proofErr w:type="gramStart"/>
            <w:r w:rsidRPr="00E378CE">
              <w:rPr>
                <w:rFonts w:eastAsia="Times New Roman" w:cs="Times New Roman"/>
                <w:sz w:val="24"/>
                <w:szCs w:val="24"/>
                <w:lang w:eastAsia="ru-RU"/>
              </w:rPr>
              <w:t>Д-Т</w:t>
            </w:r>
            <w:proofErr w:type="gramEnd"/>
            <w:r w:rsidRPr="00E378CE">
              <w:rPr>
                <w:rFonts w:eastAsia="Times New Roman" w:cs="Times New Roman"/>
                <w:sz w:val="24"/>
                <w:szCs w:val="24"/>
                <w:lang w:eastAsia="ru-RU"/>
              </w:rPr>
              <w:t>. Полный звуковой анализ односложных слов и двусложных слов.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33"/>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Звук и буква Б.  Дифференциация звуков и букв Б-П. Полный звуковой анализ односложных слов и двусложных слов.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34"/>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Звук и буква Ж.  Дифференциация звуков и букв Ж-Ш. Полный звуковой анализ односложных слов и двусложных слов.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35"/>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Звук и буква Е.   Полный звуковой анализ односложных слов и двусложных слов.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36"/>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lastRenderedPageBreak/>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Буква Ь.   Полный звуковой анализ односложных слов и двусложных слов.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37"/>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Буква Я. Полный звуковой анализ односложных слов и двусложных слов.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38"/>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Звук и буква Ю. Полный звуковой анализ односложных слов и двусложных слов.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39"/>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Звук и буква Ё. Полный звуковой анализ односложных слов и двусложных слов.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40"/>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Звук и буква Ч.   Полный звуковой анализ односложных слов и двусложных слов.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41"/>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xml:space="preserve">Дифференциация звуков и букв </w:t>
            </w:r>
            <w:proofErr w:type="gramStart"/>
            <w:r w:rsidRPr="00E378CE">
              <w:rPr>
                <w:rFonts w:eastAsia="Times New Roman" w:cs="Times New Roman"/>
                <w:sz w:val="24"/>
                <w:szCs w:val="24"/>
                <w:lang w:eastAsia="ru-RU"/>
              </w:rPr>
              <w:t>Ч-Т</w:t>
            </w:r>
            <w:proofErr w:type="gramEnd"/>
            <w:r w:rsidRPr="00E378CE">
              <w:rPr>
                <w:rFonts w:eastAsia="Times New Roman" w:cs="Times New Roman"/>
                <w:sz w:val="24"/>
                <w:szCs w:val="24"/>
                <w:lang w:eastAsia="ru-RU"/>
              </w:rPr>
              <w:t>`. Полный звуковой анализ односложных слов и двусложных слов.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42"/>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Буква Э. Полный звуковой анализ односложных слов и двусложных слов.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43"/>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Звук и буква Ц.  Дифференциация звуков и букв С-Ц. Полный звуковой анализ односложных слов и двусложных слов.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44"/>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Звук и буква Ф.  Дифференциация звуков и букв В-Ф. Полный звуковой анализ односложных слов и двусложных слов.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45"/>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Звук и буква Щ.  Дифференциация звуков и букв Ч-Щ. Полный звуковой анализ односложных слов и двусложных слов.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r w:rsidR="00E378CE" w:rsidRPr="00E378CE" w:rsidTr="00B25D08">
        <w:trPr>
          <w:tblCellSpacing w:w="0" w:type="dxa"/>
        </w:trPr>
        <w:tc>
          <w:tcPr>
            <w:tcW w:w="1230"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numPr>
                <w:ilvl w:val="0"/>
                <w:numId w:val="46"/>
              </w:num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 </w:t>
            </w:r>
          </w:p>
        </w:tc>
        <w:tc>
          <w:tcPr>
            <w:tcW w:w="496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Буква Ъ. Полный звуковой анализ односложных слов и двусложных слов.</w:t>
            </w:r>
          </w:p>
        </w:tc>
        <w:tc>
          <w:tcPr>
            <w:tcW w:w="3255" w:type="dxa"/>
            <w:tcBorders>
              <w:top w:val="outset" w:sz="6" w:space="0" w:color="auto"/>
              <w:left w:val="outset" w:sz="6" w:space="0" w:color="auto"/>
              <w:bottom w:val="outset" w:sz="6" w:space="0" w:color="auto"/>
              <w:right w:val="outset" w:sz="6" w:space="0" w:color="auto"/>
            </w:tcBorders>
            <w:hideMark/>
          </w:tcPr>
          <w:p w:rsidR="00E378CE" w:rsidRPr="00E378CE" w:rsidRDefault="00E378CE" w:rsidP="00E378CE">
            <w:pPr>
              <w:spacing w:before="100" w:beforeAutospacing="1" w:after="100" w:afterAutospacing="1" w:line="240" w:lineRule="auto"/>
              <w:rPr>
                <w:rFonts w:eastAsia="Times New Roman" w:cs="Times New Roman"/>
                <w:sz w:val="24"/>
                <w:szCs w:val="24"/>
                <w:lang w:eastAsia="ru-RU"/>
              </w:rPr>
            </w:pPr>
            <w:r w:rsidRPr="00E378CE">
              <w:rPr>
                <w:rFonts w:eastAsia="Times New Roman" w:cs="Times New Roman"/>
                <w:sz w:val="24"/>
                <w:szCs w:val="24"/>
                <w:lang w:eastAsia="ru-RU"/>
              </w:rPr>
              <w:t>Печатанье букв, слогов и слов. Чтение слогов и слов.</w:t>
            </w:r>
          </w:p>
        </w:tc>
      </w:tr>
    </w:tbl>
    <w:p w:rsidR="00E378CE" w:rsidRPr="00E378CE" w:rsidRDefault="00E378CE" w:rsidP="00E378CE">
      <w:pPr>
        <w:spacing w:before="100" w:beforeAutospacing="1" w:after="100" w:afterAutospacing="1" w:line="240" w:lineRule="auto"/>
        <w:jc w:val="center"/>
        <w:rPr>
          <w:rFonts w:eastAsia="Times New Roman" w:cs="Times New Roman"/>
          <w:sz w:val="24"/>
          <w:szCs w:val="24"/>
          <w:lang w:eastAsia="ru-RU"/>
        </w:rPr>
      </w:pPr>
      <w:r w:rsidRPr="00E378CE">
        <w:rPr>
          <w:rFonts w:eastAsia="Times New Roman" w:cs="Times New Roman"/>
          <w:b/>
          <w:bCs/>
          <w:sz w:val="24"/>
          <w:szCs w:val="24"/>
          <w:lang w:eastAsia="ru-RU"/>
        </w:rPr>
        <w:t> </w:t>
      </w:r>
    </w:p>
    <w:p w:rsidR="00E378CE" w:rsidRPr="00E378CE" w:rsidRDefault="00E378CE" w:rsidP="00E378CE">
      <w:pPr>
        <w:spacing w:before="100" w:beforeAutospacing="1" w:after="100" w:afterAutospacing="1" w:line="240" w:lineRule="auto"/>
        <w:jc w:val="both"/>
        <w:rPr>
          <w:rFonts w:eastAsia="Times New Roman" w:cs="Times New Roman"/>
          <w:sz w:val="24"/>
          <w:szCs w:val="24"/>
          <w:lang w:eastAsia="ru-RU"/>
        </w:rPr>
      </w:pPr>
      <w:r w:rsidRPr="00E378CE">
        <w:rPr>
          <w:rFonts w:eastAsia="Times New Roman" w:cs="Times New Roman"/>
          <w:sz w:val="24"/>
          <w:szCs w:val="24"/>
          <w:lang w:eastAsia="ru-RU"/>
        </w:rPr>
        <w:t xml:space="preserve">На </w:t>
      </w:r>
      <w:r w:rsidRPr="00E378CE">
        <w:rPr>
          <w:rFonts w:eastAsia="Times New Roman" w:cs="Times New Roman"/>
          <w:b/>
          <w:bCs/>
          <w:sz w:val="24"/>
          <w:szCs w:val="24"/>
          <w:lang w:eastAsia="ru-RU"/>
        </w:rPr>
        <w:t>заключительном этапе</w:t>
      </w:r>
      <w:r w:rsidRPr="00E378CE">
        <w:rPr>
          <w:rFonts w:eastAsia="Times New Roman" w:cs="Times New Roman"/>
          <w:sz w:val="24"/>
          <w:szCs w:val="24"/>
          <w:lang w:eastAsia="ru-RU"/>
        </w:rPr>
        <w:t xml:space="preserve"> проводится повторная диагностика. По результатам логопедического обследования даются рекомендации </w:t>
      </w:r>
      <w:proofErr w:type="gramStart"/>
      <w:r w:rsidRPr="00E378CE">
        <w:rPr>
          <w:rFonts w:eastAsia="Times New Roman" w:cs="Times New Roman"/>
          <w:sz w:val="24"/>
          <w:szCs w:val="24"/>
          <w:lang w:eastAsia="ru-RU"/>
        </w:rPr>
        <w:t>родителям</w:t>
      </w:r>
      <w:proofErr w:type="gramEnd"/>
      <w:r w:rsidRPr="00E378CE">
        <w:rPr>
          <w:rFonts w:eastAsia="Times New Roman" w:cs="Times New Roman"/>
          <w:sz w:val="24"/>
          <w:szCs w:val="24"/>
          <w:lang w:eastAsia="ru-RU"/>
        </w:rPr>
        <w:t xml:space="preserve"> и определяется дальнейший образовательный маршрут ребенка.</w:t>
      </w:r>
    </w:p>
    <w:p w:rsidR="00E378CE" w:rsidRPr="00E378CE" w:rsidRDefault="00E378CE" w:rsidP="00E378CE">
      <w:pPr>
        <w:rPr>
          <w:rFonts w:ascii="Calibri" w:eastAsia="Calibri" w:hAnsi="Calibri"/>
          <w:sz w:val="24"/>
          <w:szCs w:val="24"/>
        </w:rPr>
      </w:pPr>
    </w:p>
    <w:p w:rsidR="00B31834" w:rsidRDefault="00B31834" w:rsidP="00B31834">
      <w:pPr>
        <w:jc w:val="center"/>
        <w:rPr>
          <w:rFonts w:eastAsia="Calibri" w:cs="Times New Roman"/>
          <w:b/>
          <w:sz w:val="36"/>
          <w:szCs w:val="36"/>
        </w:rPr>
      </w:pPr>
    </w:p>
    <w:p w:rsidR="00B31834" w:rsidRDefault="00B31834" w:rsidP="00B31834">
      <w:pPr>
        <w:jc w:val="center"/>
        <w:rPr>
          <w:rFonts w:eastAsia="Calibri" w:cs="Times New Roman"/>
          <w:b/>
          <w:sz w:val="36"/>
          <w:szCs w:val="36"/>
        </w:rPr>
      </w:pPr>
    </w:p>
    <w:p w:rsidR="00B31834" w:rsidRDefault="00B31834" w:rsidP="00B31834">
      <w:pPr>
        <w:jc w:val="center"/>
        <w:rPr>
          <w:rFonts w:eastAsia="Calibri" w:cs="Times New Roman"/>
          <w:b/>
          <w:sz w:val="36"/>
          <w:szCs w:val="36"/>
        </w:rPr>
      </w:pPr>
    </w:p>
    <w:p w:rsidR="00B31834" w:rsidRDefault="00B31834" w:rsidP="00B31834">
      <w:pPr>
        <w:jc w:val="center"/>
        <w:rPr>
          <w:rFonts w:eastAsia="Calibri" w:cs="Times New Roman"/>
          <w:b/>
          <w:sz w:val="36"/>
          <w:szCs w:val="36"/>
        </w:rPr>
      </w:pPr>
    </w:p>
    <w:p w:rsidR="00B31834" w:rsidRDefault="00B31834" w:rsidP="00B31834">
      <w:pPr>
        <w:jc w:val="center"/>
        <w:rPr>
          <w:rFonts w:eastAsia="Calibri" w:cs="Times New Roman"/>
          <w:b/>
          <w:sz w:val="36"/>
          <w:szCs w:val="36"/>
        </w:rPr>
      </w:pPr>
    </w:p>
    <w:p w:rsidR="00E378CE" w:rsidRDefault="00E378CE" w:rsidP="00B31834">
      <w:pPr>
        <w:jc w:val="center"/>
        <w:rPr>
          <w:rFonts w:eastAsia="Calibri" w:cs="Times New Roman"/>
          <w:b/>
          <w:sz w:val="36"/>
          <w:szCs w:val="36"/>
        </w:rPr>
      </w:pPr>
    </w:p>
    <w:p w:rsidR="00E378CE" w:rsidRDefault="00E378CE" w:rsidP="00B31834">
      <w:pPr>
        <w:jc w:val="center"/>
        <w:rPr>
          <w:rFonts w:eastAsia="Calibri" w:cs="Times New Roman"/>
          <w:b/>
          <w:sz w:val="36"/>
          <w:szCs w:val="36"/>
        </w:rPr>
      </w:pPr>
    </w:p>
    <w:p w:rsidR="00E378CE" w:rsidRDefault="00E378CE" w:rsidP="00B31834">
      <w:pPr>
        <w:jc w:val="center"/>
        <w:rPr>
          <w:rFonts w:eastAsia="Calibri" w:cs="Times New Roman"/>
          <w:b/>
          <w:sz w:val="36"/>
          <w:szCs w:val="36"/>
        </w:rPr>
      </w:pPr>
    </w:p>
    <w:p w:rsidR="00E378CE" w:rsidRDefault="00E378CE" w:rsidP="00B31834">
      <w:pPr>
        <w:jc w:val="center"/>
        <w:rPr>
          <w:rFonts w:eastAsia="Calibri" w:cs="Times New Roman"/>
          <w:b/>
          <w:sz w:val="36"/>
          <w:szCs w:val="36"/>
        </w:rPr>
      </w:pPr>
    </w:p>
    <w:p w:rsidR="00E378CE" w:rsidRDefault="00E378CE" w:rsidP="00B31834">
      <w:pPr>
        <w:jc w:val="center"/>
        <w:rPr>
          <w:rFonts w:eastAsia="Calibri" w:cs="Times New Roman"/>
          <w:b/>
          <w:sz w:val="36"/>
          <w:szCs w:val="36"/>
        </w:rPr>
      </w:pPr>
    </w:p>
    <w:p w:rsidR="00E378CE" w:rsidRDefault="00E378CE" w:rsidP="00B31834">
      <w:pPr>
        <w:jc w:val="center"/>
        <w:rPr>
          <w:rFonts w:eastAsia="Calibri" w:cs="Times New Roman"/>
          <w:b/>
          <w:sz w:val="36"/>
          <w:szCs w:val="36"/>
        </w:rPr>
      </w:pPr>
    </w:p>
    <w:p w:rsidR="00E378CE" w:rsidRDefault="00E378CE" w:rsidP="00B31834">
      <w:pPr>
        <w:jc w:val="center"/>
        <w:rPr>
          <w:rFonts w:eastAsia="Calibri" w:cs="Times New Roman"/>
          <w:b/>
          <w:sz w:val="36"/>
          <w:szCs w:val="36"/>
        </w:rPr>
      </w:pPr>
    </w:p>
    <w:p w:rsidR="00000E04" w:rsidRPr="00000E04" w:rsidRDefault="00000E04" w:rsidP="00000E04">
      <w:pPr>
        <w:spacing w:before="100" w:beforeAutospacing="1" w:after="100" w:afterAutospacing="1" w:line="240" w:lineRule="auto"/>
        <w:jc w:val="right"/>
        <w:rPr>
          <w:rFonts w:eastAsia="Times New Roman" w:cs="Times New Roman"/>
          <w:b/>
          <w:bCs/>
          <w:sz w:val="24"/>
          <w:szCs w:val="24"/>
          <w:lang w:eastAsia="ru-RU"/>
        </w:rPr>
      </w:pPr>
      <w:r w:rsidRPr="00000E04">
        <w:rPr>
          <w:rFonts w:eastAsia="Times New Roman" w:cs="Times New Roman"/>
          <w:b/>
          <w:bCs/>
          <w:sz w:val="24"/>
          <w:szCs w:val="24"/>
          <w:lang w:eastAsia="ru-RU"/>
        </w:rPr>
        <w:t>раздел 6.2</w:t>
      </w:r>
    </w:p>
    <w:p w:rsidR="00000E04" w:rsidRPr="00000E04" w:rsidRDefault="00000E04" w:rsidP="00000E04">
      <w:pPr>
        <w:spacing w:before="100" w:beforeAutospacing="1" w:after="100" w:afterAutospacing="1" w:line="240" w:lineRule="auto"/>
        <w:jc w:val="center"/>
        <w:rPr>
          <w:rFonts w:eastAsia="Times New Roman" w:cs="Times New Roman"/>
          <w:b/>
          <w:bCs/>
          <w:sz w:val="32"/>
          <w:szCs w:val="32"/>
          <w:lang w:eastAsia="ru-RU"/>
        </w:rPr>
      </w:pPr>
      <w:r w:rsidRPr="00000E04">
        <w:rPr>
          <w:rFonts w:eastAsia="Times New Roman" w:cs="Times New Roman"/>
          <w:b/>
          <w:bCs/>
          <w:sz w:val="32"/>
          <w:szCs w:val="32"/>
          <w:lang w:eastAsia="ru-RU"/>
        </w:rPr>
        <w:t xml:space="preserve">КАЛЕНДАРНО-ТЕМАТИЧЕСКОЕ ПЛАНИРОВАНИЕ </w:t>
      </w:r>
    </w:p>
    <w:p w:rsidR="00000E04" w:rsidRPr="00000E04" w:rsidRDefault="00000E04" w:rsidP="00000E04">
      <w:pPr>
        <w:spacing w:before="100" w:beforeAutospacing="1" w:after="100" w:afterAutospacing="1" w:line="240" w:lineRule="auto"/>
        <w:jc w:val="center"/>
        <w:rPr>
          <w:rFonts w:eastAsia="Times New Roman" w:cs="Times New Roman"/>
          <w:b/>
          <w:bCs/>
          <w:sz w:val="32"/>
          <w:szCs w:val="32"/>
          <w:lang w:eastAsia="ru-RU"/>
        </w:rPr>
      </w:pPr>
      <w:r w:rsidRPr="00000E04">
        <w:rPr>
          <w:rFonts w:eastAsia="Times New Roman" w:cs="Times New Roman"/>
          <w:b/>
          <w:bCs/>
          <w:sz w:val="32"/>
          <w:szCs w:val="32"/>
          <w:lang w:eastAsia="ru-RU"/>
        </w:rPr>
        <w:t xml:space="preserve">ЛОГОПЕДИЧЕСКИХ ЗАНЯТИЙ ПО РАЗВИТИЮ </w:t>
      </w:r>
    </w:p>
    <w:p w:rsidR="00000E04" w:rsidRPr="00000E04" w:rsidRDefault="00000E04" w:rsidP="00000E04">
      <w:pPr>
        <w:spacing w:before="100" w:beforeAutospacing="1" w:after="100" w:afterAutospacing="1" w:line="240" w:lineRule="auto"/>
        <w:jc w:val="center"/>
        <w:rPr>
          <w:rFonts w:eastAsia="Times New Roman" w:cs="Times New Roman"/>
          <w:b/>
          <w:bCs/>
          <w:sz w:val="32"/>
          <w:szCs w:val="32"/>
          <w:lang w:eastAsia="ru-RU"/>
        </w:rPr>
      </w:pPr>
      <w:r w:rsidRPr="00000E04">
        <w:rPr>
          <w:rFonts w:eastAsia="Times New Roman" w:cs="Times New Roman"/>
          <w:b/>
          <w:bCs/>
          <w:sz w:val="32"/>
          <w:szCs w:val="32"/>
          <w:lang w:eastAsia="ru-RU"/>
        </w:rPr>
        <w:t xml:space="preserve">ЛЕКСИКО-ГРАММАТИЧЕСКОЙ СТОРОНЫ РЕЧИ </w:t>
      </w:r>
    </w:p>
    <w:p w:rsidR="00000E04" w:rsidRPr="00000E04" w:rsidRDefault="00000E04" w:rsidP="00000E04">
      <w:pPr>
        <w:spacing w:before="100" w:beforeAutospacing="1" w:after="100" w:afterAutospacing="1" w:line="240" w:lineRule="auto"/>
        <w:jc w:val="center"/>
        <w:rPr>
          <w:rFonts w:eastAsia="Times New Roman" w:cs="Times New Roman"/>
          <w:b/>
          <w:bCs/>
          <w:sz w:val="24"/>
          <w:szCs w:val="24"/>
          <w:lang w:eastAsia="ru-RU"/>
        </w:rPr>
      </w:pPr>
      <w:r w:rsidRPr="00000E04">
        <w:rPr>
          <w:rFonts w:eastAsia="Times New Roman" w:cs="Times New Roman"/>
          <w:b/>
          <w:bCs/>
          <w:sz w:val="32"/>
          <w:szCs w:val="32"/>
          <w:lang w:eastAsia="ru-RU"/>
        </w:rPr>
        <w:t>В ПОДГОТОВИТЕЛЬНОЙ ГРУППЕ</w:t>
      </w:r>
    </w:p>
    <w:p w:rsidR="00000E04" w:rsidRPr="00000E04" w:rsidRDefault="00000E04" w:rsidP="00000E04">
      <w:pPr>
        <w:spacing w:before="100" w:beforeAutospacing="1" w:after="100" w:afterAutospacing="1" w:line="240" w:lineRule="auto"/>
        <w:rPr>
          <w:rFonts w:eastAsia="Times New Roman" w:cs="Times New Roman"/>
          <w:b/>
          <w:bCs/>
          <w:sz w:val="24"/>
          <w:szCs w:val="24"/>
          <w:lang w:eastAsia="ru-RU"/>
        </w:rPr>
      </w:pPr>
    </w:p>
    <w:p w:rsidR="00000E04" w:rsidRPr="00000E04" w:rsidRDefault="00000E04" w:rsidP="00000E04">
      <w:pPr>
        <w:spacing w:before="100" w:beforeAutospacing="1" w:after="100" w:afterAutospacing="1" w:line="240" w:lineRule="auto"/>
        <w:rPr>
          <w:rFonts w:eastAsia="Times New Roman" w:cs="Times New Roman"/>
          <w:b/>
          <w:bCs/>
          <w:sz w:val="24"/>
          <w:szCs w:val="24"/>
          <w:lang w:eastAsia="ru-RU"/>
        </w:rPr>
      </w:pPr>
    </w:p>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Каждое занятие включает следующие разделы:</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90"/>
        <w:gridCol w:w="3255"/>
      </w:tblGrid>
      <w:tr w:rsidR="00000E04" w:rsidRPr="00000E04" w:rsidTr="00B25D08">
        <w:trPr>
          <w:tblCellSpacing w:w="0" w:type="dxa"/>
        </w:trPr>
        <w:tc>
          <w:tcPr>
            <w:tcW w:w="5490"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jc w:val="center"/>
              <w:rPr>
                <w:rFonts w:eastAsia="Times New Roman" w:cs="Times New Roman"/>
                <w:szCs w:val="28"/>
                <w:lang w:eastAsia="ru-RU"/>
              </w:rPr>
            </w:pPr>
            <w:r w:rsidRPr="00000E04">
              <w:rPr>
                <w:rFonts w:eastAsia="Times New Roman" w:cs="Times New Roman"/>
                <w:b/>
                <w:bCs/>
                <w:szCs w:val="28"/>
                <w:lang w:eastAsia="ru-RU"/>
              </w:rPr>
              <w:t>Раздел</w:t>
            </w:r>
          </w:p>
        </w:tc>
        <w:tc>
          <w:tcPr>
            <w:tcW w:w="3255"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jc w:val="center"/>
              <w:rPr>
                <w:rFonts w:eastAsia="Times New Roman" w:cs="Times New Roman"/>
                <w:szCs w:val="28"/>
                <w:lang w:eastAsia="ru-RU"/>
              </w:rPr>
            </w:pPr>
            <w:r w:rsidRPr="00000E04">
              <w:rPr>
                <w:rFonts w:eastAsia="Times New Roman" w:cs="Times New Roman"/>
                <w:b/>
                <w:bCs/>
                <w:szCs w:val="28"/>
                <w:lang w:eastAsia="ru-RU"/>
              </w:rPr>
              <w:t>Продолжительность</w:t>
            </w:r>
          </w:p>
        </w:tc>
      </w:tr>
      <w:tr w:rsidR="00000E04" w:rsidRPr="00000E04" w:rsidTr="00B25D08">
        <w:trPr>
          <w:tblCellSpacing w:w="0" w:type="dxa"/>
        </w:trPr>
        <w:tc>
          <w:tcPr>
            <w:tcW w:w="5490"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Коррекция звукопроизношения</w:t>
            </w:r>
          </w:p>
        </w:tc>
        <w:tc>
          <w:tcPr>
            <w:tcW w:w="3255"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jc w:val="center"/>
              <w:rPr>
                <w:rFonts w:eastAsia="Times New Roman" w:cs="Times New Roman"/>
                <w:szCs w:val="28"/>
                <w:lang w:eastAsia="ru-RU"/>
              </w:rPr>
            </w:pPr>
            <w:r w:rsidRPr="00000E04">
              <w:rPr>
                <w:rFonts w:eastAsia="Times New Roman" w:cs="Times New Roman"/>
                <w:szCs w:val="28"/>
                <w:lang w:eastAsia="ru-RU"/>
              </w:rPr>
              <w:t>15 минут</w:t>
            </w:r>
          </w:p>
        </w:tc>
      </w:tr>
      <w:tr w:rsidR="00000E04" w:rsidRPr="00000E04" w:rsidTr="00B25D08">
        <w:trPr>
          <w:tblCellSpacing w:w="0" w:type="dxa"/>
        </w:trPr>
        <w:tc>
          <w:tcPr>
            <w:tcW w:w="5490"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Формирование лексико-грамматического строя речи</w:t>
            </w:r>
          </w:p>
        </w:tc>
        <w:tc>
          <w:tcPr>
            <w:tcW w:w="3255"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jc w:val="center"/>
              <w:rPr>
                <w:rFonts w:eastAsia="Times New Roman" w:cs="Times New Roman"/>
                <w:szCs w:val="28"/>
                <w:lang w:eastAsia="ru-RU"/>
              </w:rPr>
            </w:pPr>
            <w:r w:rsidRPr="00000E04">
              <w:rPr>
                <w:rFonts w:eastAsia="Times New Roman" w:cs="Times New Roman"/>
                <w:szCs w:val="28"/>
                <w:lang w:eastAsia="ru-RU"/>
              </w:rPr>
              <w:t>15 минут</w:t>
            </w:r>
          </w:p>
        </w:tc>
      </w:tr>
    </w:tbl>
    <w:p w:rsidR="00000E04" w:rsidRPr="00000E04" w:rsidRDefault="00000E04" w:rsidP="00000E04">
      <w:pPr>
        <w:spacing w:before="100" w:beforeAutospacing="1" w:after="100" w:afterAutospacing="1" w:line="240" w:lineRule="auto"/>
        <w:jc w:val="center"/>
        <w:rPr>
          <w:rFonts w:eastAsia="Times New Roman" w:cs="Times New Roman"/>
          <w:szCs w:val="28"/>
          <w:lang w:eastAsia="ru-RU"/>
        </w:rPr>
      </w:pPr>
      <w:r w:rsidRPr="00000E04">
        <w:rPr>
          <w:rFonts w:eastAsia="Times New Roman" w:cs="Times New Roman"/>
          <w:b/>
          <w:bCs/>
          <w:szCs w:val="28"/>
          <w:lang w:eastAsia="ru-RU"/>
        </w:rPr>
        <w:t>Примерные планы занятий</w:t>
      </w:r>
    </w:p>
    <w:tbl>
      <w:tblPr>
        <w:tblW w:w="8346"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1934"/>
        <w:gridCol w:w="5242"/>
      </w:tblGrid>
      <w:tr w:rsidR="00000E04" w:rsidRPr="00000E04" w:rsidTr="00B25D08">
        <w:trPr>
          <w:tblCellSpacing w:w="0" w:type="dxa"/>
        </w:trPr>
        <w:tc>
          <w:tcPr>
            <w:tcW w:w="1170"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jc w:val="center"/>
              <w:rPr>
                <w:rFonts w:eastAsia="Times New Roman" w:cs="Times New Roman"/>
                <w:szCs w:val="28"/>
                <w:lang w:eastAsia="ru-RU"/>
              </w:rPr>
            </w:pPr>
            <w:r w:rsidRPr="00000E04">
              <w:rPr>
                <w:rFonts w:eastAsia="Times New Roman" w:cs="Times New Roman"/>
                <w:b/>
                <w:bCs/>
                <w:szCs w:val="28"/>
                <w:lang w:eastAsia="ru-RU"/>
              </w:rPr>
              <w:t>Месяц</w:t>
            </w: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jc w:val="center"/>
              <w:rPr>
                <w:rFonts w:eastAsia="Times New Roman" w:cs="Times New Roman"/>
                <w:szCs w:val="28"/>
                <w:lang w:eastAsia="ru-RU"/>
              </w:rPr>
            </w:pPr>
            <w:r w:rsidRPr="00000E04">
              <w:rPr>
                <w:rFonts w:eastAsia="Times New Roman" w:cs="Times New Roman"/>
                <w:b/>
                <w:bCs/>
                <w:szCs w:val="28"/>
                <w:lang w:eastAsia="ru-RU"/>
              </w:rPr>
              <w:t>Лексическая тема</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jc w:val="center"/>
              <w:rPr>
                <w:rFonts w:eastAsia="Times New Roman" w:cs="Times New Roman"/>
                <w:szCs w:val="28"/>
                <w:lang w:eastAsia="ru-RU"/>
              </w:rPr>
            </w:pPr>
            <w:r w:rsidRPr="00000E04">
              <w:rPr>
                <w:rFonts w:eastAsia="Times New Roman" w:cs="Times New Roman"/>
                <w:b/>
                <w:bCs/>
                <w:szCs w:val="28"/>
                <w:lang w:eastAsia="ru-RU"/>
              </w:rPr>
              <w:t>Грамматическая категория</w:t>
            </w:r>
          </w:p>
        </w:tc>
      </w:tr>
      <w:tr w:rsidR="00000E04" w:rsidRPr="00000E04" w:rsidTr="00B25D08">
        <w:trPr>
          <w:tblCellSpacing w:w="0" w:type="dxa"/>
        </w:trPr>
        <w:tc>
          <w:tcPr>
            <w:tcW w:w="1170" w:type="dxa"/>
            <w:vMerge w:val="restart"/>
            <w:tcBorders>
              <w:top w:val="outset" w:sz="6" w:space="0" w:color="auto"/>
              <w:left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 xml:space="preserve"> октябрь </w:t>
            </w: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after="0" w:line="240" w:lineRule="auto"/>
              <w:rPr>
                <w:rFonts w:eastAsia="Times New Roman" w:cs="Times New Roman"/>
                <w:szCs w:val="28"/>
                <w:lang w:eastAsia="ru-RU"/>
              </w:rPr>
            </w:pPr>
            <w:r w:rsidRPr="00000E04">
              <w:rPr>
                <w:rFonts w:eastAsia="Times New Roman" w:cs="Times New Roman"/>
                <w:szCs w:val="28"/>
                <w:lang w:eastAsia="ru-RU"/>
              </w:rPr>
              <w:t>«Осень»</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Формирование понятий о предмете и действии. Согласование существительного и прилагательного в роде.</w:t>
            </w:r>
          </w:p>
        </w:tc>
      </w:tr>
      <w:tr w:rsidR="00000E04" w:rsidRPr="00000E04" w:rsidTr="00B25D08">
        <w:trPr>
          <w:tblCellSpacing w:w="0" w:type="dxa"/>
        </w:trPr>
        <w:tc>
          <w:tcPr>
            <w:tcW w:w="1170" w:type="dxa"/>
            <w:vMerge/>
            <w:tcBorders>
              <w:left w:val="outset" w:sz="6" w:space="0" w:color="auto"/>
              <w:right w:val="outset" w:sz="6" w:space="0" w:color="auto"/>
            </w:tcBorders>
            <w:hideMark/>
          </w:tcPr>
          <w:p w:rsidR="00000E04" w:rsidRPr="00000E04" w:rsidRDefault="00000E04" w:rsidP="00000E04">
            <w:pPr>
              <w:numPr>
                <w:ilvl w:val="0"/>
                <w:numId w:val="9"/>
              </w:numPr>
              <w:spacing w:before="100" w:beforeAutospacing="1" w:after="100" w:afterAutospacing="1" w:line="240" w:lineRule="auto"/>
              <w:rPr>
                <w:rFonts w:eastAsia="Times New Roman" w:cs="Times New Roman"/>
                <w:szCs w:val="28"/>
                <w:lang w:eastAsia="ru-RU"/>
              </w:rPr>
            </w:pP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«Овощи»</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Понятие «предложение». Составление 3-словных предложений.</w:t>
            </w:r>
          </w:p>
        </w:tc>
      </w:tr>
      <w:tr w:rsidR="00000E04" w:rsidRPr="00000E04" w:rsidTr="00B25D08">
        <w:trPr>
          <w:tblCellSpacing w:w="0" w:type="dxa"/>
        </w:trPr>
        <w:tc>
          <w:tcPr>
            <w:tcW w:w="1170" w:type="dxa"/>
            <w:vMerge/>
            <w:tcBorders>
              <w:left w:val="outset" w:sz="6" w:space="0" w:color="auto"/>
              <w:right w:val="outset" w:sz="6" w:space="0" w:color="auto"/>
            </w:tcBorders>
            <w:hideMark/>
          </w:tcPr>
          <w:p w:rsidR="00000E04" w:rsidRPr="00000E04" w:rsidRDefault="00000E04" w:rsidP="00000E04">
            <w:pPr>
              <w:numPr>
                <w:ilvl w:val="0"/>
                <w:numId w:val="9"/>
              </w:numPr>
              <w:spacing w:before="100" w:beforeAutospacing="1" w:after="100" w:afterAutospacing="1" w:line="240" w:lineRule="auto"/>
              <w:rPr>
                <w:rFonts w:eastAsia="Times New Roman" w:cs="Times New Roman"/>
                <w:szCs w:val="28"/>
                <w:lang w:eastAsia="ru-RU"/>
              </w:rPr>
            </w:pP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«Фрукты»</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Предложные конструкции существительных в единственном числе</w:t>
            </w:r>
          </w:p>
        </w:tc>
      </w:tr>
      <w:tr w:rsidR="00000E04" w:rsidRPr="00000E04" w:rsidTr="00B25D08">
        <w:trPr>
          <w:tblCellSpacing w:w="0" w:type="dxa"/>
        </w:trPr>
        <w:tc>
          <w:tcPr>
            <w:tcW w:w="1170" w:type="dxa"/>
            <w:vMerge/>
            <w:tcBorders>
              <w:left w:val="outset" w:sz="6" w:space="0" w:color="auto"/>
              <w:bottom w:val="outset" w:sz="6" w:space="0" w:color="auto"/>
              <w:right w:val="outset" w:sz="6" w:space="0" w:color="auto"/>
            </w:tcBorders>
            <w:hideMark/>
          </w:tcPr>
          <w:p w:rsidR="00000E04" w:rsidRPr="00000E04" w:rsidRDefault="00000E04" w:rsidP="00000E04">
            <w:pPr>
              <w:numPr>
                <w:ilvl w:val="0"/>
                <w:numId w:val="9"/>
              </w:numPr>
              <w:spacing w:before="100" w:beforeAutospacing="1" w:after="100" w:afterAutospacing="1" w:line="240" w:lineRule="auto"/>
              <w:rPr>
                <w:rFonts w:eastAsia="Times New Roman" w:cs="Times New Roman"/>
                <w:szCs w:val="28"/>
                <w:lang w:eastAsia="ru-RU"/>
              </w:rPr>
            </w:pP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«Грибы»</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Предложные конструкции существительных в единственном числе</w:t>
            </w:r>
          </w:p>
        </w:tc>
      </w:tr>
      <w:tr w:rsidR="00000E04" w:rsidRPr="00000E04" w:rsidTr="00B25D08">
        <w:trPr>
          <w:tblCellSpacing w:w="0" w:type="dxa"/>
        </w:trPr>
        <w:tc>
          <w:tcPr>
            <w:tcW w:w="1170" w:type="dxa"/>
            <w:vMerge w:val="restart"/>
            <w:tcBorders>
              <w:top w:val="outset" w:sz="6" w:space="0" w:color="auto"/>
              <w:left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lastRenderedPageBreak/>
              <w:t>Ноябрь</w:t>
            </w:r>
          </w:p>
          <w:p w:rsidR="00000E04" w:rsidRPr="00000E04" w:rsidRDefault="00000E04" w:rsidP="00000E04">
            <w:pPr>
              <w:spacing w:before="100" w:beforeAutospacing="1" w:after="100" w:afterAutospacing="1" w:line="240" w:lineRule="auto"/>
              <w:ind w:left="360"/>
              <w:rPr>
                <w:rFonts w:eastAsia="Times New Roman" w:cs="Times New Roman"/>
                <w:szCs w:val="28"/>
                <w:lang w:eastAsia="ru-RU"/>
              </w:rPr>
            </w:pPr>
            <w:r w:rsidRPr="00000E04">
              <w:rPr>
                <w:rFonts w:eastAsia="Times New Roman" w:cs="Times New Roman"/>
                <w:szCs w:val="28"/>
                <w:lang w:eastAsia="ru-RU"/>
              </w:rPr>
              <w:t> </w:t>
            </w: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«Одежда»</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Предложные конструкции существительных в единственном числе</w:t>
            </w:r>
          </w:p>
        </w:tc>
      </w:tr>
      <w:tr w:rsidR="00000E04" w:rsidRPr="00000E04" w:rsidTr="00B25D08">
        <w:trPr>
          <w:tblCellSpacing w:w="0" w:type="dxa"/>
        </w:trPr>
        <w:tc>
          <w:tcPr>
            <w:tcW w:w="1170" w:type="dxa"/>
            <w:vMerge/>
            <w:tcBorders>
              <w:left w:val="outset" w:sz="6" w:space="0" w:color="auto"/>
              <w:right w:val="outset" w:sz="6" w:space="0" w:color="auto"/>
            </w:tcBorders>
            <w:hideMark/>
          </w:tcPr>
          <w:p w:rsidR="00000E04" w:rsidRPr="00000E04" w:rsidRDefault="00000E04" w:rsidP="00000E04">
            <w:pPr>
              <w:spacing w:before="100" w:beforeAutospacing="1" w:after="100" w:afterAutospacing="1" w:line="240" w:lineRule="auto"/>
              <w:ind w:left="360"/>
              <w:rPr>
                <w:rFonts w:eastAsia="Times New Roman" w:cs="Times New Roman"/>
                <w:szCs w:val="28"/>
                <w:lang w:eastAsia="ru-RU"/>
              </w:rPr>
            </w:pP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«Обувь»</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Согласование числительных «один», «одна», «два», «две» с существительными.</w:t>
            </w:r>
          </w:p>
        </w:tc>
      </w:tr>
      <w:tr w:rsidR="00000E04" w:rsidRPr="00000E04" w:rsidTr="00B25D08">
        <w:trPr>
          <w:tblCellSpacing w:w="0" w:type="dxa"/>
        </w:trPr>
        <w:tc>
          <w:tcPr>
            <w:tcW w:w="1170" w:type="dxa"/>
            <w:vMerge/>
            <w:tcBorders>
              <w:left w:val="outset" w:sz="6" w:space="0" w:color="auto"/>
              <w:right w:val="outset" w:sz="6" w:space="0" w:color="auto"/>
            </w:tcBorders>
            <w:hideMark/>
          </w:tcPr>
          <w:p w:rsidR="00000E04" w:rsidRPr="00000E04" w:rsidRDefault="00000E04" w:rsidP="00000E04">
            <w:pPr>
              <w:spacing w:before="100" w:beforeAutospacing="1" w:after="100" w:afterAutospacing="1" w:line="240" w:lineRule="auto"/>
              <w:ind w:left="360"/>
              <w:rPr>
                <w:rFonts w:eastAsia="Times New Roman" w:cs="Times New Roman"/>
                <w:szCs w:val="28"/>
                <w:lang w:eastAsia="ru-RU"/>
              </w:rPr>
            </w:pP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«Перелетные птицы»</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Согласование числительных  с существительными.</w:t>
            </w:r>
          </w:p>
        </w:tc>
      </w:tr>
      <w:tr w:rsidR="00000E04" w:rsidRPr="00000E04" w:rsidTr="00B25D08">
        <w:trPr>
          <w:tblCellSpacing w:w="0" w:type="dxa"/>
        </w:trPr>
        <w:tc>
          <w:tcPr>
            <w:tcW w:w="1170" w:type="dxa"/>
            <w:vMerge/>
            <w:tcBorders>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ind w:left="360"/>
              <w:rPr>
                <w:rFonts w:eastAsia="Times New Roman" w:cs="Times New Roman"/>
                <w:szCs w:val="28"/>
                <w:lang w:eastAsia="ru-RU"/>
              </w:rPr>
            </w:pP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«Дикие животные»</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Согласование числительных с существительными</w:t>
            </w:r>
          </w:p>
        </w:tc>
      </w:tr>
      <w:tr w:rsidR="00000E04" w:rsidRPr="00000E04" w:rsidTr="00B25D08">
        <w:trPr>
          <w:tblCellSpacing w:w="0" w:type="dxa"/>
        </w:trPr>
        <w:tc>
          <w:tcPr>
            <w:tcW w:w="1170" w:type="dxa"/>
            <w:vMerge w:val="restart"/>
            <w:tcBorders>
              <w:top w:val="outset" w:sz="6" w:space="0" w:color="auto"/>
              <w:left w:val="outset" w:sz="6" w:space="0" w:color="auto"/>
              <w:right w:val="outset" w:sz="6" w:space="0" w:color="auto"/>
            </w:tcBorders>
            <w:hideMark/>
          </w:tcPr>
          <w:p w:rsidR="00000E04" w:rsidRPr="00000E04" w:rsidRDefault="00000E04" w:rsidP="00000E04">
            <w:pPr>
              <w:spacing w:before="100" w:beforeAutospacing="1" w:after="100" w:afterAutospacing="1" w:line="240" w:lineRule="auto"/>
              <w:jc w:val="both"/>
              <w:rPr>
                <w:rFonts w:eastAsia="Times New Roman" w:cs="Times New Roman"/>
                <w:szCs w:val="28"/>
                <w:lang w:eastAsia="ru-RU"/>
              </w:rPr>
            </w:pPr>
            <w:r w:rsidRPr="00000E04">
              <w:rPr>
                <w:rFonts w:eastAsia="Times New Roman" w:cs="Times New Roman"/>
                <w:szCs w:val="28"/>
                <w:lang w:eastAsia="ru-RU"/>
              </w:rPr>
              <w:t>Декабрь </w:t>
            </w:r>
          </w:p>
          <w:p w:rsidR="00000E04" w:rsidRPr="00000E04" w:rsidRDefault="00000E04" w:rsidP="00000E04">
            <w:pPr>
              <w:spacing w:before="100" w:beforeAutospacing="1" w:after="100" w:afterAutospacing="1" w:line="240" w:lineRule="auto"/>
              <w:ind w:left="720"/>
              <w:rPr>
                <w:rFonts w:eastAsia="Times New Roman" w:cs="Times New Roman"/>
                <w:szCs w:val="28"/>
                <w:lang w:eastAsia="ru-RU"/>
              </w:rPr>
            </w:pPr>
            <w:r w:rsidRPr="00000E04">
              <w:rPr>
                <w:rFonts w:eastAsia="Times New Roman" w:cs="Times New Roman"/>
                <w:szCs w:val="28"/>
                <w:lang w:eastAsia="ru-RU"/>
              </w:rPr>
              <w:t> </w:t>
            </w:r>
          </w:p>
          <w:p w:rsidR="00000E04" w:rsidRPr="00000E04" w:rsidRDefault="00000E04" w:rsidP="00000E04">
            <w:pPr>
              <w:spacing w:before="100" w:beforeAutospacing="1" w:after="100" w:afterAutospacing="1" w:line="240" w:lineRule="auto"/>
              <w:ind w:left="720"/>
              <w:rPr>
                <w:rFonts w:eastAsia="Times New Roman" w:cs="Times New Roman"/>
                <w:szCs w:val="28"/>
                <w:lang w:eastAsia="ru-RU"/>
              </w:rPr>
            </w:pPr>
            <w:r w:rsidRPr="00000E04">
              <w:rPr>
                <w:rFonts w:eastAsia="Times New Roman" w:cs="Times New Roman"/>
                <w:szCs w:val="28"/>
                <w:lang w:eastAsia="ru-RU"/>
              </w:rPr>
              <w:t> </w:t>
            </w:r>
          </w:p>
          <w:p w:rsidR="00000E04" w:rsidRPr="00000E04" w:rsidRDefault="00000E04" w:rsidP="00000E04">
            <w:pPr>
              <w:spacing w:before="100" w:beforeAutospacing="1" w:after="100" w:afterAutospacing="1" w:line="240" w:lineRule="auto"/>
              <w:ind w:left="720"/>
              <w:rPr>
                <w:rFonts w:eastAsia="Times New Roman" w:cs="Times New Roman"/>
                <w:szCs w:val="28"/>
                <w:lang w:eastAsia="ru-RU"/>
              </w:rPr>
            </w:pPr>
            <w:r w:rsidRPr="00000E04">
              <w:rPr>
                <w:rFonts w:eastAsia="Times New Roman" w:cs="Times New Roman"/>
                <w:szCs w:val="28"/>
                <w:lang w:eastAsia="ru-RU"/>
              </w:rPr>
              <w:t> </w:t>
            </w: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«Домашние животные»</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Притяжательные прилагательные</w:t>
            </w:r>
          </w:p>
        </w:tc>
      </w:tr>
      <w:tr w:rsidR="00000E04" w:rsidRPr="00000E04" w:rsidTr="00B25D08">
        <w:trPr>
          <w:tblCellSpacing w:w="0" w:type="dxa"/>
        </w:trPr>
        <w:tc>
          <w:tcPr>
            <w:tcW w:w="1170" w:type="dxa"/>
            <w:vMerge/>
            <w:tcBorders>
              <w:left w:val="outset" w:sz="6" w:space="0" w:color="auto"/>
              <w:right w:val="outset" w:sz="6" w:space="0" w:color="auto"/>
            </w:tcBorders>
            <w:hideMark/>
          </w:tcPr>
          <w:p w:rsidR="00000E04" w:rsidRPr="00000E04" w:rsidRDefault="00000E04" w:rsidP="00000E04">
            <w:pPr>
              <w:spacing w:before="100" w:beforeAutospacing="1" w:after="100" w:afterAutospacing="1" w:line="240" w:lineRule="auto"/>
              <w:ind w:left="720"/>
              <w:rPr>
                <w:rFonts w:eastAsia="Times New Roman" w:cs="Times New Roman"/>
                <w:szCs w:val="28"/>
                <w:lang w:eastAsia="ru-RU"/>
              </w:rPr>
            </w:pP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«Зима»</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Притяжательные прилагательные</w:t>
            </w:r>
          </w:p>
        </w:tc>
      </w:tr>
      <w:tr w:rsidR="00000E04" w:rsidRPr="00000E04" w:rsidTr="00B25D08">
        <w:trPr>
          <w:tblCellSpacing w:w="0" w:type="dxa"/>
        </w:trPr>
        <w:tc>
          <w:tcPr>
            <w:tcW w:w="1170" w:type="dxa"/>
            <w:vMerge/>
            <w:tcBorders>
              <w:left w:val="outset" w:sz="6" w:space="0" w:color="auto"/>
              <w:right w:val="outset" w:sz="6" w:space="0" w:color="auto"/>
            </w:tcBorders>
            <w:hideMark/>
          </w:tcPr>
          <w:p w:rsidR="00000E04" w:rsidRPr="00000E04" w:rsidRDefault="00000E04" w:rsidP="00000E04">
            <w:pPr>
              <w:spacing w:before="100" w:beforeAutospacing="1" w:after="100" w:afterAutospacing="1" w:line="240" w:lineRule="auto"/>
              <w:ind w:left="720"/>
              <w:rPr>
                <w:rFonts w:eastAsia="Times New Roman" w:cs="Times New Roman"/>
                <w:szCs w:val="28"/>
                <w:lang w:eastAsia="ru-RU"/>
              </w:rPr>
            </w:pP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«Зимующие птицы»</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Предлоги</w:t>
            </w:r>
            <w:proofErr w:type="gramStart"/>
            <w:r w:rsidRPr="00000E04">
              <w:rPr>
                <w:rFonts w:eastAsia="Times New Roman" w:cs="Times New Roman"/>
                <w:szCs w:val="28"/>
                <w:lang w:eastAsia="ru-RU"/>
              </w:rPr>
              <w:t xml:space="preserve"> </w:t>
            </w:r>
            <w:r w:rsidR="00C545AC">
              <w:rPr>
                <w:rFonts w:eastAsia="Times New Roman" w:cs="Times New Roman"/>
                <w:szCs w:val="28"/>
                <w:lang w:eastAsia="ru-RU"/>
              </w:rPr>
              <w:t xml:space="preserve"> </w:t>
            </w:r>
            <w:r w:rsidRPr="00000E04">
              <w:rPr>
                <w:rFonts w:eastAsia="Times New Roman" w:cs="Times New Roman"/>
                <w:szCs w:val="28"/>
                <w:lang w:eastAsia="ru-RU"/>
              </w:rPr>
              <w:t>В</w:t>
            </w:r>
            <w:proofErr w:type="gramEnd"/>
            <w:r w:rsidRPr="00000E04">
              <w:rPr>
                <w:rFonts w:eastAsia="Times New Roman" w:cs="Times New Roman"/>
                <w:szCs w:val="28"/>
                <w:lang w:eastAsia="ru-RU"/>
              </w:rPr>
              <w:t>, НА, ПОД, ИЗ.</w:t>
            </w:r>
          </w:p>
        </w:tc>
      </w:tr>
      <w:tr w:rsidR="00000E04" w:rsidRPr="00000E04" w:rsidTr="00B25D08">
        <w:trPr>
          <w:tblCellSpacing w:w="0" w:type="dxa"/>
        </w:trPr>
        <w:tc>
          <w:tcPr>
            <w:tcW w:w="1170" w:type="dxa"/>
            <w:vMerge/>
            <w:tcBorders>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ind w:left="720"/>
              <w:rPr>
                <w:rFonts w:eastAsia="Times New Roman" w:cs="Times New Roman"/>
                <w:szCs w:val="28"/>
                <w:lang w:eastAsia="ru-RU"/>
              </w:rPr>
            </w:pP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«Домашние птицы»</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Дательный падеж мн. ч. сущ.</w:t>
            </w:r>
          </w:p>
        </w:tc>
      </w:tr>
      <w:tr w:rsidR="00000E04" w:rsidRPr="00000E04" w:rsidTr="00B25D08">
        <w:trPr>
          <w:tblCellSpacing w:w="0" w:type="dxa"/>
        </w:trPr>
        <w:tc>
          <w:tcPr>
            <w:tcW w:w="1170" w:type="dxa"/>
            <w:vMerge w:val="restart"/>
            <w:tcBorders>
              <w:top w:val="outset" w:sz="6" w:space="0" w:color="auto"/>
              <w:left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 Январь</w:t>
            </w:r>
          </w:p>
          <w:p w:rsidR="00000E04" w:rsidRPr="00000E04" w:rsidRDefault="00000E04" w:rsidP="00000E04">
            <w:pPr>
              <w:spacing w:before="100" w:beforeAutospacing="1" w:after="100" w:afterAutospacing="1" w:line="240" w:lineRule="auto"/>
              <w:ind w:left="720"/>
              <w:rPr>
                <w:rFonts w:eastAsia="Times New Roman" w:cs="Times New Roman"/>
                <w:szCs w:val="28"/>
                <w:lang w:eastAsia="ru-RU"/>
              </w:rPr>
            </w:pPr>
            <w:r w:rsidRPr="00000E04">
              <w:rPr>
                <w:rFonts w:eastAsia="Times New Roman" w:cs="Times New Roman"/>
                <w:szCs w:val="28"/>
                <w:lang w:eastAsia="ru-RU"/>
              </w:rPr>
              <w:t> </w:t>
            </w:r>
          </w:p>
          <w:p w:rsidR="00000E04" w:rsidRPr="00000E04" w:rsidRDefault="00000E04" w:rsidP="00000E04">
            <w:pPr>
              <w:spacing w:before="100" w:beforeAutospacing="1" w:after="100" w:afterAutospacing="1" w:line="240" w:lineRule="auto"/>
              <w:ind w:left="720"/>
              <w:rPr>
                <w:rFonts w:eastAsia="Times New Roman" w:cs="Times New Roman"/>
                <w:szCs w:val="28"/>
                <w:lang w:eastAsia="ru-RU"/>
              </w:rPr>
            </w:pP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«Мебель»</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Относительные прилагательные</w:t>
            </w:r>
          </w:p>
        </w:tc>
      </w:tr>
      <w:tr w:rsidR="00000E04" w:rsidRPr="00000E04" w:rsidTr="00B25D08">
        <w:trPr>
          <w:tblCellSpacing w:w="0" w:type="dxa"/>
        </w:trPr>
        <w:tc>
          <w:tcPr>
            <w:tcW w:w="1170" w:type="dxa"/>
            <w:vMerge/>
            <w:tcBorders>
              <w:left w:val="outset" w:sz="6" w:space="0" w:color="auto"/>
              <w:right w:val="outset" w:sz="6" w:space="0" w:color="auto"/>
            </w:tcBorders>
            <w:hideMark/>
          </w:tcPr>
          <w:p w:rsidR="00000E04" w:rsidRPr="00000E04" w:rsidRDefault="00000E04" w:rsidP="00000E04">
            <w:pPr>
              <w:numPr>
                <w:ilvl w:val="0"/>
                <w:numId w:val="10"/>
              </w:numPr>
              <w:spacing w:before="100" w:beforeAutospacing="1" w:after="100" w:afterAutospacing="1" w:line="240" w:lineRule="auto"/>
              <w:rPr>
                <w:rFonts w:eastAsia="Times New Roman" w:cs="Times New Roman"/>
                <w:szCs w:val="28"/>
                <w:lang w:eastAsia="ru-RU"/>
              </w:rPr>
            </w:pP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«Рыбы»</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 xml:space="preserve">Творительный падеж мн. ч. </w:t>
            </w:r>
            <w:proofErr w:type="spellStart"/>
            <w:proofErr w:type="gramStart"/>
            <w:r w:rsidRPr="00000E04">
              <w:rPr>
                <w:rFonts w:eastAsia="Times New Roman" w:cs="Times New Roman"/>
                <w:szCs w:val="28"/>
                <w:lang w:eastAsia="ru-RU"/>
              </w:rPr>
              <w:t>сущ</w:t>
            </w:r>
            <w:proofErr w:type="spellEnd"/>
            <w:proofErr w:type="gramEnd"/>
          </w:p>
        </w:tc>
      </w:tr>
      <w:tr w:rsidR="00000E04" w:rsidRPr="00000E04" w:rsidTr="00B25D08">
        <w:trPr>
          <w:tblCellSpacing w:w="0" w:type="dxa"/>
        </w:trPr>
        <w:tc>
          <w:tcPr>
            <w:tcW w:w="1170" w:type="dxa"/>
            <w:vMerge/>
            <w:tcBorders>
              <w:left w:val="outset" w:sz="6" w:space="0" w:color="auto"/>
              <w:right w:val="outset" w:sz="6" w:space="0" w:color="auto"/>
            </w:tcBorders>
            <w:hideMark/>
          </w:tcPr>
          <w:p w:rsidR="00000E04" w:rsidRPr="00000E04" w:rsidRDefault="00000E04" w:rsidP="00000E04">
            <w:pPr>
              <w:numPr>
                <w:ilvl w:val="0"/>
                <w:numId w:val="10"/>
              </w:numPr>
              <w:spacing w:before="100" w:beforeAutospacing="1" w:after="100" w:afterAutospacing="1" w:line="240" w:lineRule="auto"/>
              <w:rPr>
                <w:rFonts w:eastAsia="Times New Roman" w:cs="Times New Roman"/>
                <w:szCs w:val="28"/>
                <w:lang w:eastAsia="ru-RU"/>
              </w:rPr>
            </w:pP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«Посуда»</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Предложный падеж мн. ч. сущ.</w:t>
            </w:r>
          </w:p>
        </w:tc>
      </w:tr>
      <w:tr w:rsidR="00000E04" w:rsidRPr="00000E04" w:rsidTr="00B25D08">
        <w:trPr>
          <w:tblCellSpacing w:w="0" w:type="dxa"/>
        </w:trPr>
        <w:tc>
          <w:tcPr>
            <w:tcW w:w="1170" w:type="dxa"/>
            <w:vMerge/>
            <w:tcBorders>
              <w:left w:val="outset" w:sz="6" w:space="0" w:color="auto"/>
              <w:bottom w:val="outset" w:sz="6" w:space="0" w:color="auto"/>
              <w:right w:val="outset" w:sz="6" w:space="0" w:color="auto"/>
            </w:tcBorders>
            <w:hideMark/>
          </w:tcPr>
          <w:p w:rsidR="00000E04" w:rsidRPr="00000E04" w:rsidRDefault="00000E04" w:rsidP="00000E04">
            <w:pPr>
              <w:numPr>
                <w:ilvl w:val="0"/>
                <w:numId w:val="10"/>
              </w:numPr>
              <w:spacing w:before="100" w:beforeAutospacing="1" w:after="100" w:afterAutospacing="1" w:line="240" w:lineRule="auto"/>
              <w:rPr>
                <w:rFonts w:eastAsia="Times New Roman" w:cs="Times New Roman"/>
                <w:szCs w:val="28"/>
                <w:lang w:eastAsia="ru-RU"/>
              </w:rPr>
            </w:pP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«Транспорт»</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Предлоги</w:t>
            </w:r>
            <w:proofErr w:type="gramStart"/>
            <w:r w:rsidRPr="00000E04">
              <w:rPr>
                <w:rFonts w:eastAsia="Times New Roman" w:cs="Times New Roman"/>
                <w:szCs w:val="28"/>
                <w:lang w:eastAsia="ru-RU"/>
              </w:rPr>
              <w:t xml:space="preserve"> </w:t>
            </w:r>
            <w:r w:rsidR="00C545AC">
              <w:rPr>
                <w:rFonts w:eastAsia="Times New Roman" w:cs="Times New Roman"/>
                <w:szCs w:val="28"/>
                <w:lang w:eastAsia="ru-RU"/>
              </w:rPr>
              <w:t xml:space="preserve"> </w:t>
            </w:r>
            <w:r w:rsidRPr="00000E04">
              <w:rPr>
                <w:rFonts w:eastAsia="Times New Roman" w:cs="Times New Roman"/>
                <w:szCs w:val="28"/>
                <w:lang w:eastAsia="ru-RU"/>
              </w:rPr>
              <w:t>К</w:t>
            </w:r>
            <w:proofErr w:type="gramEnd"/>
            <w:r w:rsidRPr="00000E04">
              <w:rPr>
                <w:rFonts w:eastAsia="Times New Roman" w:cs="Times New Roman"/>
                <w:szCs w:val="28"/>
                <w:lang w:eastAsia="ru-RU"/>
              </w:rPr>
              <w:t>, ОТ</w:t>
            </w:r>
          </w:p>
        </w:tc>
      </w:tr>
      <w:tr w:rsidR="00000E04" w:rsidRPr="00000E04" w:rsidTr="00B25D08">
        <w:trPr>
          <w:tblCellSpacing w:w="0" w:type="dxa"/>
        </w:trPr>
        <w:tc>
          <w:tcPr>
            <w:tcW w:w="1170" w:type="dxa"/>
            <w:vMerge w:val="restart"/>
            <w:tcBorders>
              <w:top w:val="outset" w:sz="6" w:space="0" w:color="auto"/>
              <w:left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Февраль </w:t>
            </w: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«Растения луга и сада»</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Родительный падеж мн. ч. сущ.</w:t>
            </w:r>
          </w:p>
        </w:tc>
      </w:tr>
      <w:tr w:rsidR="00000E04" w:rsidRPr="00000E04" w:rsidTr="00B25D08">
        <w:trPr>
          <w:tblCellSpacing w:w="0" w:type="dxa"/>
        </w:trPr>
        <w:tc>
          <w:tcPr>
            <w:tcW w:w="1170" w:type="dxa"/>
            <w:vMerge/>
            <w:tcBorders>
              <w:left w:val="outset" w:sz="6" w:space="0" w:color="auto"/>
              <w:right w:val="outset" w:sz="6" w:space="0" w:color="auto"/>
            </w:tcBorders>
            <w:hideMark/>
          </w:tcPr>
          <w:p w:rsidR="00000E04" w:rsidRPr="00000E04" w:rsidRDefault="00000E04" w:rsidP="00000E04">
            <w:pPr>
              <w:numPr>
                <w:ilvl w:val="0"/>
                <w:numId w:val="11"/>
              </w:numPr>
              <w:spacing w:before="100" w:beforeAutospacing="1" w:after="100" w:afterAutospacing="1" w:line="240" w:lineRule="auto"/>
              <w:rPr>
                <w:rFonts w:eastAsia="Times New Roman" w:cs="Times New Roman"/>
                <w:szCs w:val="28"/>
                <w:lang w:eastAsia="ru-RU"/>
              </w:rPr>
            </w:pP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«Насекомые»</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Предлог</w:t>
            </w:r>
            <w:proofErr w:type="gramStart"/>
            <w:r w:rsidRPr="00000E04">
              <w:rPr>
                <w:rFonts w:eastAsia="Times New Roman" w:cs="Times New Roman"/>
                <w:szCs w:val="28"/>
                <w:lang w:eastAsia="ru-RU"/>
              </w:rPr>
              <w:t xml:space="preserve"> </w:t>
            </w:r>
            <w:r w:rsidR="00C545AC">
              <w:rPr>
                <w:rFonts w:eastAsia="Times New Roman" w:cs="Times New Roman"/>
                <w:szCs w:val="28"/>
                <w:lang w:eastAsia="ru-RU"/>
              </w:rPr>
              <w:t xml:space="preserve"> </w:t>
            </w:r>
            <w:r w:rsidRPr="00000E04">
              <w:rPr>
                <w:rFonts w:eastAsia="Times New Roman" w:cs="Times New Roman"/>
                <w:szCs w:val="28"/>
                <w:lang w:eastAsia="ru-RU"/>
              </w:rPr>
              <w:t>С</w:t>
            </w:r>
            <w:proofErr w:type="gramEnd"/>
            <w:r w:rsidR="00C545AC">
              <w:rPr>
                <w:rFonts w:eastAsia="Times New Roman" w:cs="Times New Roman"/>
                <w:szCs w:val="28"/>
                <w:lang w:eastAsia="ru-RU"/>
              </w:rPr>
              <w:t xml:space="preserve"> </w:t>
            </w:r>
            <w:r w:rsidRPr="00000E04">
              <w:rPr>
                <w:rFonts w:eastAsia="Times New Roman" w:cs="Times New Roman"/>
                <w:szCs w:val="28"/>
                <w:lang w:eastAsia="ru-RU"/>
              </w:rPr>
              <w:t xml:space="preserve"> (СО)</w:t>
            </w:r>
          </w:p>
        </w:tc>
      </w:tr>
      <w:tr w:rsidR="00000E04" w:rsidRPr="00000E04" w:rsidTr="00B25D08">
        <w:trPr>
          <w:tblCellSpacing w:w="0" w:type="dxa"/>
        </w:trPr>
        <w:tc>
          <w:tcPr>
            <w:tcW w:w="1170" w:type="dxa"/>
            <w:vMerge/>
            <w:tcBorders>
              <w:left w:val="outset" w:sz="6" w:space="0" w:color="auto"/>
              <w:right w:val="outset" w:sz="6" w:space="0" w:color="auto"/>
            </w:tcBorders>
            <w:hideMark/>
          </w:tcPr>
          <w:p w:rsidR="00000E04" w:rsidRPr="00000E04" w:rsidRDefault="00000E04" w:rsidP="00000E04">
            <w:pPr>
              <w:numPr>
                <w:ilvl w:val="0"/>
                <w:numId w:val="11"/>
              </w:numPr>
              <w:spacing w:before="100" w:beforeAutospacing="1" w:after="100" w:afterAutospacing="1" w:line="240" w:lineRule="auto"/>
              <w:rPr>
                <w:rFonts w:eastAsia="Times New Roman" w:cs="Times New Roman"/>
                <w:szCs w:val="28"/>
                <w:lang w:eastAsia="ru-RU"/>
              </w:rPr>
            </w:pP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«Игрушки»</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Составление предложения с союзом</w:t>
            </w:r>
            <w:proofErr w:type="gramStart"/>
            <w:r w:rsidRPr="00000E04">
              <w:rPr>
                <w:rFonts w:eastAsia="Times New Roman" w:cs="Times New Roman"/>
                <w:szCs w:val="28"/>
                <w:lang w:eastAsia="ru-RU"/>
              </w:rPr>
              <w:t xml:space="preserve"> А</w:t>
            </w:r>
            <w:proofErr w:type="gramEnd"/>
          </w:p>
        </w:tc>
      </w:tr>
      <w:tr w:rsidR="00000E04" w:rsidRPr="00000E04" w:rsidTr="00B25D08">
        <w:trPr>
          <w:tblCellSpacing w:w="0" w:type="dxa"/>
        </w:trPr>
        <w:tc>
          <w:tcPr>
            <w:tcW w:w="1170" w:type="dxa"/>
            <w:vMerge/>
            <w:tcBorders>
              <w:left w:val="outset" w:sz="6" w:space="0" w:color="auto"/>
              <w:bottom w:val="outset" w:sz="6" w:space="0" w:color="auto"/>
              <w:right w:val="outset" w:sz="6" w:space="0" w:color="auto"/>
            </w:tcBorders>
            <w:hideMark/>
          </w:tcPr>
          <w:p w:rsidR="00000E04" w:rsidRPr="00000E04" w:rsidRDefault="00000E04" w:rsidP="00000E04">
            <w:pPr>
              <w:numPr>
                <w:ilvl w:val="0"/>
                <w:numId w:val="11"/>
              </w:numPr>
              <w:spacing w:before="100" w:beforeAutospacing="1" w:after="100" w:afterAutospacing="1" w:line="240" w:lineRule="auto"/>
              <w:rPr>
                <w:rFonts w:eastAsia="Times New Roman" w:cs="Times New Roman"/>
                <w:szCs w:val="28"/>
                <w:lang w:eastAsia="ru-RU"/>
              </w:rPr>
            </w:pP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«Военные профессии»</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 xml:space="preserve">Предлог </w:t>
            </w:r>
            <w:r w:rsidR="00C545AC">
              <w:rPr>
                <w:rFonts w:eastAsia="Times New Roman" w:cs="Times New Roman"/>
                <w:szCs w:val="28"/>
                <w:lang w:eastAsia="ru-RU"/>
              </w:rPr>
              <w:t xml:space="preserve"> </w:t>
            </w:r>
            <w:proofErr w:type="gramStart"/>
            <w:r w:rsidRPr="00000E04">
              <w:rPr>
                <w:rFonts w:eastAsia="Times New Roman" w:cs="Times New Roman"/>
                <w:szCs w:val="28"/>
                <w:lang w:eastAsia="ru-RU"/>
              </w:rPr>
              <w:t>ПО</w:t>
            </w:r>
            <w:proofErr w:type="gramEnd"/>
          </w:p>
        </w:tc>
      </w:tr>
      <w:tr w:rsidR="00000E04" w:rsidRPr="00000E04" w:rsidTr="00B25D08">
        <w:trPr>
          <w:tblCellSpacing w:w="0" w:type="dxa"/>
        </w:trPr>
        <w:tc>
          <w:tcPr>
            <w:tcW w:w="1170" w:type="dxa"/>
            <w:vMerge w:val="restart"/>
            <w:tcBorders>
              <w:top w:val="outset" w:sz="6" w:space="0" w:color="auto"/>
              <w:left w:val="outset" w:sz="6" w:space="0" w:color="auto"/>
              <w:right w:val="outset" w:sz="6" w:space="0" w:color="auto"/>
            </w:tcBorders>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Март</w:t>
            </w: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«Профессии наши пап»</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Составление предложения с союзом ПОТОМУ ЧТО.</w:t>
            </w:r>
          </w:p>
        </w:tc>
      </w:tr>
      <w:tr w:rsidR="00000E04" w:rsidRPr="00000E04" w:rsidTr="00B25D08">
        <w:trPr>
          <w:tblCellSpacing w:w="0" w:type="dxa"/>
        </w:trPr>
        <w:tc>
          <w:tcPr>
            <w:tcW w:w="1170" w:type="dxa"/>
            <w:vMerge/>
            <w:tcBorders>
              <w:left w:val="outset" w:sz="6" w:space="0" w:color="auto"/>
              <w:right w:val="outset" w:sz="6" w:space="0" w:color="auto"/>
            </w:tcBorders>
          </w:tcPr>
          <w:p w:rsidR="00000E04" w:rsidRPr="00000E04" w:rsidRDefault="00000E04" w:rsidP="00000E04">
            <w:pPr>
              <w:spacing w:before="100" w:beforeAutospacing="1" w:after="100" w:afterAutospacing="1" w:line="240" w:lineRule="auto"/>
              <w:ind w:left="720"/>
              <w:rPr>
                <w:rFonts w:eastAsia="Times New Roman" w:cs="Times New Roman"/>
                <w:szCs w:val="28"/>
                <w:lang w:eastAsia="ru-RU"/>
              </w:rPr>
            </w:pP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«Профессии наших мам»»</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 xml:space="preserve">Предлог </w:t>
            </w:r>
            <w:proofErr w:type="gramStart"/>
            <w:r w:rsidRPr="00000E04">
              <w:rPr>
                <w:rFonts w:eastAsia="Times New Roman" w:cs="Times New Roman"/>
                <w:szCs w:val="28"/>
                <w:lang w:eastAsia="ru-RU"/>
              </w:rPr>
              <w:t>ИЗ-ПОД</w:t>
            </w:r>
            <w:proofErr w:type="gramEnd"/>
          </w:p>
        </w:tc>
      </w:tr>
      <w:tr w:rsidR="00000E04" w:rsidRPr="00000E04" w:rsidTr="00B25D08">
        <w:trPr>
          <w:tblCellSpacing w:w="0" w:type="dxa"/>
        </w:trPr>
        <w:tc>
          <w:tcPr>
            <w:tcW w:w="1170" w:type="dxa"/>
            <w:vMerge/>
            <w:tcBorders>
              <w:left w:val="outset" w:sz="6" w:space="0" w:color="auto"/>
              <w:right w:val="outset" w:sz="6" w:space="0" w:color="auto"/>
            </w:tcBorders>
          </w:tcPr>
          <w:p w:rsidR="00000E04" w:rsidRPr="00000E04" w:rsidRDefault="00000E04" w:rsidP="00000E04">
            <w:pPr>
              <w:spacing w:before="100" w:beforeAutospacing="1" w:after="100" w:afterAutospacing="1" w:line="240" w:lineRule="auto"/>
              <w:ind w:left="720"/>
              <w:rPr>
                <w:rFonts w:eastAsia="Times New Roman" w:cs="Times New Roman"/>
                <w:szCs w:val="28"/>
                <w:lang w:eastAsia="ru-RU"/>
              </w:rPr>
            </w:pP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«Весна»</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 xml:space="preserve">Предлог </w:t>
            </w:r>
            <w:proofErr w:type="gramStart"/>
            <w:r w:rsidRPr="00000E04">
              <w:rPr>
                <w:rFonts w:eastAsia="Times New Roman" w:cs="Times New Roman"/>
                <w:szCs w:val="28"/>
                <w:lang w:eastAsia="ru-RU"/>
              </w:rPr>
              <w:t>ИЗ-ЗА</w:t>
            </w:r>
            <w:proofErr w:type="gramEnd"/>
          </w:p>
        </w:tc>
      </w:tr>
      <w:tr w:rsidR="00000E04" w:rsidRPr="00000E04" w:rsidTr="00B25D08">
        <w:trPr>
          <w:tblCellSpacing w:w="0" w:type="dxa"/>
        </w:trPr>
        <w:tc>
          <w:tcPr>
            <w:tcW w:w="1170" w:type="dxa"/>
            <w:vMerge/>
            <w:tcBorders>
              <w:left w:val="outset" w:sz="6" w:space="0" w:color="auto"/>
              <w:bottom w:val="outset" w:sz="6" w:space="0" w:color="auto"/>
              <w:right w:val="outset" w:sz="6" w:space="0" w:color="auto"/>
            </w:tcBorders>
          </w:tcPr>
          <w:p w:rsidR="00000E04" w:rsidRPr="00000E04" w:rsidRDefault="00000E04" w:rsidP="00000E04">
            <w:pPr>
              <w:spacing w:before="100" w:beforeAutospacing="1" w:after="100" w:afterAutospacing="1" w:line="240" w:lineRule="auto"/>
              <w:ind w:left="720"/>
              <w:rPr>
                <w:rFonts w:eastAsia="Times New Roman" w:cs="Times New Roman"/>
                <w:szCs w:val="28"/>
                <w:lang w:eastAsia="ru-RU"/>
              </w:rPr>
            </w:pP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Животные Жарких стран</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 xml:space="preserve">Предлог </w:t>
            </w:r>
            <w:proofErr w:type="gramStart"/>
            <w:r w:rsidRPr="00000E04">
              <w:rPr>
                <w:rFonts w:eastAsia="Times New Roman" w:cs="Times New Roman"/>
                <w:szCs w:val="28"/>
                <w:lang w:eastAsia="ru-RU"/>
              </w:rPr>
              <w:t>НАД</w:t>
            </w:r>
            <w:proofErr w:type="gramEnd"/>
          </w:p>
        </w:tc>
      </w:tr>
      <w:tr w:rsidR="00000E04" w:rsidRPr="00000E04" w:rsidTr="00B25D08">
        <w:trPr>
          <w:tblCellSpacing w:w="0" w:type="dxa"/>
        </w:trPr>
        <w:tc>
          <w:tcPr>
            <w:tcW w:w="1170" w:type="dxa"/>
            <w:vMerge w:val="restart"/>
            <w:tcBorders>
              <w:top w:val="outset" w:sz="6" w:space="0" w:color="auto"/>
              <w:left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Апрель</w:t>
            </w: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Животные Севера</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Пересказ рассказа с использованием серии сюжетных картин</w:t>
            </w:r>
          </w:p>
        </w:tc>
      </w:tr>
      <w:tr w:rsidR="00000E04" w:rsidRPr="00000E04" w:rsidTr="00B25D08">
        <w:trPr>
          <w:tblCellSpacing w:w="0" w:type="dxa"/>
        </w:trPr>
        <w:tc>
          <w:tcPr>
            <w:tcW w:w="1170" w:type="dxa"/>
            <w:vMerge/>
            <w:tcBorders>
              <w:left w:val="outset" w:sz="6" w:space="0" w:color="auto"/>
              <w:right w:val="outset" w:sz="6" w:space="0" w:color="auto"/>
            </w:tcBorders>
            <w:hideMark/>
          </w:tcPr>
          <w:p w:rsidR="00000E04" w:rsidRPr="00000E04" w:rsidRDefault="00000E04" w:rsidP="00000E04">
            <w:pPr>
              <w:numPr>
                <w:ilvl w:val="0"/>
                <w:numId w:val="12"/>
              </w:numPr>
              <w:spacing w:before="100" w:beforeAutospacing="1" w:after="100" w:afterAutospacing="1" w:line="240" w:lineRule="auto"/>
              <w:rPr>
                <w:rFonts w:eastAsia="Times New Roman" w:cs="Times New Roman"/>
                <w:szCs w:val="28"/>
                <w:lang w:eastAsia="ru-RU"/>
              </w:rPr>
            </w:pP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Пересказ рассказа с опорой на сюжетную картинку.</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Составление рассказа по серии сюжетны картин</w:t>
            </w:r>
          </w:p>
        </w:tc>
      </w:tr>
      <w:tr w:rsidR="00000E04" w:rsidRPr="00000E04" w:rsidTr="00B25D08">
        <w:trPr>
          <w:tblCellSpacing w:w="0" w:type="dxa"/>
        </w:trPr>
        <w:tc>
          <w:tcPr>
            <w:tcW w:w="1170" w:type="dxa"/>
            <w:vMerge/>
            <w:tcBorders>
              <w:left w:val="outset" w:sz="6" w:space="0" w:color="auto"/>
              <w:right w:val="outset" w:sz="6" w:space="0" w:color="auto"/>
            </w:tcBorders>
            <w:hideMark/>
          </w:tcPr>
          <w:p w:rsidR="00000E04" w:rsidRPr="00000E04" w:rsidRDefault="00000E04" w:rsidP="00000E04">
            <w:pPr>
              <w:numPr>
                <w:ilvl w:val="0"/>
                <w:numId w:val="12"/>
              </w:numPr>
              <w:spacing w:before="100" w:beforeAutospacing="1" w:after="100" w:afterAutospacing="1" w:line="240" w:lineRule="auto"/>
              <w:rPr>
                <w:rFonts w:eastAsia="Times New Roman" w:cs="Times New Roman"/>
                <w:szCs w:val="28"/>
                <w:lang w:eastAsia="ru-RU"/>
              </w:rPr>
            </w:pP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Закрепление</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Составление рассказа по сюжетной картинке</w:t>
            </w:r>
          </w:p>
        </w:tc>
      </w:tr>
      <w:tr w:rsidR="00000E04" w:rsidRPr="00000E04" w:rsidTr="00B25D08">
        <w:trPr>
          <w:tblCellSpacing w:w="0" w:type="dxa"/>
        </w:trPr>
        <w:tc>
          <w:tcPr>
            <w:tcW w:w="1170" w:type="dxa"/>
            <w:vMerge/>
            <w:tcBorders>
              <w:left w:val="outset" w:sz="6" w:space="0" w:color="auto"/>
              <w:bottom w:val="outset" w:sz="6" w:space="0" w:color="auto"/>
              <w:right w:val="outset" w:sz="6" w:space="0" w:color="auto"/>
            </w:tcBorders>
            <w:hideMark/>
          </w:tcPr>
          <w:p w:rsidR="00000E04" w:rsidRPr="00000E04" w:rsidRDefault="00000E04" w:rsidP="00000E04">
            <w:pPr>
              <w:numPr>
                <w:ilvl w:val="0"/>
                <w:numId w:val="12"/>
              </w:numPr>
              <w:spacing w:before="100" w:beforeAutospacing="1" w:after="100" w:afterAutospacing="1" w:line="240" w:lineRule="auto"/>
              <w:rPr>
                <w:rFonts w:eastAsia="Times New Roman" w:cs="Times New Roman"/>
                <w:szCs w:val="28"/>
                <w:lang w:eastAsia="ru-RU"/>
              </w:rPr>
            </w:pPr>
          </w:p>
        </w:tc>
        <w:tc>
          <w:tcPr>
            <w:tcW w:w="1934"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Закрепление</w:t>
            </w:r>
          </w:p>
        </w:tc>
        <w:tc>
          <w:tcPr>
            <w:tcW w:w="5242" w:type="dxa"/>
            <w:tcBorders>
              <w:top w:val="outset" w:sz="6" w:space="0" w:color="auto"/>
              <w:left w:val="outset" w:sz="6" w:space="0" w:color="auto"/>
              <w:bottom w:val="outset" w:sz="6" w:space="0" w:color="auto"/>
              <w:right w:val="outset" w:sz="6" w:space="0" w:color="auto"/>
            </w:tcBorders>
            <w:hideMark/>
          </w:tcPr>
          <w:p w:rsidR="00000E04" w:rsidRPr="00000E04" w:rsidRDefault="00000E04" w:rsidP="00000E04">
            <w:pPr>
              <w:spacing w:before="100" w:beforeAutospacing="1" w:after="100" w:afterAutospacing="1" w:line="240" w:lineRule="auto"/>
              <w:rPr>
                <w:rFonts w:eastAsia="Times New Roman" w:cs="Times New Roman"/>
                <w:szCs w:val="28"/>
                <w:lang w:eastAsia="ru-RU"/>
              </w:rPr>
            </w:pPr>
            <w:r w:rsidRPr="00000E04">
              <w:rPr>
                <w:rFonts w:eastAsia="Times New Roman" w:cs="Times New Roman"/>
                <w:szCs w:val="28"/>
                <w:lang w:eastAsia="ru-RU"/>
              </w:rPr>
              <w:t xml:space="preserve">Составление рассказа по сюжетной </w:t>
            </w:r>
            <w:r w:rsidRPr="00000E04">
              <w:rPr>
                <w:rFonts w:eastAsia="Times New Roman" w:cs="Times New Roman"/>
                <w:szCs w:val="28"/>
                <w:lang w:eastAsia="ru-RU"/>
              </w:rPr>
              <w:lastRenderedPageBreak/>
              <w:t>картинке</w:t>
            </w:r>
          </w:p>
        </w:tc>
      </w:tr>
    </w:tbl>
    <w:p w:rsidR="00000E04" w:rsidRPr="00000E04" w:rsidRDefault="00000E04" w:rsidP="00000E04">
      <w:pPr>
        <w:spacing w:before="100" w:beforeAutospacing="1" w:after="100" w:afterAutospacing="1" w:line="240" w:lineRule="auto"/>
        <w:jc w:val="both"/>
        <w:rPr>
          <w:rFonts w:eastAsia="Times New Roman" w:cs="Times New Roman"/>
          <w:szCs w:val="28"/>
          <w:lang w:eastAsia="ru-RU"/>
        </w:rPr>
      </w:pPr>
      <w:r w:rsidRPr="00000E04">
        <w:rPr>
          <w:rFonts w:eastAsia="Times New Roman" w:cs="Times New Roman"/>
          <w:szCs w:val="28"/>
          <w:lang w:eastAsia="ru-RU"/>
        </w:rPr>
        <w:lastRenderedPageBreak/>
        <w:t xml:space="preserve">На </w:t>
      </w:r>
      <w:r w:rsidRPr="00000E04">
        <w:rPr>
          <w:rFonts w:eastAsia="Times New Roman" w:cs="Times New Roman"/>
          <w:b/>
          <w:bCs/>
          <w:szCs w:val="28"/>
          <w:lang w:eastAsia="ru-RU"/>
        </w:rPr>
        <w:t>заключительном этапе</w:t>
      </w:r>
      <w:r w:rsidRPr="00000E04">
        <w:rPr>
          <w:rFonts w:eastAsia="Times New Roman" w:cs="Times New Roman"/>
          <w:szCs w:val="28"/>
          <w:lang w:eastAsia="ru-RU"/>
        </w:rPr>
        <w:t xml:space="preserve"> проводится повторная диагностика. По результатам логопедического обследования даются рекомендации </w:t>
      </w:r>
      <w:proofErr w:type="gramStart"/>
      <w:r w:rsidRPr="00000E04">
        <w:rPr>
          <w:rFonts w:eastAsia="Times New Roman" w:cs="Times New Roman"/>
          <w:szCs w:val="28"/>
          <w:lang w:eastAsia="ru-RU"/>
        </w:rPr>
        <w:t>родителям</w:t>
      </w:r>
      <w:proofErr w:type="gramEnd"/>
      <w:r w:rsidRPr="00000E04">
        <w:rPr>
          <w:rFonts w:eastAsia="Times New Roman" w:cs="Times New Roman"/>
          <w:szCs w:val="28"/>
          <w:lang w:eastAsia="ru-RU"/>
        </w:rPr>
        <w:t xml:space="preserve"> и определяется дальнейший образовательный маршрут ребенка.</w:t>
      </w:r>
    </w:p>
    <w:p w:rsidR="00000E04" w:rsidRDefault="00000E04" w:rsidP="00000E04">
      <w:pPr>
        <w:rPr>
          <w:rFonts w:ascii="Calibri" w:eastAsia="Calibri" w:hAnsi="Calibri"/>
          <w:szCs w:val="28"/>
        </w:rPr>
      </w:pPr>
    </w:p>
    <w:p w:rsidR="004B1702" w:rsidRDefault="004B1702" w:rsidP="00000E04">
      <w:pPr>
        <w:rPr>
          <w:rFonts w:ascii="Calibri" w:eastAsia="Calibri" w:hAnsi="Calibri"/>
          <w:szCs w:val="28"/>
        </w:rPr>
      </w:pPr>
    </w:p>
    <w:p w:rsidR="004B1702" w:rsidRDefault="004B1702" w:rsidP="00000E04">
      <w:pPr>
        <w:rPr>
          <w:rFonts w:ascii="Calibri" w:eastAsia="Calibri" w:hAnsi="Calibri"/>
          <w:szCs w:val="28"/>
        </w:rPr>
      </w:pPr>
    </w:p>
    <w:p w:rsidR="004B1702" w:rsidRPr="004B1702" w:rsidRDefault="004B1702" w:rsidP="004B1702">
      <w:pPr>
        <w:jc w:val="right"/>
        <w:rPr>
          <w:rFonts w:eastAsia="Calibri" w:cs="Times New Roman"/>
          <w:b/>
          <w:szCs w:val="28"/>
        </w:rPr>
      </w:pPr>
      <w:r w:rsidRPr="004B1702">
        <w:rPr>
          <w:rFonts w:eastAsia="Calibri" w:cs="Times New Roman"/>
          <w:b/>
          <w:szCs w:val="28"/>
        </w:rPr>
        <w:t xml:space="preserve">раздел 6.3 </w:t>
      </w:r>
    </w:p>
    <w:p w:rsidR="004B1702" w:rsidRDefault="004B1702" w:rsidP="004B1702">
      <w:pPr>
        <w:jc w:val="center"/>
        <w:rPr>
          <w:rFonts w:eastAsia="Calibri" w:cs="Times New Roman"/>
          <w:b/>
          <w:szCs w:val="28"/>
        </w:rPr>
      </w:pPr>
      <w:r>
        <w:rPr>
          <w:rFonts w:eastAsia="Calibri" w:cs="Times New Roman"/>
          <w:b/>
          <w:szCs w:val="28"/>
        </w:rPr>
        <w:t xml:space="preserve">ГОДОВОЙ ПЛАН ПО САМООБРАЗОВАНИЮ </w:t>
      </w:r>
    </w:p>
    <w:p w:rsidR="004B1702" w:rsidRDefault="004B1702" w:rsidP="004B1702">
      <w:pPr>
        <w:jc w:val="center"/>
        <w:rPr>
          <w:rFonts w:eastAsia="Calibri" w:cs="Times New Roman"/>
          <w:b/>
          <w:szCs w:val="28"/>
        </w:rPr>
      </w:pPr>
      <w:r>
        <w:rPr>
          <w:rFonts w:eastAsia="Calibri" w:cs="Times New Roman"/>
          <w:b/>
          <w:szCs w:val="28"/>
        </w:rPr>
        <w:t xml:space="preserve">тема: «Развитие связной речи у детей </w:t>
      </w:r>
    </w:p>
    <w:p w:rsidR="004B1702" w:rsidRDefault="004B1702" w:rsidP="004B1702">
      <w:pPr>
        <w:jc w:val="center"/>
        <w:rPr>
          <w:rFonts w:eastAsia="Calibri" w:cs="Times New Roman"/>
          <w:b/>
          <w:szCs w:val="28"/>
        </w:rPr>
      </w:pPr>
      <w:r>
        <w:rPr>
          <w:rFonts w:eastAsia="Calibri" w:cs="Times New Roman"/>
          <w:b/>
          <w:szCs w:val="28"/>
        </w:rPr>
        <w:t>дошкольного возраста с помощью мнемотехники»</w:t>
      </w:r>
    </w:p>
    <w:p w:rsidR="004B1702" w:rsidRPr="004B1702" w:rsidRDefault="004B1702" w:rsidP="004B1702">
      <w:pPr>
        <w:jc w:val="center"/>
        <w:rPr>
          <w:rFonts w:eastAsia="Calibri" w:cs="Times New Roman"/>
          <w:b/>
          <w:szCs w:val="28"/>
        </w:rPr>
      </w:pPr>
    </w:p>
    <w:tbl>
      <w:tblPr>
        <w:tblStyle w:val="1"/>
        <w:tblW w:w="0" w:type="auto"/>
        <w:tblLook w:val="04A0" w:firstRow="1" w:lastRow="0" w:firstColumn="1" w:lastColumn="0" w:noHBand="0" w:noVBand="1"/>
      </w:tblPr>
      <w:tblGrid>
        <w:gridCol w:w="4785"/>
        <w:gridCol w:w="4786"/>
      </w:tblGrid>
      <w:tr w:rsidR="004B1702" w:rsidRPr="004B1702" w:rsidTr="00B25D08">
        <w:tc>
          <w:tcPr>
            <w:tcW w:w="9571" w:type="dxa"/>
            <w:gridSpan w:val="2"/>
          </w:tcPr>
          <w:p w:rsidR="004B1702" w:rsidRPr="004B1702" w:rsidRDefault="004B1702" w:rsidP="004B1702">
            <w:pPr>
              <w:jc w:val="center"/>
              <w:rPr>
                <w:rFonts w:ascii="Times New Roman" w:hAnsi="Times New Roman" w:cs="Times New Roman"/>
                <w:b/>
                <w:sz w:val="40"/>
                <w:szCs w:val="40"/>
              </w:rPr>
            </w:pPr>
            <w:r w:rsidRPr="004B1702">
              <w:rPr>
                <w:rFonts w:ascii="Times New Roman" w:hAnsi="Times New Roman" w:cs="Times New Roman"/>
                <w:b/>
                <w:sz w:val="40"/>
                <w:szCs w:val="40"/>
              </w:rPr>
              <w:t>сентябрь</w:t>
            </w: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1.Работа с методической литературой.</w:t>
            </w:r>
          </w:p>
          <w:p w:rsidR="004B1702" w:rsidRPr="004B1702" w:rsidRDefault="004B1702" w:rsidP="004B1702">
            <w:pPr>
              <w:spacing w:before="100" w:beforeAutospacing="1" w:after="100" w:afterAutospacing="1"/>
              <w:rPr>
                <w:rFonts w:ascii="Times New Roman" w:eastAsia="Times New Roman" w:hAnsi="Times New Roman" w:cs="Times New Roman"/>
                <w:i/>
                <w:sz w:val="28"/>
                <w:szCs w:val="28"/>
                <w:lang w:eastAsia="ru-RU"/>
              </w:rPr>
            </w:pPr>
            <w:r w:rsidRPr="004B1702">
              <w:rPr>
                <w:rFonts w:ascii="Times New Roman" w:eastAsia="Times New Roman" w:hAnsi="Times New Roman" w:cs="Times New Roman"/>
                <w:sz w:val="28"/>
                <w:szCs w:val="28"/>
                <w:lang w:eastAsia="ru-RU"/>
              </w:rPr>
              <w:t xml:space="preserve">Т. Б. Полянская </w:t>
            </w:r>
            <w:r w:rsidRPr="004B1702">
              <w:rPr>
                <w:rFonts w:ascii="Times New Roman" w:eastAsia="Times New Roman" w:hAnsi="Times New Roman" w:cs="Times New Roman"/>
                <w:i/>
                <w:sz w:val="28"/>
                <w:szCs w:val="28"/>
                <w:lang w:eastAsia="ru-RU"/>
              </w:rPr>
              <w:t xml:space="preserve">«Использование метода </w:t>
            </w:r>
            <w:r w:rsidRPr="004B1702">
              <w:rPr>
                <w:rFonts w:ascii="Times New Roman" w:eastAsia="Times New Roman" w:hAnsi="Times New Roman" w:cs="Times New Roman"/>
                <w:bCs/>
                <w:i/>
                <w:sz w:val="28"/>
                <w:szCs w:val="28"/>
                <w:lang w:eastAsia="ru-RU"/>
              </w:rPr>
              <w:t>мнемотехники</w:t>
            </w:r>
            <w:r w:rsidRPr="004B1702">
              <w:rPr>
                <w:rFonts w:ascii="Times New Roman" w:eastAsia="Times New Roman" w:hAnsi="Times New Roman" w:cs="Times New Roman"/>
                <w:i/>
                <w:sz w:val="28"/>
                <w:szCs w:val="28"/>
                <w:lang w:eastAsia="ru-RU"/>
              </w:rPr>
              <w:t xml:space="preserve"> в обучении рассказыванию </w:t>
            </w:r>
            <w:r w:rsidRPr="004B1702">
              <w:rPr>
                <w:rFonts w:ascii="Times New Roman" w:eastAsia="Times New Roman" w:hAnsi="Times New Roman" w:cs="Times New Roman"/>
                <w:bCs/>
                <w:i/>
                <w:sz w:val="28"/>
                <w:szCs w:val="28"/>
                <w:lang w:eastAsia="ru-RU"/>
              </w:rPr>
              <w:t>детей дошкольного возраста</w:t>
            </w:r>
            <w:r w:rsidRPr="004B1702">
              <w:rPr>
                <w:rFonts w:ascii="Times New Roman" w:eastAsia="Times New Roman" w:hAnsi="Times New Roman" w:cs="Times New Roman"/>
                <w:i/>
                <w:sz w:val="28"/>
                <w:szCs w:val="28"/>
                <w:lang w:eastAsia="ru-RU"/>
              </w:rPr>
              <w:t>»;</w:t>
            </w:r>
          </w:p>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lang w:eastAsia="ru-RU"/>
              </w:rPr>
              <w:t xml:space="preserve">Н. В. </w:t>
            </w:r>
            <w:proofErr w:type="spellStart"/>
            <w:r w:rsidRPr="004B1702">
              <w:rPr>
                <w:rFonts w:ascii="Times New Roman" w:eastAsia="Times New Roman" w:hAnsi="Times New Roman" w:cs="Times New Roman"/>
                <w:sz w:val="28"/>
                <w:szCs w:val="28"/>
                <w:lang w:eastAsia="ru-RU"/>
              </w:rPr>
              <w:t>Нищева</w:t>
            </w:r>
            <w:proofErr w:type="spellEnd"/>
            <w:r w:rsidRPr="004B1702">
              <w:rPr>
                <w:rFonts w:ascii="Times New Roman" w:eastAsia="Times New Roman" w:hAnsi="Times New Roman" w:cs="Times New Roman"/>
                <w:sz w:val="28"/>
                <w:szCs w:val="28"/>
                <w:lang w:eastAsia="ru-RU"/>
              </w:rPr>
              <w:t xml:space="preserve"> </w:t>
            </w:r>
            <w:r w:rsidRPr="004B1702">
              <w:rPr>
                <w:rFonts w:ascii="Times New Roman" w:eastAsia="Times New Roman" w:hAnsi="Times New Roman" w:cs="Times New Roman"/>
                <w:i/>
                <w:iCs/>
                <w:sz w:val="28"/>
                <w:szCs w:val="28"/>
                <w:lang w:eastAsia="ru-RU"/>
              </w:rPr>
              <w:t xml:space="preserve">«Обучение </w:t>
            </w:r>
            <w:r w:rsidRPr="004B1702">
              <w:rPr>
                <w:rFonts w:ascii="Times New Roman" w:eastAsia="Times New Roman" w:hAnsi="Times New Roman" w:cs="Times New Roman"/>
                <w:bCs/>
                <w:i/>
                <w:iCs/>
                <w:sz w:val="28"/>
                <w:szCs w:val="28"/>
                <w:lang w:eastAsia="ru-RU"/>
              </w:rPr>
              <w:t>детей</w:t>
            </w:r>
            <w:r w:rsidRPr="004B1702">
              <w:rPr>
                <w:rFonts w:ascii="Times New Roman" w:eastAsia="Times New Roman" w:hAnsi="Times New Roman" w:cs="Times New Roman"/>
                <w:i/>
                <w:iCs/>
                <w:sz w:val="28"/>
                <w:szCs w:val="28"/>
                <w:lang w:eastAsia="ru-RU"/>
              </w:rPr>
              <w:t xml:space="preserve"> пересказу по опорным картинкам»</w:t>
            </w:r>
            <w:r w:rsidRPr="004B1702">
              <w:rPr>
                <w:rFonts w:ascii="Times New Roman" w:eastAsia="Times New Roman" w:hAnsi="Times New Roman" w:cs="Times New Roman"/>
                <w:sz w:val="28"/>
                <w:szCs w:val="28"/>
                <w:lang w:eastAsia="ru-RU"/>
              </w:rPr>
              <w:t>.</w:t>
            </w:r>
          </w:p>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lang w:eastAsia="ru-RU"/>
              </w:rPr>
              <w:t xml:space="preserve">Т.А. Ткаченко </w:t>
            </w:r>
            <w:r w:rsidRPr="004B1702">
              <w:rPr>
                <w:rFonts w:ascii="Times New Roman" w:eastAsia="Times New Roman" w:hAnsi="Times New Roman" w:cs="Times New Roman"/>
                <w:i/>
                <w:sz w:val="28"/>
                <w:szCs w:val="28"/>
                <w:lang w:eastAsia="ru-RU"/>
              </w:rPr>
              <w:t>«Использование схем в составлении описательных рассказов»</w:t>
            </w:r>
          </w:p>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lang w:eastAsia="ru-RU"/>
              </w:rPr>
              <w:t>• Изучение статей в журналах:</w:t>
            </w:r>
          </w:p>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i/>
                <w:iCs/>
                <w:sz w:val="28"/>
                <w:szCs w:val="28"/>
                <w:lang w:eastAsia="ru-RU"/>
              </w:rPr>
              <w:t>«Воспитатель ДОУ»</w:t>
            </w:r>
            <w:r w:rsidRPr="004B1702">
              <w:rPr>
                <w:rFonts w:ascii="Times New Roman" w:eastAsia="Times New Roman" w:hAnsi="Times New Roman" w:cs="Times New Roman"/>
                <w:sz w:val="28"/>
                <w:szCs w:val="28"/>
                <w:lang w:eastAsia="ru-RU"/>
              </w:rPr>
              <w:t>;</w:t>
            </w:r>
          </w:p>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i/>
                <w:iCs/>
                <w:sz w:val="28"/>
                <w:szCs w:val="28"/>
                <w:lang w:eastAsia="ru-RU"/>
              </w:rPr>
              <w:t>«</w:t>
            </w:r>
            <w:r w:rsidRPr="004B1702">
              <w:rPr>
                <w:rFonts w:ascii="Times New Roman" w:eastAsia="Times New Roman" w:hAnsi="Times New Roman" w:cs="Times New Roman"/>
                <w:bCs/>
                <w:i/>
                <w:iCs/>
                <w:sz w:val="28"/>
                <w:szCs w:val="28"/>
                <w:lang w:eastAsia="ru-RU"/>
              </w:rPr>
              <w:t>Дошкольное воспитание</w:t>
            </w:r>
            <w:r w:rsidRPr="004B1702">
              <w:rPr>
                <w:rFonts w:ascii="Times New Roman" w:eastAsia="Times New Roman" w:hAnsi="Times New Roman" w:cs="Times New Roman"/>
                <w:i/>
                <w:iCs/>
                <w:sz w:val="28"/>
                <w:szCs w:val="28"/>
                <w:lang w:eastAsia="ru-RU"/>
              </w:rPr>
              <w:t>»</w:t>
            </w:r>
            <w:r w:rsidRPr="004B1702">
              <w:rPr>
                <w:rFonts w:ascii="Times New Roman" w:eastAsia="Times New Roman" w:hAnsi="Times New Roman" w:cs="Times New Roman"/>
                <w:sz w:val="28"/>
                <w:szCs w:val="28"/>
                <w:lang w:eastAsia="ru-RU"/>
              </w:rPr>
              <w:t>;</w:t>
            </w:r>
          </w:p>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lang w:eastAsia="ru-RU"/>
              </w:rPr>
              <w:t>• Изучение методик и технологий педагогов в Интернете:</w:t>
            </w:r>
          </w:p>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lang w:eastAsia="ru-RU"/>
              </w:rPr>
              <w:lastRenderedPageBreak/>
              <w:t>Интернет – ресурсы.</w:t>
            </w:r>
          </w:p>
          <w:p w:rsidR="004B1702" w:rsidRPr="004B1702" w:rsidRDefault="004B1702" w:rsidP="004B1702"/>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u w:val="single"/>
                <w:lang w:eastAsia="ru-RU"/>
              </w:rPr>
              <w:lastRenderedPageBreak/>
              <w:t>Цель</w:t>
            </w:r>
            <w:r w:rsidRPr="004B1702">
              <w:rPr>
                <w:rFonts w:ascii="Times New Roman" w:eastAsia="Times New Roman" w:hAnsi="Times New Roman" w:cs="Times New Roman"/>
                <w:sz w:val="28"/>
                <w:szCs w:val="28"/>
                <w:lang w:eastAsia="ru-RU"/>
              </w:rPr>
              <w:t xml:space="preserve">: изучить задачи, условия и методику </w:t>
            </w:r>
            <w:proofErr w:type="gramStart"/>
            <w:r w:rsidRPr="004B1702">
              <w:rPr>
                <w:rFonts w:ascii="Times New Roman" w:eastAsia="Times New Roman" w:hAnsi="Times New Roman" w:cs="Times New Roman"/>
                <w:sz w:val="28"/>
                <w:szCs w:val="28"/>
                <w:lang w:eastAsia="ru-RU"/>
              </w:rPr>
              <w:t xml:space="preserve">обучения по </w:t>
            </w:r>
            <w:r w:rsidRPr="004B1702">
              <w:rPr>
                <w:rFonts w:ascii="Times New Roman" w:eastAsia="Times New Roman" w:hAnsi="Times New Roman" w:cs="Times New Roman"/>
                <w:bCs/>
                <w:sz w:val="28"/>
                <w:szCs w:val="28"/>
                <w:lang w:eastAsia="ru-RU"/>
              </w:rPr>
              <w:t>развитию</w:t>
            </w:r>
            <w:proofErr w:type="gramEnd"/>
            <w:r w:rsidRPr="004B1702">
              <w:rPr>
                <w:rFonts w:ascii="Times New Roman" w:eastAsia="Times New Roman" w:hAnsi="Times New Roman" w:cs="Times New Roman"/>
                <w:bCs/>
                <w:sz w:val="28"/>
                <w:szCs w:val="28"/>
                <w:lang w:eastAsia="ru-RU"/>
              </w:rPr>
              <w:t xml:space="preserve"> речи детей посредством мнемотехники</w:t>
            </w:r>
          </w:p>
          <w:p w:rsidR="004B1702" w:rsidRPr="004B1702" w:rsidRDefault="004B1702" w:rsidP="004B1702"/>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lastRenderedPageBreak/>
              <w:t xml:space="preserve">2. Разработка </w:t>
            </w:r>
            <w:r w:rsidRPr="004B1702">
              <w:rPr>
                <w:rFonts w:ascii="Times New Roman" w:eastAsia="Times New Roman" w:hAnsi="Times New Roman" w:cs="Times New Roman"/>
                <w:b/>
                <w:bCs/>
                <w:i/>
                <w:sz w:val="28"/>
                <w:szCs w:val="28"/>
                <w:lang w:eastAsia="ru-RU"/>
              </w:rPr>
              <w:t>плана</w:t>
            </w:r>
            <w:r w:rsidRPr="004B1702">
              <w:rPr>
                <w:rFonts w:ascii="Times New Roman" w:eastAsia="Times New Roman" w:hAnsi="Times New Roman" w:cs="Times New Roman"/>
                <w:b/>
                <w:i/>
                <w:sz w:val="28"/>
                <w:szCs w:val="28"/>
                <w:lang w:eastAsia="ru-RU"/>
              </w:rPr>
              <w:t xml:space="preserve"> работы по данной теме</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bCs/>
                <w:i/>
                <w:sz w:val="28"/>
                <w:szCs w:val="28"/>
                <w:lang w:eastAsia="ru-RU"/>
              </w:rPr>
            </w:pPr>
            <w:r w:rsidRPr="004B1702">
              <w:rPr>
                <w:rFonts w:ascii="Times New Roman" w:eastAsia="Times New Roman" w:hAnsi="Times New Roman" w:cs="Times New Roman"/>
                <w:b/>
                <w:i/>
                <w:sz w:val="28"/>
                <w:szCs w:val="28"/>
                <w:lang w:eastAsia="ru-RU"/>
              </w:rPr>
              <w:t xml:space="preserve">3. Ознакомление родителей с работой </w:t>
            </w:r>
            <w:r w:rsidRPr="004B1702">
              <w:rPr>
                <w:rFonts w:ascii="Times New Roman" w:eastAsia="Times New Roman" w:hAnsi="Times New Roman" w:cs="Times New Roman"/>
                <w:b/>
                <w:bCs/>
                <w:i/>
                <w:sz w:val="28"/>
                <w:szCs w:val="28"/>
                <w:lang w:eastAsia="ru-RU"/>
              </w:rPr>
              <w:t>дошкольного</w:t>
            </w:r>
            <w:r w:rsidRPr="004B1702">
              <w:rPr>
                <w:rFonts w:ascii="Times New Roman" w:eastAsia="Times New Roman" w:hAnsi="Times New Roman" w:cs="Times New Roman"/>
                <w:b/>
                <w:i/>
                <w:sz w:val="28"/>
                <w:szCs w:val="28"/>
                <w:lang w:eastAsia="ru-RU"/>
              </w:rPr>
              <w:t xml:space="preserve"> учреждения и задачами по </w:t>
            </w:r>
            <w:r w:rsidRPr="004B1702">
              <w:rPr>
                <w:rFonts w:ascii="Times New Roman" w:eastAsia="Times New Roman" w:hAnsi="Times New Roman" w:cs="Times New Roman"/>
                <w:b/>
                <w:bCs/>
                <w:i/>
                <w:sz w:val="28"/>
                <w:szCs w:val="28"/>
                <w:lang w:eastAsia="ru-RU"/>
              </w:rPr>
              <w:t>развитию речи дошкольников</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xml:space="preserve">: знакомство родителей с условиями, содержанием, методами воспитания и </w:t>
            </w:r>
            <w:r w:rsidRPr="004B1702">
              <w:rPr>
                <w:rFonts w:ascii="Times New Roman" w:eastAsia="Times New Roman" w:hAnsi="Times New Roman" w:cs="Times New Roman"/>
                <w:bCs/>
                <w:sz w:val="28"/>
                <w:szCs w:val="28"/>
                <w:lang w:eastAsia="ru-RU"/>
              </w:rPr>
              <w:t>развития речи детей в дошкольном учреждении</w:t>
            </w:r>
          </w:p>
        </w:tc>
      </w:tr>
      <w:tr w:rsidR="004B1702" w:rsidRPr="004B1702" w:rsidTr="00B25D08">
        <w:trPr>
          <w:trHeight w:val="1136"/>
        </w:trPr>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bCs/>
                <w:i/>
                <w:sz w:val="28"/>
                <w:szCs w:val="28"/>
                <w:lang w:eastAsia="ru-RU"/>
              </w:rPr>
            </w:pPr>
            <w:r w:rsidRPr="004B1702">
              <w:rPr>
                <w:rFonts w:ascii="Times New Roman" w:eastAsia="Times New Roman" w:hAnsi="Times New Roman" w:cs="Times New Roman"/>
                <w:b/>
                <w:i/>
                <w:sz w:val="28"/>
                <w:szCs w:val="28"/>
                <w:lang w:eastAsia="ru-RU"/>
              </w:rPr>
              <w:t xml:space="preserve">4. Подбор практического материала работы с </w:t>
            </w:r>
            <w:r w:rsidRPr="004B1702">
              <w:rPr>
                <w:rFonts w:ascii="Times New Roman" w:eastAsia="Times New Roman" w:hAnsi="Times New Roman" w:cs="Times New Roman"/>
                <w:b/>
                <w:bCs/>
                <w:i/>
                <w:sz w:val="28"/>
                <w:szCs w:val="28"/>
                <w:lang w:eastAsia="ru-RU"/>
              </w:rPr>
              <w:t>мнемотаблицами</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bCs/>
                <w:sz w:val="28"/>
                <w:szCs w:val="28"/>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xml:space="preserve">: составить картотеку </w:t>
            </w:r>
            <w:r w:rsidRPr="004B1702">
              <w:rPr>
                <w:rFonts w:ascii="Times New Roman" w:eastAsia="Times New Roman" w:hAnsi="Times New Roman" w:cs="Times New Roman"/>
                <w:bCs/>
                <w:sz w:val="28"/>
                <w:szCs w:val="28"/>
                <w:lang w:eastAsia="ru-RU"/>
              </w:rPr>
              <w:t>мнемотаблиц</w:t>
            </w:r>
          </w:p>
        </w:tc>
      </w:tr>
      <w:tr w:rsidR="004B1702" w:rsidRPr="004B1702" w:rsidTr="00B25D08">
        <w:tc>
          <w:tcPr>
            <w:tcW w:w="9571" w:type="dxa"/>
            <w:gridSpan w:val="2"/>
          </w:tcPr>
          <w:p w:rsidR="004B1702" w:rsidRPr="004B1702" w:rsidRDefault="004B1702" w:rsidP="004B1702">
            <w:pPr>
              <w:jc w:val="center"/>
            </w:pPr>
            <w:r w:rsidRPr="004B1702">
              <w:rPr>
                <w:rFonts w:ascii="Times New Roman" w:hAnsi="Times New Roman" w:cs="Times New Roman"/>
                <w:b/>
                <w:sz w:val="40"/>
                <w:szCs w:val="40"/>
              </w:rPr>
              <w:t>октябрь</w:t>
            </w: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1. Составление папок-передвижек для родителей:</w:t>
            </w:r>
          </w:p>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lang w:eastAsia="ru-RU"/>
              </w:rPr>
              <w:t>«</w:t>
            </w:r>
            <w:r w:rsidRPr="004B1702">
              <w:rPr>
                <w:rFonts w:ascii="Times New Roman" w:eastAsia="Times New Roman" w:hAnsi="Times New Roman" w:cs="Times New Roman"/>
                <w:bCs/>
                <w:sz w:val="28"/>
                <w:szCs w:val="28"/>
                <w:lang w:eastAsia="ru-RU"/>
              </w:rPr>
              <w:t>Возрастные</w:t>
            </w:r>
            <w:r w:rsidRPr="004B1702">
              <w:rPr>
                <w:rFonts w:ascii="Times New Roman" w:eastAsia="Times New Roman" w:hAnsi="Times New Roman" w:cs="Times New Roman"/>
                <w:sz w:val="28"/>
                <w:szCs w:val="28"/>
                <w:lang w:eastAsia="ru-RU"/>
              </w:rPr>
              <w:t xml:space="preserve"> психологические особенности </w:t>
            </w:r>
            <w:r w:rsidRPr="004B1702">
              <w:rPr>
                <w:rFonts w:ascii="Times New Roman" w:eastAsia="Times New Roman" w:hAnsi="Times New Roman" w:cs="Times New Roman"/>
                <w:bCs/>
                <w:sz w:val="28"/>
                <w:szCs w:val="28"/>
                <w:lang w:eastAsia="ru-RU"/>
              </w:rPr>
              <w:t>дошкольников 6-7 лет</w:t>
            </w:r>
            <w:r w:rsidRPr="004B1702">
              <w:rPr>
                <w:rFonts w:ascii="Times New Roman" w:eastAsia="Times New Roman" w:hAnsi="Times New Roman" w:cs="Times New Roman"/>
                <w:sz w:val="28"/>
                <w:szCs w:val="28"/>
                <w:lang w:eastAsia="ru-RU"/>
              </w:rPr>
              <w:t xml:space="preserve">», </w:t>
            </w:r>
            <w:r w:rsidRPr="004B1702">
              <w:rPr>
                <w:rFonts w:ascii="Times New Roman" w:eastAsia="Times New Roman" w:hAnsi="Times New Roman" w:cs="Times New Roman"/>
                <w:i/>
                <w:iCs/>
                <w:sz w:val="28"/>
                <w:szCs w:val="28"/>
                <w:lang w:eastAsia="ru-RU"/>
              </w:rPr>
              <w:t xml:space="preserve">«Уровень </w:t>
            </w:r>
            <w:r w:rsidRPr="004B1702">
              <w:rPr>
                <w:rFonts w:ascii="Times New Roman" w:eastAsia="Times New Roman" w:hAnsi="Times New Roman" w:cs="Times New Roman"/>
                <w:bCs/>
                <w:i/>
                <w:iCs/>
                <w:sz w:val="28"/>
                <w:szCs w:val="28"/>
                <w:lang w:eastAsia="ru-RU"/>
              </w:rPr>
              <w:t>развития речи 6-7 лет</w:t>
            </w:r>
            <w:r w:rsidRPr="004B1702">
              <w:rPr>
                <w:rFonts w:ascii="Times New Roman" w:eastAsia="Times New Roman" w:hAnsi="Times New Roman" w:cs="Times New Roman"/>
                <w:i/>
                <w:iCs/>
                <w:sz w:val="28"/>
                <w:szCs w:val="28"/>
                <w:lang w:eastAsia="ru-RU"/>
              </w:rPr>
              <w:t>»</w:t>
            </w:r>
          </w:p>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p>
        </w:tc>
        <w:tc>
          <w:tcPr>
            <w:tcW w:w="4786" w:type="dxa"/>
          </w:tcPr>
          <w:p w:rsidR="004B1702" w:rsidRPr="004B1702" w:rsidRDefault="004B1702" w:rsidP="004B1702">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xml:space="preserve">: информирование родителей знаниями по </w:t>
            </w:r>
            <w:r w:rsidRPr="004B1702">
              <w:rPr>
                <w:rFonts w:ascii="Times New Roman" w:eastAsia="Times New Roman" w:hAnsi="Times New Roman" w:cs="Times New Roman"/>
                <w:bCs/>
                <w:sz w:val="28"/>
                <w:szCs w:val="28"/>
                <w:lang w:eastAsia="ru-RU"/>
              </w:rPr>
              <w:t>развитию речи</w:t>
            </w: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b/>
                <w:i/>
                <w:sz w:val="28"/>
                <w:szCs w:val="28"/>
                <w:lang w:eastAsia="ru-RU"/>
              </w:rPr>
              <w:t xml:space="preserve">2. Внесение </w:t>
            </w:r>
            <w:r w:rsidRPr="004B1702">
              <w:rPr>
                <w:rFonts w:ascii="Times New Roman" w:eastAsia="Times New Roman" w:hAnsi="Times New Roman" w:cs="Times New Roman"/>
                <w:b/>
                <w:bCs/>
                <w:i/>
                <w:sz w:val="28"/>
                <w:szCs w:val="28"/>
                <w:lang w:eastAsia="ru-RU"/>
              </w:rPr>
              <w:t>мнемотаблиц в предметно - развивающую среду</w:t>
            </w:r>
            <w:r w:rsidRPr="004B1702">
              <w:rPr>
                <w:rFonts w:ascii="Times New Roman" w:eastAsia="Times New Roman" w:hAnsi="Times New Roman" w:cs="Times New Roman"/>
                <w:sz w:val="28"/>
                <w:szCs w:val="28"/>
                <w:u w:val="single"/>
                <w:lang w:eastAsia="ru-RU"/>
              </w:rPr>
              <w:t xml:space="preserve"> </w:t>
            </w:r>
          </w:p>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p>
        </w:tc>
        <w:tc>
          <w:tcPr>
            <w:tcW w:w="4786" w:type="dxa"/>
          </w:tcPr>
          <w:p w:rsidR="004B1702" w:rsidRPr="004B1702" w:rsidRDefault="004B1702" w:rsidP="004B1702">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xml:space="preserve">: поместить </w:t>
            </w:r>
            <w:r w:rsidRPr="004B1702">
              <w:rPr>
                <w:rFonts w:ascii="Times New Roman" w:eastAsia="Times New Roman" w:hAnsi="Times New Roman" w:cs="Times New Roman"/>
                <w:bCs/>
                <w:sz w:val="28"/>
                <w:szCs w:val="28"/>
                <w:lang w:eastAsia="ru-RU"/>
              </w:rPr>
              <w:t>мнемотаблицы в уголках группы</w:t>
            </w: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3. Консультация для родителей: «</w:t>
            </w:r>
            <w:r w:rsidRPr="004B1702">
              <w:rPr>
                <w:rFonts w:ascii="Times New Roman" w:eastAsia="Times New Roman" w:hAnsi="Times New Roman" w:cs="Times New Roman"/>
                <w:b/>
                <w:bCs/>
                <w:i/>
                <w:sz w:val="28"/>
                <w:szCs w:val="28"/>
                <w:lang w:eastAsia="ru-RU"/>
              </w:rPr>
              <w:t>Мнемотехника – как средство развития связной речи у детей</w:t>
            </w:r>
            <w:r w:rsidRPr="004B1702">
              <w:rPr>
                <w:rFonts w:ascii="Times New Roman" w:eastAsia="Times New Roman" w:hAnsi="Times New Roman" w:cs="Times New Roman"/>
                <w:b/>
                <w:i/>
                <w:sz w:val="28"/>
                <w:szCs w:val="28"/>
                <w:lang w:eastAsia="ru-RU"/>
              </w:rPr>
              <w:t>»</w:t>
            </w:r>
          </w:p>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xml:space="preserve">: познакомить родителей с понятием </w:t>
            </w:r>
            <w:r w:rsidRPr="004B1702">
              <w:rPr>
                <w:rFonts w:ascii="Times New Roman" w:eastAsia="Times New Roman" w:hAnsi="Times New Roman" w:cs="Times New Roman"/>
                <w:i/>
                <w:iCs/>
                <w:sz w:val="28"/>
                <w:szCs w:val="28"/>
                <w:lang w:eastAsia="ru-RU"/>
              </w:rPr>
              <w:t>«</w:t>
            </w:r>
            <w:r w:rsidRPr="004B1702">
              <w:rPr>
                <w:rFonts w:ascii="Times New Roman" w:eastAsia="Times New Roman" w:hAnsi="Times New Roman" w:cs="Times New Roman"/>
                <w:bCs/>
                <w:i/>
                <w:iCs/>
                <w:sz w:val="28"/>
                <w:szCs w:val="28"/>
                <w:lang w:eastAsia="ru-RU"/>
              </w:rPr>
              <w:t>мнемотехника</w:t>
            </w:r>
            <w:r w:rsidRPr="004B1702">
              <w:rPr>
                <w:rFonts w:ascii="Times New Roman" w:eastAsia="Times New Roman" w:hAnsi="Times New Roman" w:cs="Times New Roman"/>
                <w:i/>
                <w:iCs/>
                <w:sz w:val="28"/>
                <w:szCs w:val="28"/>
                <w:lang w:eastAsia="ru-RU"/>
              </w:rPr>
              <w:t>»</w:t>
            </w:r>
          </w:p>
          <w:p w:rsidR="004B1702" w:rsidRPr="004B1702" w:rsidRDefault="004B1702" w:rsidP="004B1702">
            <w:pPr>
              <w:rPr>
                <w:rFonts w:ascii="Times New Roman" w:eastAsia="Times New Roman" w:hAnsi="Times New Roman" w:cs="Times New Roman"/>
                <w:sz w:val="28"/>
                <w:szCs w:val="28"/>
                <w:u w:val="single"/>
                <w:lang w:eastAsia="ru-RU"/>
              </w:rPr>
            </w:pPr>
          </w:p>
        </w:tc>
      </w:tr>
      <w:tr w:rsidR="004B1702" w:rsidRPr="004B1702" w:rsidTr="00B25D08">
        <w:trPr>
          <w:trHeight w:val="1107"/>
        </w:trPr>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4. Описание овощей и фруктов «Наш урожай»</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закреплять умение правильно называть овощи, фрукты</w:t>
            </w:r>
            <w:proofErr w:type="gramStart"/>
            <w:r w:rsidRPr="004B1702">
              <w:rPr>
                <w:rFonts w:ascii="Times New Roman" w:eastAsia="Times New Roman" w:hAnsi="Times New Roman" w:cs="Times New Roman"/>
                <w:sz w:val="28"/>
                <w:szCs w:val="28"/>
                <w:lang w:eastAsia="ru-RU"/>
              </w:rPr>
              <w:t xml:space="preserve"> ,</w:t>
            </w:r>
            <w:proofErr w:type="gramEnd"/>
            <w:r w:rsidRPr="004B1702">
              <w:rPr>
                <w:rFonts w:ascii="Times New Roman" w:eastAsia="Times New Roman" w:hAnsi="Times New Roman" w:cs="Times New Roman"/>
                <w:sz w:val="28"/>
                <w:szCs w:val="28"/>
                <w:lang w:eastAsia="ru-RU"/>
              </w:rPr>
              <w:t xml:space="preserve"> описывать цвет, форму и другие качества с помощью </w:t>
            </w:r>
            <w:r w:rsidRPr="004B1702">
              <w:rPr>
                <w:rFonts w:ascii="Times New Roman" w:eastAsia="Times New Roman" w:hAnsi="Times New Roman" w:cs="Times New Roman"/>
                <w:bCs/>
                <w:sz w:val="28"/>
                <w:szCs w:val="28"/>
                <w:lang w:eastAsia="ru-RU"/>
              </w:rPr>
              <w:t>мнемотаблиц</w:t>
            </w:r>
          </w:p>
          <w:p w:rsidR="004B1702" w:rsidRPr="004B1702" w:rsidRDefault="004B1702" w:rsidP="004B1702">
            <w:pPr>
              <w:rPr>
                <w:rFonts w:ascii="Times New Roman" w:eastAsia="Times New Roman" w:hAnsi="Times New Roman" w:cs="Times New Roman"/>
                <w:sz w:val="28"/>
                <w:szCs w:val="28"/>
                <w:u w:val="single"/>
                <w:lang w:eastAsia="ru-RU"/>
              </w:rPr>
            </w:pPr>
          </w:p>
        </w:tc>
      </w:tr>
      <w:tr w:rsidR="004B1702" w:rsidRPr="004B1702" w:rsidTr="00B25D08">
        <w:tc>
          <w:tcPr>
            <w:tcW w:w="9571" w:type="dxa"/>
            <w:gridSpan w:val="2"/>
          </w:tcPr>
          <w:p w:rsidR="004B1702" w:rsidRPr="004B1702" w:rsidRDefault="004B1702" w:rsidP="004B1702">
            <w:pPr>
              <w:jc w:val="center"/>
              <w:rPr>
                <w:rFonts w:ascii="Times New Roman" w:eastAsia="Times New Roman" w:hAnsi="Times New Roman" w:cs="Times New Roman"/>
                <w:sz w:val="28"/>
                <w:szCs w:val="28"/>
                <w:u w:val="single"/>
                <w:lang w:eastAsia="ru-RU"/>
              </w:rPr>
            </w:pPr>
            <w:r w:rsidRPr="004B1702">
              <w:rPr>
                <w:rFonts w:ascii="Times New Roman" w:eastAsia="Times New Roman" w:hAnsi="Times New Roman" w:cs="Times New Roman"/>
                <w:b/>
                <w:sz w:val="40"/>
                <w:szCs w:val="40"/>
                <w:lang w:eastAsia="ru-RU"/>
              </w:rPr>
              <w:t>ноябрь</w:t>
            </w: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b/>
                <w:i/>
                <w:sz w:val="28"/>
                <w:szCs w:val="28"/>
                <w:lang w:eastAsia="ru-RU"/>
              </w:rPr>
              <w:t xml:space="preserve">1. Рассматривание иллюстраций к рассказу «Хитрый ежик» Составление описательного </w:t>
            </w:r>
            <w:r w:rsidRPr="004B1702">
              <w:rPr>
                <w:rFonts w:ascii="Times New Roman" w:eastAsia="Times New Roman" w:hAnsi="Times New Roman" w:cs="Times New Roman"/>
                <w:b/>
                <w:i/>
                <w:sz w:val="28"/>
                <w:szCs w:val="28"/>
                <w:lang w:eastAsia="ru-RU"/>
              </w:rPr>
              <w:lastRenderedPageBreak/>
              <w:t>рассказа</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u w:val="single"/>
                <w:lang w:eastAsia="ru-RU"/>
              </w:rPr>
              <w:lastRenderedPageBreak/>
              <w:t>Цель</w:t>
            </w:r>
            <w:r w:rsidRPr="004B1702">
              <w:rPr>
                <w:rFonts w:ascii="Times New Roman" w:eastAsia="Times New Roman" w:hAnsi="Times New Roman" w:cs="Times New Roman"/>
                <w:sz w:val="28"/>
                <w:szCs w:val="28"/>
                <w:lang w:eastAsia="ru-RU"/>
              </w:rPr>
              <w:t xml:space="preserve">: формировать умение составить рассказ с помощью </w:t>
            </w:r>
            <w:r w:rsidRPr="004B1702">
              <w:rPr>
                <w:rFonts w:ascii="Times New Roman" w:eastAsia="Times New Roman" w:hAnsi="Times New Roman" w:cs="Times New Roman"/>
                <w:bCs/>
                <w:sz w:val="28"/>
                <w:szCs w:val="28"/>
                <w:lang w:eastAsia="ru-RU"/>
              </w:rPr>
              <w:t>мнемотаблиц</w:t>
            </w:r>
            <w:r w:rsidRPr="004B1702">
              <w:rPr>
                <w:rFonts w:ascii="Times New Roman" w:eastAsia="Times New Roman" w:hAnsi="Times New Roman" w:cs="Times New Roman"/>
                <w:sz w:val="28"/>
                <w:szCs w:val="28"/>
                <w:lang w:eastAsia="ru-RU"/>
              </w:rPr>
              <w:t xml:space="preserve">, выразительно передавая детали </w:t>
            </w:r>
            <w:r w:rsidRPr="004B1702">
              <w:rPr>
                <w:rFonts w:ascii="Times New Roman" w:eastAsia="Times New Roman" w:hAnsi="Times New Roman" w:cs="Times New Roman"/>
                <w:sz w:val="28"/>
                <w:szCs w:val="28"/>
                <w:lang w:eastAsia="ru-RU"/>
              </w:rPr>
              <w:lastRenderedPageBreak/>
              <w:t>персонажей</w:t>
            </w:r>
          </w:p>
          <w:p w:rsidR="004B1702" w:rsidRPr="004B1702" w:rsidRDefault="004B1702" w:rsidP="004B1702">
            <w:pPr>
              <w:rPr>
                <w:rFonts w:ascii="Times New Roman" w:eastAsia="Times New Roman" w:hAnsi="Times New Roman" w:cs="Times New Roman"/>
                <w:sz w:val="28"/>
                <w:szCs w:val="28"/>
                <w:u w:val="single"/>
                <w:lang w:eastAsia="ru-RU"/>
              </w:rPr>
            </w:pP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lastRenderedPageBreak/>
              <w:t xml:space="preserve">2. Составление описательного рассказа по картине </w:t>
            </w:r>
            <w:r w:rsidRPr="004B1702">
              <w:rPr>
                <w:rFonts w:ascii="Times New Roman" w:eastAsia="Times New Roman" w:hAnsi="Times New Roman" w:cs="Times New Roman"/>
                <w:b/>
                <w:i/>
                <w:iCs/>
                <w:sz w:val="28"/>
                <w:szCs w:val="28"/>
                <w:lang w:eastAsia="ru-RU"/>
              </w:rPr>
              <w:t>«Кошка с котятами»</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xml:space="preserve">: формировать умение составлять рассказ по картине с помощью </w:t>
            </w:r>
            <w:r w:rsidRPr="004B1702">
              <w:rPr>
                <w:rFonts w:ascii="Times New Roman" w:eastAsia="Times New Roman" w:hAnsi="Times New Roman" w:cs="Times New Roman"/>
                <w:bCs/>
                <w:sz w:val="28"/>
                <w:szCs w:val="28"/>
                <w:lang w:eastAsia="ru-RU"/>
              </w:rPr>
              <w:t>мнемотаблицы с воспитателем и самостоятельно</w:t>
            </w:r>
            <w:r w:rsidRPr="004B1702">
              <w:rPr>
                <w:rFonts w:ascii="Times New Roman" w:eastAsia="Times New Roman" w:hAnsi="Times New Roman" w:cs="Times New Roman"/>
                <w:sz w:val="28"/>
                <w:szCs w:val="28"/>
                <w:lang w:eastAsia="ru-RU"/>
              </w:rPr>
              <w:t xml:space="preserve">; закреплять знания </w:t>
            </w:r>
            <w:r w:rsidRPr="004B1702">
              <w:rPr>
                <w:rFonts w:ascii="Times New Roman" w:eastAsia="Times New Roman" w:hAnsi="Times New Roman" w:cs="Times New Roman"/>
                <w:bCs/>
                <w:sz w:val="28"/>
                <w:szCs w:val="28"/>
                <w:lang w:eastAsia="ru-RU"/>
              </w:rPr>
              <w:t xml:space="preserve">детей о кошке </w:t>
            </w:r>
            <w:r w:rsidRPr="004B1702">
              <w:rPr>
                <w:rFonts w:ascii="Times New Roman" w:eastAsia="Times New Roman" w:hAnsi="Times New Roman" w:cs="Times New Roman"/>
                <w:i/>
                <w:iCs/>
                <w:sz w:val="28"/>
                <w:szCs w:val="28"/>
                <w:lang w:eastAsia="ru-RU"/>
              </w:rPr>
              <w:t>(внешнем виде, повадках)</w:t>
            </w:r>
          </w:p>
          <w:p w:rsidR="004B1702" w:rsidRPr="004B1702" w:rsidRDefault="004B1702" w:rsidP="004B1702">
            <w:pPr>
              <w:rPr>
                <w:rFonts w:ascii="Times New Roman" w:eastAsia="Times New Roman" w:hAnsi="Times New Roman" w:cs="Times New Roman"/>
                <w:sz w:val="28"/>
                <w:szCs w:val="28"/>
                <w:u w:val="single"/>
                <w:lang w:eastAsia="ru-RU"/>
              </w:rPr>
            </w:pPr>
          </w:p>
        </w:tc>
      </w:tr>
      <w:tr w:rsidR="004B1702" w:rsidRPr="004B1702" w:rsidTr="00B25D08">
        <w:trPr>
          <w:trHeight w:val="1671"/>
        </w:trPr>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 xml:space="preserve">3. Оформление папки </w:t>
            </w:r>
            <w:r w:rsidRPr="004B1702">
              <w:rPr>
                <w:rFonts w:ascii="Times New Roman" w:eastAsia="Times New Roman" w:hAnsi="Times New Roman" w:cs="Times New Roman"/>
                <w:b/>
                <w:i/>
                <w:iCs/>
                <w:sz w:val="28"/>
                <w:szCs w:val="28"/>
                <w:lang w:eastAsia="ru-RU"/>
              </w:rPr>
              <w:t xml:space="preserve">«Стихотворения. Учим стихи с помощью </w:t>
            </w:r>
            <w:r w:rsidRPr="004B1702">
              <w:rPr>
                <w:rFonts w:ascii="Times New Roman" w:eastAsia="Times New Roman" w:hAnsi="Times New Roman" w:cs="Times New Roman"/>
                <w:b/>
                <w:bCs/>
                <w:i/>
                <w:iCs/>
                <w:sz w:val="28"/>
                <w:szCs w:val="28"/>
                <w:lang w:eastAsia="ru-RU"/>
              </w:rPr>
              <w:t>мнемотехник</w:t>
            </w:r>
            <w:r w:rsidRPr="004B1702">
              <w:rPr>
                <w:rFonts w:ascii="Times New Roman" w:eastAsia="Times New Roman" w:hAnsi="Times New Roman" w:cs="Times New Roman"/>
                <w:b/>
                <w:i/>
                <w:iCs/>
                <w:sz w:val="28"/>
                <w:szCs w:val="28"/>
                <w:lang w:eastAsia="ru-RU"/>
              </w:rPr>
              <w:t>»</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помощь родителям в заучивании стихотворений с детьми дома</w:t>
            </w:r>
          </w:p>
          <w:p w:rsidR="004B1702" w:rsidRPr="004B1702" w:rsidRDefault="004B1702" w:rsidP="004B1702">
            <w:pPr>
              <w:rPr>
                <w:rFonts w:ascii="Times New Roman" w:eastAsia="Times New Roman" w:hAnsi="Times New Roman" w:cs="Times New Roman"/>
                <w:sz w:val="28"/>
                <w:szCs w:val="28"/>
                <w:u w:val="single"/>
                <w:lang w:eastAsia="ru-RU"/>
              </w:rPr>
            </w:pPr>
          </w:p>
        </w:tc>
      </w:tr>
      <w:tr w:rsidR="004B1702" w:rsidRPr="004B1702" w:rsidTr="00B25D08">
        <w:tc>
          <w:tcPr>
            <w:tcW w:w="9571" w:type="dxa"/>
            <w:gridSpan w:val="2"/>
          </w:tcPr>
          <w:p w:rsidR="004B1702" w:rsidRPr="004B1702" w:rsidRDefault="004B1702" w:rsidP="004B1702">
            <w:pPr>
              <w:jc w:val="center"/>
              <w:rPr>
                <w:rFonts w:ascii="Times New Roman" w:eastAsia="Times New Roman" w:hAnsi="Times New Roman" w:cs="Times New Roman"/>
                <w:b/>
                <w:sz w:val="40"/>
                <w:szCs w:val="40"/>
                <w:lang w:eastAsia="ru-RU"/>
              </w:rPr>
            </w:pPr>
            <w:r w:rsidRPr="004B1702">
              <w:rPr>
                <w:rFonts w:ascii="Times New Roman" w:eastAsia="Times New Roman" w:hAnsi="Times New Roman" w:cs="Times New Roman"/>
                <w:b/>
                <w:sz w:val="40"/>
                <w:szCs w:val="40"/>
                <w:lang w:eastAsia="ru-RU"/>
              </w:rPr>
              <w:t>декабрь</w:t>
            </w: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 xml:space="preserve">1. Изготовление папки-передвижки «Роль семьи в </w:t>
            </w:r>
            <w:r w:rsidRPr="004B1702">
              <w:rPr>
                <w:rFonts w:ascii="Times New Roman" w:eastAsia="Times New Roman" w:hAnsi="Times New Roman" w:cs="Times New Roman"/>
                <w:b/>
                <w:bCs/>
                <w:i/>
                <w:sz w:val="28"/>
                <w:szCs w:val="28"/>
                <w:lang w:eastAsia="ru-RU"/>
              </w:rPr>
              <w:t>развитии речи детей дошкольного возраста</w:t>
            </w:r>
            <w:r w:rsidRPr="004B1702">
              <w:rPr>
                <w:rFonts w:ascii="Times New Roman" w:eastAsia="Times New Roman" w:hAnsi="Times New Roman" w:cs="Times New Roman"/>
                <w:b/>
                <w:i/>
                <w:sz w:val="28"/>
                <w:szCs w:val="28"/>
                <w:lang w:eastAsia="ru-RU"/>
              </w:rPr>
              <w:t>»</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pPr>
              <w:rPr>
                <w:rFonts w:ascii="Times New Roman" w:eastAsia="Times New Roman" w:hAnsi="Times New Roman" w:cs="Times New Roman"/>
                <w:sz w:val="28"/>
                <w:szCs w:val="28"/>
                <w:u w:val="single"/>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xml:space="preserve">: привлечение родителей к работе по </w:t>
            </w:r>
            <w:r w:rsidRPr="004B1702">
              <w:rPr>
                <w:rFonts w:ascii="Times New Roman" w:eastAsia="Times New Roman" w:hAnsi="Times New Roman" w:cs="Times New Roman"/>
                <w:bCs/>
                <w:sz w:val="28"/>
                <w:szCs w:val="28"/>
                <w:lang w:eastAsia="ru-RU"/>
              </w:rPr>
              <w:t>развитию речи</w:t>
            </w: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 xml:space="preserve">2. Проведение проблемных ситуаций по составлению описательного рассказа </w:t>
            </w:r>
            <w:r w:rsidRPr="004B1702">
              <w:rPr>
                <w:rFonts w:ascii="Times New Roman" w:eastAsia="Times New Roman" w:hAnsi="Times New Roman" w:cs="Times New Roman"/>
                <w:b/>
                <w:i/>
                <w:iCs/>
                <w:sz w:val="28"/>
                <w:szCs w:val="28"/>
                <w:lang w:eastAsia="ru-RU"/>
              </w:rPr>
              <w:t>«Что у меня, а что у тебя?»</w:t>
            </w:r>
            <w:r w:rsidRPr="004B1702">
              <w:rPr>
                <w:rFonts w:ascii="Times New Roman" w:eastAsia="Times New Roman" w:hAnsi="Times New Roman" w:cs="Times New Roman"/>
                <w:b/>
                <w:i/>
                <w:sz w:val="28"/>
                <w:szCs w:val="28"/>
                <w:lang w:eastAsia="ru-RU"/>
              </w:rPr>
              <w:t xml:space="preserve">, </w:t>
            </w:r>
            <w:r w:rsidRPr="004B1702">
              <w:rPr>
                <w:rFonts w:ascii="Times New Roman" w:eastAsia="Times New Roman" w:hAnsi="Times New Roman" w:cs="Times New Roman"/>
                <w:b/>
                <w:i/>
                <w:iCs/>
                <w:sz w:val="28"/>
                <w:szCs w:val="28"/>
                <w:lang w:eastAsia="ru-RU"/>
              </w:rPr>
              <w:t>«Любимая игрушка»</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xml:space="preserve">: обучение описательного рассказывания с помощью </w:t>
            </w:r>
            <w:r w:rsidRPr="004B1702">
              <w:rPr>
                <w:rFonts w:ascii="Times New Roman" w:eastAsia="Times New Roman" w:hAnsi="Times New Roman" w:cs="Times New Roman"/>
                <w:bCs/>
                <w:sz w:val="28"/>
                <w:szCs w:val="28"/>
                <w:lang w:eastAsia="ru-RU"/>
              </w:rPr>
              <w:t>мнемотаблиц</w:t>
            </w:r>
          </w:p>
          <w:p w:rsidR="004B1702" w:rsidRPr="004B1702" w:rsidRDefault="004B1702" w:rsidP="004B1702">
            <w:pPr>
              <w:rPr>
                <w:rFonts w:ascii="Times New Roman" w:eastAsia="Times New Roman" w:hAnsi="Times New Roman" w:cs="Times New Roman"/>
                <w:sz w:val="28"/>
                <w:szCs w:val="28"/>
                <w:u w:val="single"/>
                <w:lang w:eastAsia="ru-RU"/>
              </w:rPr>
            </w:pP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3. Праздник Новый год</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xml:space="preserve">: формировать умение составлять рассказ об этом празднике с помощью </w:t>
            </w:r>
            <w:r w:rsidRPr="004B1702">
              <w:rPr>
                <w:rFonts w:ascii="Times New Roman" w:eastAsia="Times New Roman" w:hAnsi="Times New Roman" w:cs="Times New Roman"/>
                <w:bCs/>
                <w:sz w:val="28"/>
                <w:szCs w:val="28"/>
                <w:lang w:eastAsia="ru-RU"/>
              </w:rPr>
              <w:t>мнемотаблицы</w:t>
            </w:r>
            <w:r w:rsidRPr="004B1702">
              <w:rPr>
                <w:rFonts w:ascii="Times New Roman" w:eastAsia="Times New Roman" w:hAnsi="Times New Roman" w:cs="Times New Roman"/>
                <w:sz w:val="28"/>
                <w:szCs w:val="28"/>
                <w:lang w:eastAsia="ru-RU"/>
              </w:rPr>
              <w:t xml:space="preserve">; закреплять и расширять словарь </w:t>
            </w:r>
            <w:r w:rsidRPr="004B1702">
              <w:rPr>
                <w:rFonts w:ascii="Times New Roman" w:eastAsia="Times New Roman" w:hAnsi="Times New Roman" w:cs="Times New Roman"/>
                <w:bCs/>
                <w:sz w:val="28"/>
                <w:szCs w:val="28"/>
                <w:lang w:eastAsia="ru-RU"/>
              </w:rPr>
              <w:t xml:space="preserve">детей по теме </w:t>
            </w:r>
            <w:r w:rsidRPr="004B1702">
              <w:rPr>
                <w:rFonts w:ascii="Times New Roman" w:eastAsia="Times New Roman" w:hAnsi="Times New Roman" w:cs="Times New Roman"/>
                <w:iCs/>
                <w:sz w:val="28"/>
                <w:szCs w:val="28"/>
                <w:lang w:eastAsia="ru-RU"/>
              </w:rPr>
              <w:t>«Праздник Новый год»</w:t>
            </w:r>
          </w:p>
          <w:p w:rsidR="004B1702" w:rsidRPr="004B1702" w:rsidRDefault="004B1702" w:rsidP="004B1702">
            <w:pPr>
              <w:rPr>
                <w:rFonts w:ascii="Times New Roman" w:eastAsia="Times New Roman" w:hAnsi="Times New Roman" w:cs="Times New Roman"/>
                <w:sz w:val="28"/>
                <w:szCs w:val="28"/>
                <w:u w:val="single"/>
                <w:lang w:eastAsia="ru-RU"/>
              </w:rPr>
            </w:pP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 xml:space="preserve">4. Подготовка </w:t>
            </w:r>
            <w:r w:rsidRPr="004B1702">
              <w:rPr>
                <w:rFonts w:ascii="Times New Roman" w:eastAsia="Times New Roman" w:hAnsi="Times New Roman" w:cs="Times New Roman"/>
                <w:b/>
                <w:bCs/>
                <w:i/>
                <w:sz w:val="28"/>
                <w:szCs w:val="28"/>
                <w:lang w:eastAsia="ru-RU"/>
              </w:rPr>
              <w:t>детей</w:t>
            </w:r>
            <w:r w:rsidRPr="004B1702">
              <w:rPr>
                <w:rFonts w:ascii="Times New Roman" w:eastAsia="Times New Roman" w:hAnsi="Times New Roman" w:cs="Times New Roman"/>
                <w:b/>
                <w:i/>
                <w:sz w:val="28"/>
                <w:szCs w:val="28"/>
                <w:lang w:eastAsia="ru-RU"/>
              </w:rPr>
              <w:t xml:space="preserve"> к новогодним праздникам. Разучивание стихотворений, песен</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xml:space="preserve">: отработка у </w:t>
            </w:r>
            <w:r w:rsidRPr="004B1702">
              <w:rPr>
                <w:rFonts w:ascii="Times New Roman" w:eastAsia="Times New Roman" w:hAnsi="Times New Roman" w:cs="Times New Roman"/>
                <w:bCs/>
                <w:sz w:val="28"/>
                <w:szCs w:val="28"/>
                <w:lang w:eastAsia="ru-RU"/>
              </w:rPr>
              <w:t>детей</w:t>
            </w:r>
            <w:r w:rsidRPr="004B1702">
              <w:rPr>
                <w:rFonts w:ascii="Times New Roman" w:eastAsia="Times New Roman" w:hAnsi="Times New Roman" w:cs="Times New Roman"/>
                <w:sz w:val="28"/>
                <w:szCs w:val="28"/>
                <w:lang w:eastAsia="ru-RU"/>
              </w:rPr>
              <w:t xml:space="preserve"> четкой дикции и интонаций</w:t>
            </w:r>
          </w:p>
          <w:p w:rsidR="004B1702" w:rsidRPr="004B1702" w:rsidRDefault="004B1702" w:rsidP="004B1702">
            <w:pPr>
              <w:rPr>
                <w:rFonts w:ascii="Times New Roman" w:eastAsia="Times New Roman" w:hAnsi="Times New Roman" w:cs="Times New Roman"/>
                <w:sz w:val="28"/>
                <w:szCs w:val="28"/>
                <w:u w:val="single"/>
                <w:lang w:eastAsia="ru-RU"/>
              </w:rPr>
            </w:pPr>
          </w:p>
        </w:tc>
      </w:tr>
      <w:tr w:rsidR="004B1702" w:rsidRPr="004B1702" w:rsidTr="00B25D08">
        <w:tc>
          <w:tcPr>
            <w:tcW w:w="9571" w:type="dxa"/>
            <w:gridSpan w:val="2"/>
          </w:tcPr>
          <w:p w:rsidR="004B1702" w:rsidRPr="004B1702" w:rsidRDefault="004B1702" w:rsidP="004B1702">
            <w:pPr>
              <w:jc w:val="center"/>
              <w:rPr>
                <w:rFonts w:ascii="Times New Roman" w:eastAsia="Times New Roman" w:hAnsi="Times New Roman" w:cs="Times New Roman"/>
                <w:b/>
                <w:sz w:val="40"/>
                <w:szCs w:val="40"/>
                <w:lang w:eastAsia="ru-RU"/>
              </w:rPr>
            </w:pPr>
            <w:r w:rsidRPr="004B1702">
              <w:rPr>
                <w:rFonts w:ascii="Times New Roman" w:eastAsia="Times New Roman" w:hAnsi="Times New Roman" w:cs="Times New Roman"/>
                <w:b/>
                <w:sz w:val="40"/>
                <w:szCs w:val="40"/>
                <w:lang w:eastAsia="ru-RU"/>
              </w:rPr>
              <w:t>январь</w:t>
            </w: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 xml:space="preserve">1. Составление описательного рассказа по картине </w:t>
            </w:r>
            <w:r w:rsidRPr="004B1702">
              <w:rPr>
                <w:rFonts w:ascii="Times New Roman" w:eastAsia="Times New Roman" w:hAnsi="Times New Roman" w:cs="Times New Roman"/>
                <w:b/>
                <w:i/>
                <w:iCs/>
                <w:sz w:val="28"/>
                <w:szCs w:val="28"/>
                <w:lang w:eastAsia="ru-RU"/>
              </w:rPr>
              <w:t xml:space="preserve">«Таня не </w:t>
            </w:r>
            <w:r w:rsidRPr="004B1702">
              <w:rPr>
                <w:rFonts w:ascii="Times New Roman" w:eastAsia="Times New Roman" w:hAnsi="Times New Roman" w:cs="Times New Roman"/>
                <w:b/>
                <w:i/>
                <w:iCs/>
                <w:sz w:val="28"/>
                <w:szCs w:val="28"/>
                <w:lang w:eastAsia="ru-RU"/>
              </w:rPr>
              <w:lastRenderedPageBreak/>
              <w:t>боится мороза»</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pPr>
              <w:rPr>
                <w:rFonts w:ascii="Times New Roman" w:eastAsia="Times New Roman" w:hAnsi="Times New Roman" w:cs="Times New Roman"/>
                <w:sz w:val="28"/>
                <w:szCs w:val="28"/>
                <w:u w:val="single"/>
                <w:lang w:eastAsia="ru-RU"/>
              </w:rPr>
            </w:pPr>
            <w:r w:rsidRPr="004B1702">
              <w:rPr>
                <w:rFonts w:ascii="Times New Roman" w:eastAsia="Times New Roman" w:hAnsi="Times New Roman" w:cs="Times New Roman"/>
                <w:sz w:val="28"/>
                <w:szCs w:val="28"/>
                <w:u w:val="single"/>
                <w:lang w:eastAsia="ru-RU"/>
              </w:rPr>
              <w:lastRenderedPageBreak/>
              <w:t>Цель</w:t>
            </w:r>
            <w:r w:rsidRPr="004B1702">
              <w:rPr>
                <w:rFonts w:ascii="Times New Roman" w:eastAsia="Times New Roman" w:hAnsi="Times New Roman" w:cs="Times New Roman"/>
                <w:sz w:val="28"/>
                <w:szCs w:val="28"/>
                <w:lang w:eastAsia="ru-RU"/>
              </w:rPr>
              <w:t xml:space="preserve">: формировать умение составлять небольшой описательный </w:t>
            </w:r>
            <w:r w:rsidRPr="004B1702">
              <w:rPr>
                <w:rFonts w:ascii="Times New Roman" w:eastAsia="Times New Roman" w:hAnsi="Times New Roman" w:cs="Times New Roman"/>
                <w:sz w:val="28"/>
                <w:szCs w:val="28"/>
                <w:lang w:eastAsia="ru-RU"/>
              </w:rPr>
              <w:lastRenderedPageBreak/>
              <w:t xml:space="preserve">рассказ, отражающий содержание картины, с помощью </w:t>
            </w:r>
            <w:r w:rsidRPr="004B1702">
              <w:rPr>
                <w:rFonts w:ascii="Times New Roman" w:eastAsia="Times New Roman" w:hAnsi="Times New Roman" w:cs="Times New Roman"/>
                <w:bCs/>
                <w:sz w:val="28"/>
                <w:szCs w:val="28"/>
                <w:lang w:eastAsia="ru-RU"/>
              </w:rPr>
              <w:t>мнемотаблицы</w:t>
            </w: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lastRenderedPageBreak/>
              <w:t>2. Рассказывание об игрушках</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xml:space="preserve">: формировать умение описывать </w:t>
            </w:r>
            <w:proofErr w:type="gramStart"/>
            <w:r w:rsidRPr="004B1702">
              <w:rPr>
                <w:rFonts w:ascii="Times New Roman" w:eastAsia="Times New Roman" w:hAnsi="Times New Roman" w:cs="Times New Roman"/>
                <w:sz w:val="28"/>
                <w:szCs w:val="28"/>
                <w:lang w:eastAsia="ru-RU"/>
              </w:rPr>
              <w:t>предмет</w:t>
            </w:r>
            <w:proofErr w:type="gramEnd"/>
            <w:r w:rsidRPr="004B1702">
              <w:rPr>
                <w:rFonts w:ascii="Times New Roman" w:eastAsia="Times New Roman" w:hAnsi="Times New Roman" w:cs="Times New Roman"/>
                <w:sz w:val="28"/>
                <w:szCs w:val="28"/>
                <w:lang w:eastAsia="ru-RU"/>
              </w:rPr>
              <w:t xml:space="preserve"> не называя его с помощью </w:t>
            </w:r>
            <w:r w:rsidRPr="004B1702">
              <w:rPr>
                <w:rFonts w:ascii="Times New Roman" w:eastAsia="Times New Roman" w:hAnsi="Times New Roman" w:cs="Times New Roman"/>
                <w:bCs/>
                <w:sz w:val="28"/>
                <w:szCs w:val="28"/>
                <w:lang w:eastAsia="ru-RU"/>
              </w:rPr>
              <w:t>мнемотаблицы</w:t>
            </w:r>
            <w:r w:rsidRPr="004B1702">
              <w:rPr>
                <w:rFonts w:ascii="Times New Roman" w:eastAsia="Times New Roman" w:hAnsi="Times New Roman" w:cs="Times New Roman"/>
                <w:sz w:val="28"/>
                <w:szCs w:val="28"/>
                <w:lang w:eastAsia="ru-RU"/>
              </w:rPr>
              <w:t xml:space="preserve">; задавать вопросы и отвечать на них; </w:t>
            </w:r>
            <w:r w:rsidRPr="004B1702">
              <w:rPr>
                <w:rFonts w:ascii="Times New Roman" w:eastAsia="Times New Roman" w:hAnsi="Times New Roman" w:cs="Times New Roman"/>
                <w:bCs/>
                <w:sz w:val="28"/>
                <w:szCs w:val="28"/>
                <w:lang w:eastAsia="ru-RU"/>
              </w:rPr>
              <w:t>развивать</w:t>
            </w:r>
            <w:r w:rsidRPr="004B1702">
              <w:rPr>
                <w:rFonts w:ascii="Times New Roman" w:eastAsia="Times New Roman" w:hAnsi="Times New Roman" w:cs="Times New Roman"/>
                <w:sz w:val="28"/>
                <w:szCs w:val="28"/>
                <w:lang w:eastAsia="ru-RU"/>
              </w:rPr>
              <w:t xml:space="preserve"> навыки диалогической </w:t>
            </w:r>
            <w:r w:rsidRPr="004B1702">
              <w:rPr>
                <w:rFonts w:ascii="Times New Roman" w:eastAsia="Times New Roman" w:hAnsi="Times New Roman" w:cs="Times New Roman"/>
                <w:bCs/>
                <w:sz w:val="28"/>
                <w:szCs w:val="28"/>
                <w:lang w:eastAsia="ru-RU"/>
              </w:rPr>
              <w:t>речи</w:t>
            </w:r>
          </w:p>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 xml:space="preserve">3. Дидактическая игра </w:t>
            </w:r>
            <w:r w:rsidRPr="004B1702">
              <w:rPr>
                <w:rFonts w:ascii="Times New Roman" w:eastAsia="Times New Roman" w:hAnsi="Times New Roman" w:cs="Times New Roman"/>
                <w:b/>
                <w:i/>
                <w:iCs/>
                <w:sz w:val="28"/>
                <w:szCs w:val="28"/>
                <w:lang w:eastAsia="ru-RU"/>
              </w:rPr>
              <w:t>«Профессии»</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рассказывать о какой-либо профессии по предложенной воспитателем таблице</w:t>
            </w:r>
          </w:p>
          <w:p w:rsidR="004B1702" w:rsidRPr="004B1702" w:rsidRDefault="004B1702" w:rsidP="004B1702">
            <w:pPr>
              <w:rPr>
                <w:rFonts w:ascii="Times New Roman" w:eastAsia="Times New Roman" w:hAnsi="Times New Roman" w:cs="Times New Roman"/>
                <w:sz w:val="28"/>
                <w:szCs w:val="28"/>
                <w:u w:val="single"/>
                <w:lang w:eastAsia="ru-RU"/>
              </w:rPr>
            </w:pP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 xml:space="preserve">4. Беседа </w:t>
            </w:r>
            <w:r w:rsidRPr="004B1702">
              <w:rPr>
                <w:rFonts w:ascii="Times New Roman" w:eastAsia="Times New Roman" w:hAnsi="Times New Roman" w:cs="Times New Roman"/>
                <w:b/>
                <w:i/>
                <w:iCs/>
                <w:sz w:val="28"/>
                <w:szCs w:val="28"/>
                <w:lang w:eastAsia="ru-RU"/>
              </w:rPr>
              <w:t>«Снеговик»</w:t>
            </w:r>
            <w:r w:rsidRPr="004B1702">
              <w:rPr>
                <w:rFonts w:ascii="Times New Roman" w:eastAsia="Times New Roman" w:hAnsi="Times New Roman" w:cs="Times New Roman"/>
                <w:b/>
                <w:i/>
                <w:sz w:val="28"/>
                <w:szCs w:val="28"/>
                <w:lang w:eastAsia="ru-RU"/>
              </w:rPr>
              <w:t xml:space="preserve"> </w:t>
            </w:r>
            <w:r w:rsidRPr="004B1702">
              <w:rPr>
                <w:rFonts w:ascii="Times New Roman" w:eastAsia="Times New Roman" w:hAnsi="Times New Roman" w:cs="Times New Roman"/>
                <w:b/>
                <w:i/>
                <w:iCs/>
                <w:sz w:val="28"/>
                <w:szCs w:val="28"/>
                <w:lang w:eastAsia="ru-RU"/>
              </w:rPr>
              <w:t>(в совместной деятельности на прогулке)</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xml:space="preserve">: упражнять </w:t>
            </w:r>
            <w:r w:rsidRPr="004B1702">
              <w:rPr>
                <w:rFonts w:ascii="Times New Roman" w:eastAsia="Times New Roman" w:hAnsi="Times New Roman" w:cs="Times New Roman"/>
                <w:bCs/>
                <w:sz w:val="28"/>
                <w:szCs w:val="28"/>
                <w:lang w:eastAsia="ru-RU"/>
              </w:rPr>
              <w:t>детей</w:t>
            </w:r>
            <w:r w:rsidRPr="004B1702">
              <w:rPr>
                <w:rFonts w:ascii="Times New Roman" w:eastAsia="Times New Roman" w:hAnsi="Times New Roman" w:cs="Times New Roman"/>
                <w:sz w:val="28"/>
                <w:szCs w:val="28"/>
                <w:lang w:eastAsia="ru-RU"/>
              </w:rPr>
              <w:t xml:space="preserve"> в умении составлять связной рассказ; </w:t>
            </w:r>
            <w:r w:rsidRPr="004B1702">
              <w:rPr>
                <w:rFonts w:ascii="Times New Roman" w:eastAsia="Times New Roman" w:hAnsi="Times New Roman" w:cs="Times New Roman"/>
                <w:bCs/>
                <w:sz w:val="28"/>
                <w:szCs w:val="28"/>
                <w:lang w:eastAsia="ru-RU"/>
              </w:rPr>
              <w:t>развивать наблюдательность</w:t>
            </w:r>
            <w:r w:rsidRPr="004B1702">
              <w:rPr>
                <w:rFonts w:ascii="Times New Roman" w:eastAsia="Times New Roman" w:hAnsi="Times New Roman" w:cs="Times New Roman"/>
                <w:sz w:val="28"/>
                <w:szCs w:val="28"/>
                <w:lang w:eastAsia="ru-RU"/>
              </w:rPr>
              <w:t>, внимание, наглядно-действенное мышление</w:t>
            </w:r>
          </w:p>
        </w:tc>
      </w:tr>
      <w:tr w:rsidR="004B1702" w:rsidRPr="004B1702" w:rsidTr="00B25D08">
        <w:tc>
          <w:tcPr>
            <w:tcW w:w="9571" w:type="dxa"/>
            <w:gridSpan w:val="2"/>
          </w:tcPr>
          <w:p w:rsidR="004B1702" w:rsidRPr="004B1702" w:rsidRDefault="004B1702" w:rsidP="004B1702">
            <w:pPr>
              <w:jc w:val="center"/>
              <w:rPr>
                <w:rFonts w:ascii="Times New Roman" w:eastAsia="Times New Roman" w:hAnsi="Times New Roman" w:cs="Times New Roman"/>
                <w:sz w:val="28"/>
                <w:szCs w:val="28"/>
                <w:u w:val="single"/>
                <w:lang w:eastAsia="ru-RU"/>
              </w:rPr>
            </w:pPr>
            <w:r w:rsidRPr="004B1702">
              <w:rPr>
                <w:rFonts w:ascii="Times New Roman" w:eastAsia="Times New Roman" w:hAnsi="Times New Roman" w:cs="Times New Roman"/>
                <w:b/>
                <w:sz w:val="40"/>
                <w:szCs w:val="40"/>
                <w:lang w:eastAsia="ru-RU"/>
              </w:rPr>
              <w:t>февраль</w:t>
            </w: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 xml:space="preserve">1. Консультация для родителей </w:t>
            </w:r>
            <w:r w:rsidRPr="004B1702">
              <w:rPr>
                <w:rFonts w:ascii="Times New Roman" w:eastAsia="Times New Roman" w:hAnsi="Times New Roman" w:cs="Times New Roman"/>
                <w:b/>
                <w:i/>
                <w:iCs/>
                <w:sz w:val="28"/>
                <w:szCs w:val="28"/>
                <w:lang w:eastAsia="ru-RU"/>
              </w:rPr>
              <w:t>«</w:t>
            </w:r>
            <w:r w:rsidRPr="004B1702">
              <w:rPr>
                <w:rFonts w:ascii="Times New Roman" w:eastAsia="Times New Roman" w:hAnsi="Times New Roman" w:cs="Times New Roman"/>
                <w:b/>
                <w:bCs/>
                <w:i/>
                <w:iCs/>
                <w:sz w:val="28"/>
                <w:szCs w:val="28"/>
                <w:lang w:eastAsia="ru-RU"/>
              </w:rPr>
              <w:t>Развитие речи детей средствами мнемотехник</w:t>
            </w:r>
            <w:r w:rsidRPr="004B1702">
              <w:rPr>
                <w:rFonts w:ascii="Times New Roman" w:eastAsia="Times New Roman" w:hAnsi="Times New Roman" w:cs="Times New Roman"/>
                <w:b/>
                <w:i/>
                <w:iCs/>
                <w:sz w:val="28"/>
                <w:szCs w:val="28"/>
                <w:lang w:eastAsia="ru-RU"/>
              </w:rPr>
              <w:t>»</w:t>
            </w:r>
          </w:p>
        </w:tc>
        <w:tc>
          <w:tcPr>
            <w:tcW w:w="4786" w:type="dxa"/>
          </w:tcPr>
          <w:p w:rsidR="004B1702" w:rsidRPr="004B1702" w:rsidRDefault="004B1702" w:rsidP="004B1702">
            <w:pPr>
              <w:rPr>
                <w:rFonts w:ascii="Times New Roman" w:eastAsia="Times New Roman" w:hAnsi="Times New Roman" w:cs="Times New Roman"/>
                <w:bCs/>
                <w:sz w:val="28"/>
                <w:szCs w:val="28"/>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xml:space="preserve">: ознакомление родителей с результатами работы по </w:t>
            </w:r>
            <w:r w:rsidRPr="004B1702">
              <w:rPr>
                <w:rFonts w:ascii="Times New Roman" w:eastAsia="Times New Roman" w:hAnsi="Times New Roman" w:cs="Times New Roman"/>
                <w:bCs/>
                <w:sz w:val="28"/>
                <w:szCs w:val="28"/>
                <w:lang w:eastAsia="ru-RU"/>
              </w:rPr>
              <w:t>развитию речи</w:t>
            </w:r>
          </w:p>
          <w:p w:rsidR="004B1702" w:rsidRPr="004B1702" w:rsidRDefault="004B1702" w:rsidP="004B1702">
            <w:pPr>
              <w:rPr>
                <w:rFonts w:ascii="Times New Roman" w:eastAsia="Times New Roman" w:hAnsi="Times New Roman" w:cs="Times New Roman"/>
                <w:sz w:val="28"/>
                <w:szCs w:val="28"/>
                <w:u w:val="single"/>
                <w:lang w:eastAsia="ru-RU"/>
              </w:rPr>
            </w:pP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 xml:space="preserve">2. Подготовка к выступлению на празднике </w:t>
            </w:r>
            <w:r w:rsidRPr="004B1702">
              <w:rPr>
                <w:rFonts w:ascii="Times New Roman" w:eastAsia="Times New Roman" w:hAnsi="Times New Roman" w:cs="Times New Roman"/>
                <w:b/>
                <w:i/>
                <w:iCs/>
                <w:sz w:val="28"/>
                <w:szCs w:val="28"/>
                <w:lang w:eastAsia="ru-RU"/>
              </w:rPr>
              <w:t>«Наши папы смелые, ловкие, умелые»</w:t>
            </w:r>
          </w:p>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i/>
                <w:iCs/>
                <w:sz w:val="28"/>
                <w:szCs w:val="28"/>
                <w:lang w:eastAsia="ru-RU"/>
              </w:rPr>
              <w:t>(разучивание стихотворений, песен)</w:t>
            </w:r>
            <w:r w:rsidRPr="004B1702">
              <w:rPr>
                <w:rFonts w:ascii="Times New Roman" w:eastAsia="Times New Roman" w:hAnsi="Times New Roman" w:cs="Times New Roman"/>
                <w:sz w:val="28"/>
                <w:szCs w:val="28"/>
                <w:lang w:eastAsia="ru-RU"/>
              </w:rPr>
              <w:t>.</w:t>
            </w:r>
          </w:p>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p>
        </w:tc>
        <w:tc>
          <w:tcPr>
            <w:tcW w:w="4786" w:type="dxa"/>
          </w:tcPr>
          <w:p w:rsidR="004B1702" w:rsidRPr="004B1702" w:rsidRDefault="004B1702" w:rsidP="004B1702">
            <w:pPr>
              <w:rPr>
                <w:rFonts w:ascii="Times New Roman" w:eastAsia="Times New Roman" w:hAnsi="Times New Roman" w:cs="Times New Roman"/>
                <w:sz w:val="28"/>
                <w:szCs w:val="28"/>
                <w:u w:val="single"/>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xml:space="preserve">: отработка у </w:t>
            </w:r>
            <w:r w:rsidRPr="004B1702">
              <w:rPr>
                <w:rFonts w:ascii="Times New Roman" w:eastAsia="Times New Roman" w:hAnsi="Times New Roman" w:cs="Times New Roman"/>
                <w:bCs/>
                <w:sz w:val="28"/>
                <w:szCs w:val="28"/>
                <w:lang w:eastAsia="ru-RU"/>
              </w:rPr>
              <w:t>детей</w:t>
            </w:r>
            <w:r w:rsidRPr="004B1702">
              <w:rPr>
                <w:rFonts w:ascii="Times New Roman" w:eastAsia="Times New Roman" w:hAnsi="Times New Roman" w:cs="Times New Roman"/>
                <w:sz w:val="28"/>
                <w:szCs w:val="28"/>
                <w:lang w:eastAsia="ru-RU"/>
              </w:rPr>
              <w:t xml:space="preserve"> четкой дикции и интонации</w:t>
            </w: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 xml:space="preserve">3. Дидактическая игра </w:t>
            </w:r>
            <w:r w:rsidRPr="004B1702">
              <w:rPr>
                <w:rFonts w:ascii="Times New Roman" w:eastAsia="Times New Roman" w:hAnsi="Times New Roman" w:cs="Times New Roman"/>
                <w:b/>
                <w:i/>
                <w:iCs/>
                <w:sz w:val="28"/>
                <w:szCs w:val="28"/>
                <w:lang w:eastAsia="ru-RU"/>
              </w:rPr>
              <w:t>«Времена года»</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xml:space="preserve">: закреплять умение составлять описательный рассказ о временах года, выделять различия между ними по </w:t>
            </w:r>
            <w:proofErr w:type="gramStart"/>
            <w:r w:rsidRPr="004B1702">
              <w:rPr>
                <w:rFonts w:ascii="Times New Roman" w:eastAsia="Times New Roman" w:hAnsi="Times New Roman" w:cs="Times New Roman"/>
                <w:sz w:val="28"/>
                <w:szCs w:val="28"/>
                <w:lang w:eastAsia="ru-RU"/>
              </w:rPr>
              <w:t>предложенной</w:t>
            </w:r>
            <w:proofErr w:type="gramEnd"/>
            <w:r w:rsidRPr="004B1702">
              <w:rPr>
                <w:rFonts w:ascii="Times New Roman" w:eastAsia="Times New Roman" w:hAnsi="Times New Roman" w:cs="Times New Roman"/>
                <w:sz w:val="28"/>
                <w:szCs w:val="28"/>
                <w:lang w:eastAsia="ru-RU"/>
              </w:rPr>
              <w:t xml:space="preserve"> воспитателем </w:t>
            </w:r>
            <w:r w:rsidRPr="004B1702">
              <w:rPr>
                <w:rFonts w:ascii="Times New Roman" w:eastAsia="Times New Roman" w:hAnsi="Times New Roman" w:cs="Times New Roman"/>
                <w:bCs/>
                <w:sz w:val="28"/>
                <w:szCs w:val="28"/>
                <w:lang w:eastAsia="ru-RU"/>
              </w:rPr>
              <w:t>мнемотаблице</w:t>
            </w:r>
            <w:r w:rsidRPr="004B1702">
              <w:rPr>
                <w:rFonts w:ascii="Times New Roman" w:eastAsia="Times New Roman" w:hAnsi="Times New Roman" w:cs="Times New Roman"/>
                <w:sz w:val="28"/>
                <w:szCs w:val="28"/>
                <w:lang w:eastAsia="ru-RU"/>
              </w:rPr>
              <w:t>; предложить детям самим составить таблицу</w:t>
            </w:r>
          </w:p>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4. Рассказывание об игрушке</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pPr>
              <w:rPr>
                <w:rFonts w:ascii="Times New Roman" w:eastAsia="Times New Roman" w:hAnsi="Times New Roman" w:cs="Times New Roman"/>
                <w:bCs/>
                <w:sz w:val="28"/>
                <w:szCs w:val="28"/>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xml:space="preserve">: формировать умение составлять короткий описательный рассказ об игрушке с помощью </w:t>
            </w:r>
            <w:r w:rsidRPr="004B1702">
              <w:rPr>
                <w:rFonts w:ascii="Times New Roman" w:eastAsia="Times New Roman" w:hAnsi="Times New Roman" w:cs="Times New Roman"/>
                <w:bCs/>
                <w:sz w:val="28"/>
                <w:szCs w:val="28"/>
                <w:lang w:eastAsia="ru-RU"/>
              </w:rPr>
              <w:t>мнемотаблицы</w:t>
            </w:r>
          </w:p>
          <w:p w:rsidR="004B1702" w:rsidRPr="004B1702" w:rsidRDefault="004B1702" w:rsidP="004B1702">
            <w:pPr>
              <w:rPr>
                <w:rFonts w:ascii="Times New Roman" w:eastAsia="Times New Roman" w:hAnsi="Times New Roman" w:cs="Times New Roman"/>
                <w:sz w:val="28"/>
                <w:szCs w:val="28"/>
                <w:u w:val="single"/>
                <w:lang w:eastAsia="ru-RU"/>
              </w:rPr>
            </w:pPr>
          </w:p>
        </w:tc>
      </w:tr>
      <w:tr w:rsidR="004B1702" w:rsidRPr="004B1702" w:rsidTr="00B25D08">
        <w:tc>
          <w:tcPr>
            <w:tcW w:w="9571" w:type="dxa"/>
            <w:gridSpan w:val="2"/>
          </w:tcPr>
          <w:p w:rsidR="004B1702" w:rsidRPr="004B1702" w:rsidRDefault="004B1702" w:rsidP="004B1702">
            <w:pPr>
              <w:jc w:val="center"/>
              <w:rPr>
                <w:rFonts w:ascii="Times New Roman" w:eastAsia="Times New Roman" w:hAnsi="Times New Roman" w:cs="Times New Roman"/>
                <w:b/>
                <w:sz w:val="40"/>
                <w:szCs w:val="40"/>
                <w:lang w:eastAsia="ru-RU"/>
              </w:rPr>
            </w:pPr>
            <w:r w:rsidRPr="004B1702">
              <w:rPr>
                <w:rFonts w:ascii="Times New Roman" w:eastAsia="Times New Roman" w:hAnsi="Times New Roman" w:cs="Times New Roman"/>
                <w:b/>
                <w:sz w:val="40"/>
                <w:szCs w:val="40"/>
                <w:lang w:eastAsia="ru-RU"/>
              </w:rPr>
              <w:lastRenderedPageBreak/>
              <w:t>март</w:t>
            </w: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 xml:space="preserve">1. Подготовка </w:t>
            </w:r>
            <w:r w:rsidRPr="004B1702">
              <w:rPr>
                <w:rFonts w:ascii="Times New Roman" w:eastAsia="Times New Roman" w:hAnsi="Times New Roman" w:cs="Times New Roman"/>
                <w:b/>
                <w:bCs/>
                <w:i/>
                <w:sz w:val="28"/>
                <w:szCs w:val="28"/>
                <w:lang w:eastAsia="ru-RU"/>
              </w:rPr>
              <w:t>детей</w:t>
            </w:r>
            <w:r w:rsidRPr="004B1702">
              <w:rPr>
                <w:rFonts w:ascii="Times New Roman" w:eastAsia="Times New Roman" w:hAnsi="Times New Roman" w:cs="Times New Roman"/>
                <w:b/>
                <w:i/>
                <w:sz w:val="28"/>
                <w:szCs w:val="28"/>
                <w:lang w:eastAsia="ru-RU"/>
              </w:rPr>
              <w:t xml:space="preserve"> к выступлению на празднике </w:t>
            </w:r>
            <w:r w:rsidRPr="004B1702">
              <w:rPr>
                <w:rFonts w:ascii="Times New Roman" w:eastAsia="Times New Roman" w:hAnsi="Times New Roman" w:cs="Times New Roman"/>
                <w:b/>
                <w:i/>
                <w:iCs/>
                <w:sz w:val="28"/>
                <w:szCs w:val="28"/>
                <w:lang w:eastAsia="ru-RU"/>
              </w:rPr>
              <w:t>«Мама – солнышко мое»</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iCs/>
                <w:sz w:val="28"/>
                <w:szCs w:val="28"/>
                <w:lang w:eastAsia="ru-RU"/>
              </w:rPr>
              <w:t>(разучивание стихотворений, песен)</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закреплять умение четко произносить слова</w:t>
            </w:r>
          </w:p>
          <w:p w:rsidR="004B1702" w:rsidRPr="004B1702" w:rsidRDefault="004B1702" w:rsidP="004B1702">
            <w:pPr>
              <w:rPr>
                <w:rFonts w:ascii="Times New Roman" w:eastAsia="Times New Roman" w:hAnsi="Times New Roman" w:cs="Times New Roman"/>
                <w:sz w:val="28"/>
                <w:szCs w:val="28"/>
                <w:u w:val="single"/>
                <w:lang w:eastAsia="ru-RU"/>
              </w:rPr>
            </w:pP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 xml:space="preserve">2. Составление описательного рассказа по картине </w:t>
            </w:r>
            <w:r w:rsidRPr="004B1702">
              <w:rPr>
                <w:rFonts w:ascii="Times New Roman" w:eastAsia="Times New Roman" w:hAnsi="Times New Roman" w:cs="Times New Roman"/>
                <w:b/>
                <w:i/>
                <w:iCs/>
                <w:sz w:val="28"/>
                <w:szCs w:val="28"/>
                <w:lang w:eastAsia="ru-RU"/>
              </w:rPr>
              <w:t>«Куры»</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xml:space="preserve">: формировать умение составлять небольшой описательный рассказ, отражающий содержание картины с помощью </w:t>
            </w:r>
            <w:r w:rsidRPr="004B1702">
              <w:rPr>
                <w:rFonts w:ascii="Times New Roman" w:eastAsia="Times New Roman" w:hAnsi="Times New Roman" w:cs="Times New Roman"/>
                <w:bCs/>
                <w:sz w:val="28"/>
                <w:szCs w:val="28"/>
                <w:lang w:eastAsia="ru-RU"/>
              </w:rPr>
              <w:t>мнемотаблицы</w:t>
            </w:r>
          </w:p>
          <w:p w:rsidR="004B1702" w:rsidRPr="004B1702" w:rsidRDefault="004B1702" w:rsidP="004B1702">
            <w:pPr>
              <w:rPr>
                <w:rFonts w:ascii="Times New Roman" w:eastAsia="Times New Roman" w:hAnsi="Times New Roman" w:cs="Times New Roman"/>
                <w:sz w:val="28"/>
                <w:szCs w:val="28"/>
                <w:u w:val="single"/>
                <w:lang w:eastAsia="ru-RU"/>
              </w:rPr>
            </w:pP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 xml:space="preserve">3. Консультация для родителей </w:t>
            </w:r>
            <w:r w:rsidRPr="004B1702">
              <w:rPr>
                <w:rFonts w:ascii="Times New Roman" w:eastAsia="Times New Roman" w:hAnsi="Times New Roman" w:cs="Times New Roman"/>
                <w:b/>
                <w:i/>
                <w:iCs/>
                <w:sz w:val="28"/>
                <w:szCs w:val="28"/>
                <w:lang w:eastAsia="ru-RU"/>
              </w:rPr>
              <w:t>«Речь и веселый мяч»</w:t>
            </w:r>
          </w:p>
          <w:p w:rsidR="004B1702" w:rsidRPr="004B1702" w:rsidRDefault="004B1702" w:rsidP="004B1702">
            <w:pPr>
              <w:spacing w:before="100" w:beforeAutospacing="1" w:after="100" w:afterAutospacing="1"/>
              <w:rPr>
                <w:rFonts w:ascii="Times New Roman" w:eastAsia="Times New Roman" w:hAnsi="Times New Roman" w:cs="Times New Roman"/>
                <w:sz w:val="24"/>
                <w:szCs w:val="24"/>
                <w:lang w:eastAsia="ru-RU"/>
              </w:rPr>
            </w:pP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pPr>
              <w:rPr>
                <w:rFonts w:ascii="Times New Roman" w:eastAsia="Times New Roman" w:hAnsi="Times New Roman" w:cs="Times New Roman"/>
                <w:sz w:val="28"/>
                <w:szCs w:val="28"/>
                <w:u w:val="single"/>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xml:space="preserve">: обучение родителей приемам и методам </w:t>
            </w:r>
            <w:r w:rsidRPr="004B1702">
              <w:rPr>
                <w:rFonts w:ascii="Times New Roman" w:eastAsia="Times New Roman" w:hAnsi="Times New Roman" w:cs="Times New Roman"/>
                <w:bCs/>
                <w:sz w:val="28"/>
                <w:szCs w:val="28"/>
                <w:lang w:eastAsia="ru-RU"/>
              </w:rPr>
              <w:t>развития речи в игровой форме</w:t>
            </w: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 xml:space="preserve">4. Пополнение папки </w:t>
            </w:r>
            <w:r w:rsidRPr="004B1702">
              <w:rPr>
                <w:rFonts w:ascii="Times New Roman" w:eastAsia="Times New Roman" w:hAnsi="Times New Roman" w:cs="Times New Roman"/>
                <w:b/>
                <w:i/>
                <w:iCs/>
                <w:sz w:val="28"/>
                <w:szCs w:val="28"/>
                <w:lang w:eastAsia="ru-RU"/>
              </w:rPr>
              <w:t xml:space="preserve">«Стихотворения. Учим стихи с помощью </w:t>
            </w:r>
            <w:r w:rsidRPr="004B1702">
              <w:rPr>
                <w:rFonts w:ascii="Times New Roman" w:eastAsia="Times New Roman" w:hAnsi="Times New Roman" w:cs="Times New Roman"/>
                <w:b/>
                <w:bCs/>
                <w:i/>
                <w:iCs/>
                <w:sz w:val="28"/>
                <w:szCs w:val="28"/>
                <w:lang w:eastAsia="ru-RU"/>
              </w:rPr>
              <w:t>мнемотехник</w:t>
            </w:r>
            <w:r w:rsidRPr="004B1702">
              <w:rPr>
                <w:rFonts w:ascii="Times New Roman" w:eastAsia="Times New Roman" w:hAnsi="Times New Roman" w:cs="Times New Roman"/>
                <w:b/>
                <w:i/>
                <w:iCs/>
                <w:sz w:val="28"/>
                <w:szCs w:val="28"/>
                <w:lang w:eastAsia="ru-RU"/>
              </w:rPr>
              <w:t>»</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помощь родителям в заучивании стихотворений с детьми дома</w:t>
            </w:r>
          </w:p>
        </w:tc>
      </w:tr>
      <w:tr w:rsidR="004B1702" w:rsidRPr="004B1702" w:rsidTr="00B25D08">
        <w:tc>
          <w:tcPr>
            <w:tcW w:w="9571" w:type="dxa"/>
            <w:gridSpan w:val="2"/>
          </w:tcPr>
          <w:p w:rsidR="004B1702" w:rsidRPr="004B1702" w:rsidRDefault="004B1702" w:rsidP="004B1702">
            <w:pPr>
              <w:jc w:val="center"/>
              <w:rPr>
                <w:rFonts w:ascii="Times New Roman" w:eastAsia="Times New Roman" w:hAnsi="Times New Roman" w:cs="Times New Roman"/>
                <w:b/>
                <w:sz w:val="40"/>
                <w:szCs w:val="40"/>
                <w:lang w:eastAsia="ru-RU"/>
              </w:rPr>
            </w:pPr>
            <w:r w:rsidRPr="004B1702">
              <w:rPr>
                <w:rFonts w:ascii="Times New Roman" w:eastAsia="Times New Roman" w:hAnsi="Times New Roman" w:cs="Times New Roman"/>
                <w:b/>
                <w:sz w:val="40"/>
                <w:szCs w:val="40"/>
                <w:lang w:eastAsia="ru-RU"/>
              </w:rPr>
              <w:t>апрель</w:t>
            </w: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1. Проговаривание и разучивание чистоговорок, скороговорок</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xml:space="preserve">: формирование правильного звукопроизношения с помощью </w:t>
            </w:r>
            <w:r w:rsidRPr="004B1702">
              <w:rPr>
                <w:rFonts w:ascii="Times New Roman" w:eastAsia="Times New Roman" w:hAnsi="Times New Roman" w:cs="Times New Roman"/>
                <w:bCs/>
                <w:sz w:val="28"/>
                <w:szCs w:val="28"/>
                <w:lang w:eastAsia="ru-RU"/>
              </w:rPr>
              <w:t>мнемотаблиц</w:t>
            </w:r>
          </w:p>
          <w:p w:rsidR="004B1702" w:rsidRPr="004B1702" w:rsidRDefault="004B1702" w:rsidP="004B1702">
            <w:pPr>
              <w:rPr>
                <w:rFonts w:ascii="Times New Roman" w:eastAsia="Times New Roman" w:hAnsi="Times New Roman" w:cs="Times New Roman"/>
                <w:sz w:val="28"/>
                <w:szCs w:val="28"/>
                <w:u w:val="single"/>
                <w:lang w:eastAsia="ru-RU"/>
              </w:rPr>
            </w:pP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2. Составление описательного рассказа об игрушках</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xml:space="preserve">: составить простейшую </w:t>
            </w:r>
            <w:r w:rsidRPr="004B1702">
              <w:rPr>
                <w:rFonts w:ascii="Times New Roman" w:eastAsia="Times New Roman" w:hAnsi="Times New Roman" w:cs="Times New Roman"/>
                <w:bCs/>
                <w:sz w:val="28"/>
                <w:szCs w:val="28"/>
                <w:lang w:eastAsia="ru-RU"/>
              </w:rPr>
              <w:t>мнемотаблицу вместе с детьми</w:t>
            </w:r>
            <w:r w:rsidRPr="004B1702">
              <w:rPr>
                <w:rFonts w:ascii="Times New Roman" w:eastAsia="Times New Roman" w:hAnsi="Times New Roman" w:cs="Times New Roman"/>
                <w:sz w:val="28"/>
                <w:szCs w:val="28"/>
                <w:lang w:eastAsia="ru-RU"/>
              </w:rPr>
              <w:t xml:space="preserve">, закреплять умение составлять описательный рассказ об игрушках с помощью </w:t>
            </w:r>
            <w:r w:rsidRPr="004B1702">
              <w:rPr>
                <w:rFonts w:ascii="Times New Roman" w:eastAsia="Times New Roman" w:hAnsi="Times New Roman" w:cs="Times New Roman"/>
                <w:bCs/>
                <w:sz w:val="28"/>
                <w:szCs w:val="28"/>
                <w:lang w:eastAsia="ru-RU"/>
              </w:rPr>
              <w:t>мнемотаблиц</w:t>
            </w:r>
          </w:p>
          <w:p w:rsidR="004B1702" w:rsidRPr="004B1702" w:rsidRDefault="004B1702" w:rsidP="004B1702">
            <w:pPr>
              <w:rPr>
                <w:rFonts w:ascii="Times New Roman" w:eastAsia="Times New Roman" w:hAnsi="Times New Roman" w:cs="Times New Roman"/>
                <w:sz w:val="28"/>
                <w:szCs w:val="28"/>
                <w:u w:val="single"/>
                <w:lang w:eastAsia="ru-RU"/>
              </w:rPr>
            </w:pP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 xml:space="preserve">3. </w:t>
            </w:r>
            <w:r w:rsidRPr="004B1702">
              <w:rPr>
                <w:rFonts w:ascii="Times New Roman" w:eastAsia="Times New Roman" w:hAnsi="Times New Roman" w:cs="Times New Roman"/>
                <w:b/>
                <w:i/>
                <w:iCs/>
                <w:sz w:val="28"/>
                <w:szCs w:val="28"/>
                <w:lang w:eastAsia="ru-RU"/>
              </w:rPr>
              <w:t>«Космос»</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xml:space="preserve">: заинтересовать </w:t>
            </w:r>
            <w:r w:rsidRPr="004B1702">
              <w:rPr>
                <w:rFonts w:ascii="Times New Roman" w:eastAsia="Times New Roman" w:hAnsi="Times New Roman" w:cs="Times New Roman"/>
                <w:bCs/>
                <w:sz w:val="28"/>
                <w:szCs w:val="28"/>
                <w:lang w:eastAsia="ru-RU"/>
              </w:rPr>
              <w:t>детей</w:t>
            </w:r>
            <w:r w:rsidRPr="004B1702">
              <w:rPr>
                <w:rFonts w:ascii="Times New Roman" w:eastAsia="Times New Roman" w:hAnsi="Times New Roman" w:cs="Times New Roman"/>
                <w:sz w:val="28"/>
                <w:szCs w:val="28"/>
                <w:lang w:eastAsia="ru-RU"/>
              </w:rPr>
              <w:t xml:space="preserve"> для составления рассказа </w:t>
            </w:r>
            <w:r w:rsidRPr="004B1702">
              <w:rPr>
                <w:rFonts w:ascii="Times New Roman" w:eastAsia="Times New Roman" w:hAnsi="Times New Roman" w:cs="Times New Roman"/>
                <w:i/>
                <w:iCs/>
                <w:sz w:val="28"/>
                <w:szCs w:val="28"/>
                <w:lang w:eastAsia="ru-RU"/>
              </w:rPr>
              <w:t>«Космос»</w:t>
            </w:r>
            <w:r w:rsidRPr="004B1702">
              <w:rPr>
                <w:rFonts w:ascii="Times New Roman" w:eastAsia="Times New Roman" w:hAnsi="Times New Roman" w:cs="Times New Roman"/>
                <w:sz w:val="28"/>
                <w:szCs w:val="28"/>
                <w:lang w:eastAsia="ru-RU"/>
              </w:rPr>
              <w:t xml:space="preserve">, составить вместе с детьми описательный рассказ; потренироваться самим детям в составлении </w:t>
            </w:r>
            <w:proofErr w:type="gramStart"/>
            <w:r w:rsidRPr="004B1702">
              <w:rPr>
                <w:rFonts w:ascii="Times New Roman" w:eastAsia="Times New Roman" w:hAnsi="Times New Roman" w:cs="Times New Roman"/>
                <w:sz w:val="28"/>
                <w:szCs w:val="28"/>
                <w:lang w:eastAsia="ru-RU"/>
              </w:rPr>
              <w:t>простейшей</w:t>
            </w:r>
            <w:proofErr w:type="gramEnd"/>
            <w:r w:rsidRPr="004B1702">
              <w:rPr>
                <w:rFonts w:ascii="Times New Roman" w:eastAsia="Times New Roman" w:hAnsi="Times New Roman" w:cs="Times New Roman"/>
                <w:sz w:val="28"/>
                <w:szCs w:val="28"/>
                <w:lang w:eastAsia="ru-RU"/>
              </w:rPr>
              <w:t xml:space="preserve"> </w:t>
            </w:r>
            <w:r w:rsidRPr="004B1702">
              <w:rPr>
                <w:rFonts w:ascii="Times New Roman" w:eastAsia="Times New Roman" w:hAnsi="Times New Roman" w:cs="Times New Roman"/>
                <w:bCs/>
                <w:sz w:val="28"/>
                <w:szCs w:val="28"/>
                <w:lang w:eastAsia="ru-RU"/>
              </w:rPr>
              <w:lastRenderedPageBreak/>
              <w:t>мнемотаблицы</w:t>
            </w:r>
            <w:r w:rsidRPr="004B1702">
              <w:rPr>
                <w:rFonts w:ascii="Times New Roman" w:eastAsia="Times New Roman" w:hAnsi="Times New Roman" w:cs="Times New Roman"/>
                <w:sz w:val="28"/>
                <w:szCs w:val="28"/>
                <w:lang w:eastAsia="ru-RU"/>
              </w:rPr>
              <w:t>; воспитывать интерес для познания всего нового</w:t>
            </w:r>
          </w:p>
          <w:p w:rsidR="004B1702" w:rsidRPr="004B1702" w:rsidRDefault="004B1702" w:rsidP="004B1702">
            <w:pPr>
              <w:spacing w:before="100" w:beforeAutospacing="1" w:after="100" w:afterAutospacing="1"/>
              <w:rPr>
                <w:rFonts w:ascii="Times New Roman" w:eastAsia="Times New Roman" w:hAnsi="Times New Roman" w:cs="Times New Roman"/>
                <w:sz w:val="28"/>
                <w:szCs w:val="28"/>
                <w:u w:val="single"/>
                <w:lang w:eastAsia="ru-RU"/>
              </w:rPr>
            </w:pP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lastRenderedPageBreak/>
              <w:t xml:space="preserve">4. Папка – передвижка </w:t>
            </w:r>
            <w:r w:rsidRPr="004B1702">
              <w:rPr>
                <w:rFonts w:ascii="Times New Roman" w:eastAsia="Times New Roman" w:hAnsi="Times New Roman" w:cs="Times New Roman"/>
                <w:b/>
                <w:i/>
                <w:iCs/>
                <w:sz w:val="28"/>
                <w:szCs w:val="28"/>
                <w:lang w:eastAsia="ru-RU"/>
              </w:rPr>
              <w:t xml:space="preserve">«Составляем и используем </w:t>
            </w:r>
            <w:r w:rsidRPr="004B1702">
              <w:rPr>
                <w:rFonts w:ascii="Times New Roman" w:eastAsia="Times New Roman" w:hAnsi="Times New Roman" w:cs="Times New Roman"/>
                <w:b/>
                <w:bCs/>
                <w:i/>
                <w:iCs/>
                <w:sz w:val="28"/>
                <w:szCs w:val="28"/>
                <w:lang w:eastAsia="ru-RU"/>
              </w:rPr>
              <w:t>мнемотаблица дома</w:t>
            </w:r>
            <w:r w:rsidRPr="004B1702">
              <w:rPr>
                <w:rFonts w:ascii="Times New Roman" w:eastAsia="Times New Roman" w:hAnsi="Times New Roman" w:cs="Times New Roman"/>
                <w:b/>
                <w:i/>
                <w:iCs/>
                <w:sz w:val="28"/>
                <w:szCs w:val="28"/>
                <w:lang w:eastAsia="ru-RU"/>
              </w:rPr>
              <w:t>»</w:t>
            </w:r>
          </w:p>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p>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u w:val="single"/>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xml:space="preserve">: помощь родителям в составлении </w:t>
            </w:r>
            <w:r w:rsidRPr="004B1702">
              <w:rPr>
                <w:rFonts w:ascii="Times New Roman" w:eastAsia="Times New Roman" w:hAnsi="Times New Roman" w:cs="Times New Roman"/>
                <w:bCs/>
                <w:sz w:val="28"/>
                <w:szCs w:val="28"/>
                <w:lang w:eastAsia="ru-RU"/>
              </w:rPr>
              <w:t>мнемотаблиц дома</w:t>
            </w:r>
          </w:p>
        </w:tc>
      </w:tr>
      <w:tr w:rsidR="004B1702" w:rsidRPr="004B1702" w:rsidTr="00B25D08">
        <w:tc>
          <w:tcPr>
            <w:tcW w:w="9571" w:type="dxa"/>
            <w:gridSpan w:val="2"/>
          </w:tcPr>
          <w:p w:rsidR="004B1702" w:rsidRPr="004B1702" w:rsidRDefault="004B1702" w:rsidP="004B1702">
            <w:pPr>
              <w:spacing w:before="100" w:beforeAutospacing="1" w:after="100" w:afterAutospacing="1"/>
              <w:jc w:val="center"/>
              <w:rPr>
                <w:rFonts w:ascii="Times New Roman" w:eastAsia="Times New Roman" w:hAnsi="Times New Roman" w:cs="Times New Roman"/>
                <w:b/>
                <w:sz w:val="40"/>
                <w:szCs w:val="40"/>
                <w:lang w:eastAsia="ru-RU"/>
              </w:rPr>
            </w:pPr>
            <w:r w:rsidRPr="004B1702">
              <w:rPr>
                <w:rFonts w:ascii="Times New Roman" w:eastAsia="Times New Roman" w:hAnsi="Times New Roman" w:cs="Times New Roman"/>
                <w:b/>
                <w:sz w:val="40"/>
                <w:szCs w:val="40"/>
                <w:lang w:eastAsia="ru-RU"/>
              </w:rPr>
              <w:t>май</w:t>
            </w: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1. Беседа о транспорте. Составление описательного рассказа</w:t>
            </w:r>
          </w:p>
          <w:p w:rsidR="004B1702" w:rsidRPr="004B1702" w:rsidRDefault="004B1702" w:rsidP="004B1702">
            <w:pPr>
              <w:rPr>
                <w:b/>
                <w:i/>
                <w:sz w:val="28"/>
                <w:szCs w:val="28"/>
              </w:rPr>
            </w:pPr>
          </w:p>
          <w:p w:rsidR="004B1702" w:rsidRPr="004B1702" w:rsidRDefault="004B1702" w:rsidP="004B1702">
            <w:pPr>
              <w:spacing w:before="100" w:beforeAutospacing="1" w:after="100" w:afterAutospacing="1"/>
              <w:rPr>
                <w:rFonts w:ascii="Times New Roman" w:eastAsia="Times New Roman" w:hAnsi="Times New Roman" w:cs="Times New Roman"/>
                <w:b/>
                <w:i/>
                <w:sz w:val="24"/>
                <w:szCs w:val="24"/>
                <w:lang w:eastAsia="ru-RU"/>
              </w:rPr>
            </w:pPr>
          </w:p>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обогатить и уточнить представления о транспорте; помочь составить описательный рассказ о транспорте с помощью мнемотаблицы</w:t>
            </w:r>
          </w:p>
          <w:p w:rsidR="004B1702" w:rsidRPr="004B1702" w:rsidRDefault="004B1702" w:rsidP="004B1702">
            <w:pPr>
              <w:spacing w:before="100" w:beforeAutospacing="1" w:after="100" w:afterAutospacing="1"/>
              <w:rPr>
                <w:rFonts w:ascii="Times New Roman" w:eastAsia="Times New Roman" w:hAnsi="Times New Roman" w:cs="Times New Roman"/>
                <w:sz w:val="24"/>
                <w:szCs w:val="24"/>
                <w:u w:val="single"/>
                <w:lang w:eastAsia="ru-RU"/>
              </w:rPr>
            </w:pP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 xml:space="preserve">2. дидактическая игра </w:t>
            </w:r>
            <w:r w:rsidRPr="004B1702">
              <w:rPr>
                <w:rFonts w:ascii="Times New Roman" w:eastAsia="Times New Roman" w:hAnsi="Times New Roman" w:cs="Times New Roman"/>
                <w:b/>
                <w:i/>
                <w:iCs/>
                <w:sz w:val="28"/>
                <w:szCs w:val="28"/>
                <w:lang w:eastAsia="ru-RU"/>
              </w:rPr>
              <w:t>«Мое любимое занятие»</w:t>
            </w:r>
          </w:p>
          <w:p w:rsidR="004B1702" w:rsidRPr="004B1702" w:rsidRDefault="004B1702" w:rsidP="004B1702">
            <w:pPr>
              <w:spacing w:before="100" w:beforeAutospacing="1" w:after="100" w:afterAutospacing="1"/>
              <w:rPr>
                <w:rFonts w:ascii="Times New Roman" w:eastAsia="Times New Roman" w:hAnsi="Times New Roman" w:cs="Times New Roman"/>
                <w:b/>
                <w:i/>
                <w:sz w:val="24"/>
                <w:szCs w:val="24"/>
                <w:lang w:eastAsia="ru-RU"/>
              </w:rPr>
            </w:pPr>
          </w:p>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xml:space="preserve">: формировать умение </w:t>
            </w:r>
            <w:r w:rsidRPr="004B1702">
              <w:rPr>
                <w:rFonts w:ascii="Times New Roman" w:eastAsia="Times New Roman" w:hAnsi="Times New Roman" w:cs="Times New Roman"/>
                <w:bCs/>
                <w:sz w:val="28"/>
                <w:szCs w:val="28"/>
                <w:lang w:eastAsia="ru-RU"/>
              </w:rPr>
              <w:t>детей составлять мнемотаблицы</w:t>
            </w:r>
            <w:r w:rsidRPr="004B1702">
              <w:rPr>
                <w:rFonts w:ascii="Times New Roman" w:eastAsia="Times New Roman" w:hAnsi="Times New Roman" w:cs="Times New Roman"/>
                <w:sz w:val="28"/>
                <w:szCs w:val="28"/>
                <w:lang w:eastAsia="ru-RU"/>
              </w:rPr>
              <w:t xml:space="preserve">; рассказывать о любимом занятии по </w:t>
            </w:r>
            <w:proofErr w:type="gramStart"/>
            <w:r w:rsidRPr="004B1702">
              <w:rPr>
                <w:rFonts w:ascii="Times New Roman" w:eastAsia="Times New Roman" w:hAnsi="Times New Roman" w:cs="Times New Roman"/>
                <w:sz w:val="28"/>
                <w:szCs w:val="28"/>
                <w:lang w:eastAsia="ru-RU"/>
              </w:rPr>
              <w:t>своей</w:t>
            </w:r>
            <w:proofErr w:type="gramEnd"/>
            <w:r w:rsidRPr="004B1702">
              <w:rPr>
                <w:rFonts w:ascii="Times New Roman" w:eastAsia="Times New Roman" w:hAnsi="Times New Roman" w:cs="Times New Roman"/>
                <w:sz w:val="28"/>
                <w:szCs w:val="28"/>
                <w:lang w:eastAsia="ru-RU"/>
              </w:rPr>
              <w:t xml:space="preserve"> </w:t>
            </w:r>
            <w:r w:rsidRPr="004B1702">
              <w:rPr>
                <w:rFonts w:ascii="Times New Roman" w:eastAsia="Times New Roman" w:hAnsi="Times New Roman" w:cs="Times New Roman"/>
                <w:bCs/>
                <w:sz w:val="28"/>
                <w:szCs w:val="28"/>
                <w:lang w:eastAsia="ru-RU"/>
              </w:rPr>
              <w:t>мнемотаблице</w:t>
            </w:r>
          </w:p>
          <w:p w:rsidR="004B1702" w:rsidRPr="004B1702" w:rsidRDefault="004B1702" w:rsidP="004B1702">
            <w:pPr>
              <w:spacing w:before="100" w:beforeAutospacing="1" w:after="100" w:afterAutospacing="1"/>
              <w:rPr>
                <w:rFonts w:ascii="Times New Roman" w:eastAsia="Times New Roman" w:hAnsi="Times New Roman" w:cs="Times New Roman"/>
                <w:sz w:val="24"/>
                <w:szCs w:val="24"/>
                <w:u w:val="single"/>
                <w:lang w:eastAsia="ru-RU"/>
              </w:rPr>
            </w:pPr>
          </w:p>
        </w:tc>
      </w:tr>
      <w:tr w:rsidR="004B1702" w:rsidRPr="004B1702" w:rsidTr="00B25D08">
        <w:tc>
          <w:tcPr>
            <w:tcW w:w="4785" w:type="dxa"/>
          </w:tcPr>
          <w:p w:rsidR="004B1702" w:rsidRPr="004B1702" w:rsidRDefault="004B1702" w:rsidP="004B1702">
            <w:pPr>
              <w:spacing w:before="100" w:beforeAutospacing="1" w:after="100" w:afterAutospacing="1"/>
              <w:rPr>
                <w:rFonts w:ascii="Times New Roman" w:eastAsia="Times New Roman" w:hAnsi="Times New Roman" w:cs="Times New Roman"/>
                <w:b/>
                <w:i/>
                <w:sz w:val="28"/>
                <w:szCs w:val="28"/>
                <w:lang w:eastAsia="ru-RU"/>
              </w:rPr>
            </w:pPr>
            <w:r w:rsidRPr="004B1702">
              <w:rPr>
                <w:rFonts w:ascii="Times New Roman" w:eastAsia="Times New Roman" w:hAnsi="Times New Roman" w:cs="Times New Roman"/>
                <w:b/>
                <w:i/>
                <w:sz w:val="28"/>
                <w:szCs w:val="28"/>
                <w:lang w:eastAsia="ru-RU"/>
              </w:rPr>
              <w:t xml:space="preserve">3. Составление описательного рассказа по картине </w:t>
            </w:r>
            <w:r w:rsidRPr="004B1702">
              <w:rPr>
                <w:rFonts w:ascii="Times New Roman" w:eastAsia="Times New Roman" w:hAnsi="Times New Roman" w:cs="Times New Roman"/>
                <w:b/>
                <w:i/>
                <w:iCs/>
                <w:sz w:val="28"/>
                <w:szCs w:val="28"/>
                <w:lang w:eastAsia="ru-RU"/>
              </w:rPr>
              <w:t>«Лето»</w:t>
            </w:r>
          </w:p>
          <w:p w:rsidR="004B1702" w:rsidRPr="004B1702" w:rsidRDefault="004B1702" w:rsidP="004B1702">
            <w:pPr>
              <w:spacing w:before="100" w:beforeAutospacing="1" w:after="100" w:afterAutospacing="1"/>
              <w:rPr>
                <w:rFonts w:ascii="Times New Roman" w:eastAsia="Times New Roman" w:hAnsi="Times New Roman" w:cs="Times New Roman"/>
                <w:b/>
                <w:i/>
                <w:sz w:val="24"/>
                <w:szCs w:val="24"/>
                <w:lang w:eastAsia="ru-RU"/>
              </w:rPr>
            </w:pPr>
          </w:p>
        </w:tc>
        <w:tc>
          <w:tcPr>
            <w:tcW w:w="4786" w:type="dxa"/>
          </w:tcPr>
          <w:p w:rsidR="004B1702" w:rsidRPr="004B1702" w:rsidRDefault="004B1702" w:rsidP="004B1702">
            <w:pPr>
              <w:spacing w:before="100" w:beforeAutospacing="1" w:after="100" w:afterAutospacing="1"/>
              <w:rPr>
                <w:rFonts w:ascii="Times New Roman" w:eastAsia="Times New Roman" w:hAnsi="Times New Roman" w:cs="Times New Roman"/>
                <w:sz w:val="28"/>
                <w:szCs w:val="28"/>
                <w:lang w:eastAsia="ru-RU"/>
              </w:rPr>
            </w:pPr>
            <w:r w:rsidRPr="004B1702">
              <w:rPr>
                <w:rFonts w:ascii="Times New Roman" w:eastAsia="Times New Roman" w:hAnsi="Times New Roman" w:cs="Times New Roman"/>
                <w:sz w:val="28"/>
                <w:szCs w:val="28"/>
                <w:u w:val="single"/>
                <w:lang w:eastAsia="ru-RU"/>
              </w:rPr>
              <w:t>Цель</w:t>
            </w:r>
            <w:r w:rsidRPr="004B1702">
              <w:rPr>
                <w:rFonts w:ascii="Times New Roman" w:eastAsia="Times New Roman" w:hAnsi="Times New Roman" w:cs="Times New Roman"/>
                <w:sz w:val="28"/>
                <w:szCs w:val="28"/>
                <w:lang w:eastAsia="ru-RU"/>
              </w:rPr>
              <w:t xml:space="preserve">: закреплять умение составлять небольшой описательный рассказ, отражающий содержание картины, с помощью </w:t>
            </w:r>
            <w:r w:rsidRPr="004B1702">
              <w:rPr>
                <w:rFonts w:ascii="Times New Roman" w:eastAsia="Times New Roman" w:hAnsi="Times New Roman" w:cs="Times New Roman"/>
                <w:bCs/>
                <w:sz w:val="28"/>
                <w:szCs w:val="28"/>
                <w:lang w:eastAsia="ru-RU"/>
              </w:rPr>
              <w:t>мнемотаблицы</w:t>
            </w:r>
          </w:p>
          <w:p w:rsidR="004B1702" w:rsidRPr="004B1702" w:rsidRDefault="004B1702" w:rsidP="004B1702">
            <w:pPr>
              <w:spacing w:before="100" w:beforeAutospacing="1" w:after="100" w:afterAutospacing="1"/>
              <w:rPr>
                <w:rFonts w:ascii="Times New Roman" w:eastAsia="Times New Roman" w:hAnsi="Times New Roman" w:cs="Times New Roman"/>
                <w:sz w:val="24"/>
                <w:szCs w:val="24"/>
                <w:u w:val="single"/>
                <w:lang w:eastAsia="ru-RU"/>
              </w:rPr>
            </w:pPr>
          </w:p>
        </w:tc>
      </w:tr>
    </w:tbl>
    <w:p w:rsidR="00B31834" w:rsidRDefault="00B31834" w:rsidP="00B31834">
      <w:pPr>
        <w:jc w:val="center"/>
        <w:rPr>
          <w:rFonts w:eastAsia="Calibri" w:cs="Times New Roman"/>
          <w:b/>
          <w:sz w:val="36"/>
          <w:szCs w:val="36"/>
        </w:rPr>
      </w:pPr>
    </w:p>
    <w:p w:rsidR="00C545AC" w:rsidRDefault="00C545AC" w:rsidP="00824C95">
      <w:pPr>
        <w:jc w:val="right"/>
        <w:rPr>
          <w:rFonts w:eastAsia="Calibri" w:cs="Times New Roman"/>
          <w:b/>
          <w:sz w:val="24"/>
          <w:szCs w:val="24"/>
        </w:rPr>
      </w:pPr>
    </w:p>
    <w:p w:rsidR="00C545AC" w:rsidRDefault="00C545AC" w:rsidP="00824C95">
      <w:pPr>
        <w:jc w:val="right"/>
        <w:rPr>
          <w:rFonts w:eastAsia="Calibri" w:cs="Times New Roman"/>
          <w:b/>
          <w:sz w:val="24"/>
          <w:szCs w:val="24"/>
        </w:rPr>
      </w:pPr>
    </w:p>
    <w:p w:rsidR="00C545AC" w:rsidRDefault="00C545AC" w:rsidP="00824C95">
      <w:pPr>
        <w:jc w:val="right"/>
        <w:rPr>
          <w:rFonts w:eastAsia="Calibri" w:cs="Times New Roman"/>
          <w:b/>
          <w:sz w:val="24"/>
          <w:szCs w:val="24"/>
        </w:rPr>
      </w:pPr>
    </w:p>
    <w:p w:rsidR="00C545AC" w:rsidRDefault="00C545AC" w:rsidP="00824C95">
      <w:pPr>
        <w:jc w:val="right"/>
        <w:rPr>
          <w:rFonts w:eastAsia="Calibri" w:cs="Times New Roman"/>
          <w:b/>
          <w:sz w:val="24"/>
          <w:szCs w:val="24"/>
        </w:rPr>
      </w:pPr>
    </w:p>
    <w:p w:rsidR="00C545AC" w:rsidRDefault="00C545AC" w:rsidP="00824C95">
      <w:pPr>
        <w:jc w:val="right"/>
        <w:rPr>
          <w:rFonts w:eastAsia="Calibri" w:cs="Times New Roman"/>
          <w:b/>
          <w:sz w:val="24"/>
          <w:szCs w:val="24"/>
        </w:rPr>
      </w:pPr>
    </w:p>
    <w:p w:rsidR="00C545AC" w:rsidRDefault="00C545AC" w:rsidP="00824C95">
      <w:pPr>
        <w:jc w:val="right"/>
        <w:rPr>
          <w:rFonts w:eastAsia="Calibri" w:cs="Times New Roman"/>
          <w:b/>
          <w:sz w:val="24"/>
          <w:szCs w:val="24"/>
        </w:rPr>
      </w:pPr>
    </w:p>
    <w:p w:rsidR="00C545AC" w:rsidRDefault="00C545AC" w:rsidP="00824C95">
      <w:pPr>
        <w:jc w:val="right"/>
        <w:rPr>
          <w:rFonts w:eastAsia="Calibri" w:cs="Times New Roman"/>
          <w:b/>
          <w:sz w:val="24"/>
          <w:szCs w:val="24"/>
        </w:rPr>
      </w:pPr>
    </w:p>
    <w:p w:rsidR="00C545AC" w:rsidRDefault="00C545AC" w:rsidP="00824C95">
      <w:pPr>
        <w:jc w:val="right"/>
        <w:rPr>
          <w:rFonts w:eastAsia="Calibri" w:cs="Times New Roman"/>
          <w:b/>
          <w:sz w:val="24"/>
          <w:szCs w:val="24"/>
        </w:rPr>
      </w:pPr>
    </w:p>
    <w:p w:rsidR="00C545AC" w:rsidRDefault="00C545AC" w:rsidP="00824C95">
      <w:pPr>
        <w:jc w:val="right"/>
        <w:rPr>
          <w:rFonts w:eastAsia="Calibri" w:cs="Times New Roman"/>
          <w:b/>
          <w:sz w:val="24"/>
          <w:szCs w:val="24"/>
        </w:rPr>
      </w:pPr>
    </w:p>
    <w:p w:rsidR="00C545AC" w:rsidRDefault="00C545AC" w:rsidP="00824C95">
      <w:pPr>
        <w:jc w:val="right"/>
        <w:rPr>
          <w:rFonts w:eastAsia="Calibri" w:cs="Times New Roman"/>
          <w:b/>
          <w:sz w:val="24"/>
          <w:szCs w:val="24"/>
        </w:rPr>
      </w:pPr>
    </w:p>
    <w:p w:rsidR="00C545AC" w:rsidRDefault="00C545AC" w:rsidP="00824C95">
      <w:pPr>
        <w:jc w:val="right"/>
        <w:rPr>
          <w:rFonts w:eastAsia="Calibri" w:cs="Times New Roman"/>
          <w:b/>
          <w:sz w:val="24"/>
          <w:szCs w:val="24"/>
        </w:rPr>
      </w:pPr>
    </w:p>
    <w:p w:rsidR="00C545AC" w:rsidRDefault="00C545AC" w:rsidP="00824C95">
      <w:pPr>
        <w:jc w:val="right"/>
        <w:rPr>
          <w:rFonts w:eastAsia="Calibri" w:cs="Times New Roman"/>
          <w:b/>
          <w:sz w:val="24"/>
          <w:szCs w:val="24"/>
        </w:rPr>
      </w:pPr>
    </w:p>
    <w:p w:rsidR="00C545AC" w:rsidRDefault="00C545AC" w:rsidP="00824C95">
      <w:pPr>
        <w:jc w:val="right"/>
        <w:rPr>
          <w:rFonts w:eastAsia="Calibri" w:cs="Times New Roman"/>
          <w:b/>
          <w:sz w:val="24"/>
          <w:szCs w:val="24"/>
        </w:rPr>
      </w:pPr>
    </w:p>
    <w:p w:rsidR="00C545AC" w:rsidRDefault="00C545AC" w:rsidP="00824C95">
      <w:pPr>
        <w:jc w:val="right"/>
        <w:rPr>
          <w:rFonts w:eastAsia="Calibri" w:cs="Times New Roman"/>
          <w:b/>
          <w:sz w:val="24"/>
          <w:szCs w:val="24"/>
        </w:rPr>
      </w:pPr>
    </w:p>
    <w:p w:rsidR="00C545AC" w:rsidRDefault="00C545AC" w:rsidP="00824C95">
      <w:pPr>
        <w:jc w:val="right"/>
        <w:rPr>
          <w:rFonts w:eastAsia="Calibri" w:cs="Times New Roman"/>
          <w:b/>
          <w:sz w:val="24"/>
          <w:szCs w:val="24"/>
        </w:rPr>
      </w:pPr>
    </w:p>
    <w:p w:rsidR="00C545AC" w:rsidRDefault="00C545AC" w:rsidP="00824C95">
      <w:pPr>
        <w:jc w:val="right"/>
        <w:rPr>
          <w:rFonts w:eastAsia="Calibri" w:cs="Times New Roman"/>
          <w:b/>
          <w:sz w:val="24"/>
          <w:szCs w:val="24"/>
        </w:rPr>
      </w:pPr>
    </w:p>
    <w:p w:rsidR="00824C95" w:rsidRDefault="00824C95" w:rsidP="00824C95">
      <w:pPr>
        <w:jc w:val="right"/>
        <w:rPr>
          <w:rFonts w:eastAsia="Calibri" w:cs="Times New Roman"/>
          <w:b/>
          <w:sz w:val="24"/>
          <w:szCs w:val="24"/>
        </w:rPr>
      </w:pPr>
      <w:r>
        <w:rPr>
          <w:rFonts w:eastAsia="Calibri" w:cs="Times New Roman"/>
          <w:b/>
          <w:sz w:val="24"/>
          <w:szCs w:val="24"/>
        </w:rPr>
        <w:t>раздел 6.4</w:t>
      </w:r>
    </w:p>
    <w:p w:rsidR="00824C95" w:rsidRDefault="00824C95" w:rsidP="00824C95">
      <w:pPr>
        <w:jc w:val="right"/>
        <w:rPr>
          <w:rFonts w:eastAsia="Calibri" w:cs="Times New Roman"/>
          <w:b/>
          <w:sz w:val="24"/>
          <w:szCs w:val="24"/>
        </w:rPr>
      </w:pPr>
    </w:p>
    <w:p w:rsidR="00824C95" w:rsidRDefault="00824C95" w:rsidP="00C545AC">
      <w:pPr>
        <w:spacing w:after="0" w:line="240" w:lineRule="auto"/>
        <w:jc w:val="center"/>
        <w:rPr>
          <w:rFonts w:eastAsia="Calibri" w:cs="Times New Roman"/>
          <w:b/>
          <w:szCs w:val="28"/>
        </w:rPr>
      </w:pPr>
      <w:r>
        <w:rPr>
          <w:rFonts w:eastAsia="Calibri" w:cs="Times New Roman"/>
          <w:b/>
          <w:szCs w:val="28"/>
        </w:rPr>
        <w:t>ГОДОВОЙ ПЛАН КРУЖКОВОЙ РАБОТЫ</w:t>
      </w:r>
    </w:p>
    <w:p w:rsidR="00824C95" w:rsidRDefault="00824C95" w:rsidP="00C545AC">
      <w:pPr>
        <w:spacing w:after="0" w:line="240" w:lineRule="auto"/>
        <w:jc w:val="center"/>
        <w:rPr>
          <w:rFonts w:eastAsia="Calibri" w:cs="Times New Roman"/>
          <w:b/>
          <w:szCs w:val="28"/>
        </w:rPr>
      </w:pPr>
      <w:r>
        <w:rPr>
          <w:rFonts w:eastAsia="Calibri" w:cs="Times New Roman"/>
          <w:b/>
          <w:szCs w:val="28"/>
        </w:rPr>
        <w:t xml:space="preserve"> «ВЕСЕЛЫЙ КВАДРАТИК» </w:t>
      </w:r>
    </w:p>
    <w:p w:rsidR="00824C95" w:rsidRDefault="00824C95" w:rsidP="00C545AC">
      <w:pPr>
        <w:spacing w:after="0" w:line="240" w:lineRule="auto"/>
        <w:jc w:val="center"/>
        <w:rPr>
          <w:rFonts w:eastAsia="Calibri" w:cs="Times New Roman"/>
          <w:b/>
          <w:szCs w:val="28"/>
        </w:rPr>
      </w:pPr>
      <w:r>
        <w:rPr>
          <w:rFonts w:eastAsia="Calibri" w:cs="Times New Roman"/>
          <w:b/>
          <w:szCs w:val="28"/>
        </w:rPr>
        <w:t>В  ПОДГОТОВИТЕЛЬНОЙ ГРУППЕ</w:t>
      </w:r>
    </w:p>
    <w:p w:rsidR="00824C95" w:rsidRDefault="00824C95" w:rsidP="00C545AC">
      <w:pPr>
        <w:spacing w:after="0" w:line="240" w:lineRule="auto"/>
        <w:jc w:val="center"/>
        <w:rPr>
          <w:rFonts w:eastAsia="Calibri" w:cs="Times New Roman"/>
          <w:b/>
          <w:szCs w:val="28"/>
        </w:rPr>
      </w:pPr>
      <w:r>
        <w:rPr>
          <w:rFonts w:eastAsia="Calibri" w:cs="Times New Roman"/>
          <w:b/>
          <w:szCs w:val="28"/>
        </w:rPr>
        <w:t>2 ГОД ОБУЧЕНИЯ</w:t>
      </w:r>
    </w:p>
    <w:p w:rsidR="00824C95" w:rsidRPr="00824C95" w:rsidRDefault="00824C95" w:rsidP="00824C95">
      <w:pPr>
        <w:spacing w:after="0" w:line="240" w:lineRule="auto"/>
        <w:rPr>
          <w:rFonts w:eastAsia="Times New Roman" w:cs="Times New Roman"/>
          <w:b/>
          <w:i/>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
        <w:gridCol w:w="2911"/>
        <w:gridCol w:w="6034"/>
      </w:tblGrid>
      <w:tr w:rsidR="00824C95" w:rsidRPr="00824C95" w:rsidTr="00B25D08">
        <w:trPr>
          <w:cantSplit/>
          <w:trHeight w:hRule="exact" w:val="1140"/>
        </w:trPr>
        <w:tc>
          <w:tcPr>
            <w:tcW w:w="519" w:type="dxa"/>
            <w:shd w:val="clear" w:color="auto" w:fill="auto"/>
            <w:textDirection w:val="btLr"/>
            <w:vAlign w:val="center"/>
          </w:tcPr>
          <w:p w:rsidR="00824C95" w:rsidRPr="00824C95" w:rsidRDefault="00824C95" w:rsidP="00824C95">
            <w:pPr>
              <w:spacing w:after="0" w:line="240" w:lineRule="auto"/>
              <w:ind w:left="113" w:right="113"/>
              <w:jc w:val="center"/>
              <w:rPr>
                <w:rFonts w:eastAsia="Times New Roman" w:cs="Times New Roman"/>
                <w:b/>
                <w:sz w:val="24"/>
                <w:szCs w:val="24"/>
                <w:lang w:eastAsia="ru-RU"/>
              </w:rPr>
            </w:pPr>
            <w:r w:rsidRPr="00824C95">
              <w:rPr>
                <w:rFonts w:eastAsia="Times New Roman" w:cs="Times New Roman"/>
                <w:b/>
                <w:sz w:val="24"/>
                <w:szCs w:val="24"/>
                <w:lang w:eastAsia="ru-RU"/>
              </w:rPr>
              <w:t>Месяц</w:t>
            </w:r>
          </w:p>
        </w:tc>
        <w:tc>
          <w:tcPr>
            <w:tcW w:w="3024" w:type="dxa"/>
            <w:shd w:val="clear" w:color="auto" w:fill="auto"/>
            <w:vAlign w:val="center"/>
          </w:tcPr>
          <w:p w:rsidR="00824C95" w:rsidRPr="00824C95" w:rsidRDefault="00824C95" w:rsidP="00824C95">
            <w:pPr>
              <w:spacing w:after="0" w:line="240" w:lineRule="auto"/>
              <w:jc w:val="center"/>
              <w:rPr>
                <w:rFonts w:eastAsia="Times New Roman" w:cs="Times New Roman"/>
                <w:b/>
                <w:sz w:val="24"/>
                <w:szCs w:val="24"/>
                <w:lang w:eastAsia="ru-RU"/>
              </w:rPr>
            </w:pPr>
            <w:r w:rsidRPr="00824C95">
              <w:rPr>
                <w:rFonts w:eastAsia="Times New Roman" w:cs="Times New Roman"/>
                <w:b/>
                <w:sz w:val="24"/>
                <w:szCs w:val="24"/>
                <w:lang w:eastAsia="ru-RU"/>
              </w:rPr>
              <w:t>Тема</w:t>
            </w:r>
          </w:p>
        </w:tc>
        <w:tc>
          <w:tcPr>
            <w:tcW w:w="6487" w:type="dxa"/>
            <w:shd w:val="clear" w:color="auto" w:fill="auto"/>
            <w:vAlign w:val="center"/>
          </w:tcPr>
          <w:p w:rsidR="00824C95" w:rsidRPr="00824C95" w:rsidRDefault="00824C95" w:rsidP="00824C95">
            <w:pPr>
              <w:spacing w:after="0" w:line="240" w:lineRule="auto"/>
              <w:jc w:val="center"/>
              <w:rPr>
                <w:rFonts w:eastAsia="Times New Roman" w:cs="Times New Roman"/>
                <w:b/>
                <w:sz w:val="24"/>
                <w:szCs w:val="24"/>
                <w:lang w:eastAsia="ru-RU"/>
              </w:rPr>
            </w:pPr>
            <w:r w:rsidRPr="00824C95">
              <w:rPr>
                <w:rFonts w:eastAsia="Times New Roman" w:cs="Times New Roman"/>
                <w:b/>
                <w:sz w:val="24"/>
                <w:szCs w:val="24"/>
                <w:lang w:eastAsia="ru-RU"/>
              </w:rPr>
              <w:t>Содержание</w:t>
            </w:r>
          </w:p>
        </w:tc>
      </w:tr>
      <w:tr w:rsidR="00824C95" w:rsidRPr="00824C95" w:rsidTr="00B25D08">
        <w:trPr>
          <w:cantSplit/>
          <w:trHeight w:hRule="exact" w:val="1244"/>
        </w:trPr>
        <w:tc>
          <w:tcPr>
            <w:tcW w:w="519" w:type="dxa"/>
            <w:shd w:val="clear" w:color="auto" w:fill="auto"/>
            <w:textDirection w:val="btLr"/>
            <w:vAlign w:val="center"/>
          </w:tcPr>
          <w:p w:rsidR="00824C95" w:rsidRPr="00824C95" w:rsidRDefault="00824C95" w:rsidP="00824C95">
            <w:pPr>
              <w:spacing w:after="0" w:line="240" w:lineRule="auto"/>
              <w:ind w:left="113" w:right="113"/>
              <w:jc w:val="center"/>
              <w:rPr>
                <w:rFonts w:eastAsia="Times New Roman" w:cs="Times New Roman"/>
                <w:sz w:val="24"/>
                <w:szCs w:val="24"/>
                <w:lang w:eastAsia="ru-RU"/>
              </w:rPr>
            </w:pPr>
            <w:r w:rsidRPr="00824C95">
              <w:rPr>
                <w:rFonts w:eastAsia="Times New Roman" w:cs="Times New Roman"/>
                <w:sz w:val="24"/>
                <w:szCs w:val="24"/>
                <w:lang w:eastAsia="ru-RU"/>
              </w:rPr>
              <w:t>Сентябрь</w:t>
            </w:r>
          </w:p>
        </w:tc>
        <w:tc>
          <w:tcPr>
            <w:tcW w:w="3024" w:type="dxa"/>
            <w:shd w:val="clear" w:color="auto" w:fill="auto"/>
          </w:tcPr>
          <w:p w:rsidR="00824C95" w:rsidRPr="00824C95" w:rsidRDefault="00824C95" w:rsidP="00824C95">
            <w:pPr>
              <w:spacing w:after="0" w:line="240" w:lineRule="auto"/>
              <w:rPr>
                <w:rFonts w:eastAsia="Times New Roman" w:cs="Times New Roman"/>
                <w:sz w:val="24"/>
                <w:szCs w:val="24"/>
                <w:lang w:eastAsia="ru-RU"/>
              </w:rPr>
            </w:pPr>
            <w:r w:rsidRPr="00824C95">
              <w:rPr>
                <w:rFonts w:eastAsia="Times New Roman" w:cs="Times New Roman"/>
                <w:sz w:val="24"/>
                <w:szCs w:val="24"/>
                <w:lang w:eastAsia="ru-RU"/>
              </w:rPr>
              <w:t xml:space="preserve">Базовая форма «воздушный змей». Репка. Морковь. </w:t>
            </w:r>
          </w:p>
        </w:tc>
        <w:tc>
          <w:tcPr>
            <w:tcW w:w="6487" w:type="dxa"/>
            <w:shd w:val="clear" w:color="auto" w:fill="auto"/>
          </w:tcPr>
          <w:p w:rsidR="00824C95" w:rsidRPr="00824C95" w:rsidRDefault="00824C95" w:rsidP="00824C95">
            <w:pPr>
              <w:spacing w:after="0" w:line="240" w:lineRule="auto"/>
              <w:rPr>
                <w:rFonts w:eastAsia="Times New Roman" w:cs="Times New Roman"/>
                <w:sz w:val="24"/>
                <w:szCs w:val="24"/>
                <w:lang w:eastAsia="ru-RU"/>
              </w:rPr>
            </w:pPr>
            <w:r w:rsidRPr="00824C95">
              <w:rPr>
                <w:rFonts w:eastAsia="Times New Roman" w:cs="Times New Roman"/>
                <w:sz w:val="24"/>
                <w:szCs w:val="24"/>
                <w:lang w:eastAsia="ru-RU"/>
              </w:rPr>
              <w:t>Учить детей, используя  различные приёмы оригами, создавать композицию «Осенний урожай».</w:t>
            </w:r>
          </w:p>
        </w:tc>
      </w:tr>
      <w:tr w:rsidR="00824C95" w:rsidRPr="00824C95" w:rsidTr="00B25D08">
        <w:trPr>
          <w:cantSplit/>
          <w:trHeight w:hRule="exact" w:val="1140"/>
        </w:trPr>
        <w:tc>
          <w:tcPr>
            <w:tcW w:w="519" w:type="dxa"/>
            <w:shd w:val="clear" w:color="auto" w:fill="auto"/>
            <w:textDirection w:val="btLr"/>
            <w:vAlign w:val="center"/>
          </w:tcPr>
          <w:p w:rsidR="00824C95" w:rsidRPr="00824C95" w:rsidRDefault="00824C95" w:rsidP="00824C95">
            <w:pPr>
              <w:spacing w:after="0" w:line="240" w:lineRule="auto"/>
              <w:ind w:left="113" w:right="113"/>
              <w:jc w:val="center"/>
              <w:rPr>
                <w:rFonts w:eastAsia="Times New Roman" w:cs="Times New Roman"/>
                <w:sz w:val="24"/>
                <w:szCs w:val="24"/>
                <w:lang w:eastAsia="ru-RU"/>
              </w:rPr>
            </w:pPr>
            <w:r w:rsidRPr="00824C95">
              <w:rPr>
                <w:rFonts w:eastAsia="Times New Roman" w:cs="Times New Roman"/>
                <w:sz w:val="24"/>
                <w:szCs w:val="24"/>
                <w:lang w:eastAsia="ru-RU"/>
              </w:rPr>
              <w:t>Октябрь</w:t>
            </w:r>
          </w:p>
        </w:tc>
        <w:tc>
          <w:tcPr>
            <w:tcW w:w="3024" w:type="dxa"/>
            <w:shd w:val="clear" w:color="auto" w:fill="auto"/>
          </w:tcPr>
          <w:p w:rsidR="00824C95" w:rsidRPr="00824C95" w:rsidRDefault="00824C95" w:rsidP="00824C95">
            <w:pPr>
              <w:spacing w:after="0" w:line="240" w:lineRule="auto"/>
              <w:rPr>
                <w:rFonts w:eastAsia="Times New Roman" w:cs="Times New Roman"/>
                <w:sz w:val="24"/>
                <w:szCs w:val="24"/>
                <w:lang w:eastAsia="ru-RU"/>
              </w:rPr>
            </w:pPr>
            <w:r w:rsidRPr="00824C95">
              <w:rPr>
                <w:rFonts w:eastAsia="Times New Roman" w:cs="Times New Roman"/>
                <w:sz w:val="24"/>
                <w:szCs w:val="24"/>
                <w:lang w:eastAsia="ru-RU"/>
              </w:rPr>
              <w:t>Базовая форма «двойной треугольник». Петух.</w:t>
            </w:r>
          </w:p>
        </w:tc>
        <w:tc>
          <w:tcPr>
            <w:tcW w:w="6487" w:type="dxa"/>
            <w:shd w:val="clear" w:color="auto" w:fill="auto"/>
          </w:tcPr>
          <w:p w:rsidR="00824C95" w:rsidRPr="00824C95" w:rsidRDefault="00824C95" w:rsidP="00824C95">
            <w:pPr>
              <w:spacing w:after="0" w:line="240" w:lineRule="auto"/>
              <w:rPr>
                <w:rFonts w:eastAsia="Times New Roman" w:cs="Times New Roman"/>
                <w:sz w:val="24"/>
                <w:szCs w:val="24"/>
                <w:lang w:eastAsia="ru-RU"/>
              </w:rPr>
            </w:pPr>
            <w:r w:rsidRPr="00824C95">
              <w:rPr>
                <w:rFonts w:eastAsia="Times New Roman" w:cs="Times New Roman"/>
                <w:sz w:val="24"/>
                <w:szCs w:val="24"/>
                <w:lang w:eastAsia="ru-RU"/>
              </w:rPr>
              <w:t>Учить детей сворачивать  бумагу с двух сторон, убирая боковые треугольники</w:t>
            </w:r>
          </w:p>
          <w:p w:rsidR="00824C95" w:rsidRPr="00824C95" w:rsidRDefault="00824C95" w:rsidP="00824C95">
            <w:pPr>
              <w:spacing w:after="0" w:line="240" w:lineRule="auto"/>
              <w:rPr>
                <w:rFonts w:eastAsia="Times New Roman" w:cs="Times New Roman"/>
                <w:sz w:val="24"/>
                <w:szCs w:val="24"/>
                <w:lang w:eastAsia="ru-RU"/>
              </w:rPr>
            </w:pPr>
            <w:r w:rsidRPr="00824C95">
              <w:rPr>
                <w:rFonts w:eastAsia="Times New Roman" w:cs="Times New Roman"/>
                <w:sz w:val="24"/>
                <w:szCs w:val="24"/>
                <w:lang w:eastAsia="ru-RU"/>
              </w:rPr>
              <w:t>внутрь. Используя новую базовую форму складывать крылья и хвост для петуха.</w:t>
            </w:r>
          </w:p>
        </w:tc>
      </w:tr>
      <w:tr w:rsidR="00824C95" w:rsidRPr="00824C95" w:rsidTr="00B25D08">
        <w:trPr>
          <w:cantSplit/>
          <w:trHeight w:hRule="exact" w:val="1140"/>
        </w:trPr>
        <w:tc>
          <w:tcPr>
            <w:tcW w:w="519" w:type="dxa"/>
            <w:shd w:val="clear" w:color="auto" w:fill="auto"/>
            <w:textDirection w:val="btLr"/>
            <w:vAlign w:val="center"/>
          </w:tcPr>
          <w:p w:rsidR="00824C95" w:rsidRPr="00824C95" w:rsidRDefault="00824C95" w:rsidP="00824C95">
            <w:pPr>
              <w:spacing w:after="0" w:line="240" w:lineRule="auto"/>
              <w:ind w:left="113" w:right="113"/>
              <w:jc w:val="center"/>
              <w:rPr>
                <w:rFonts w:eastAsia="Times New Roman" w:cs="Times New Roman"/>
                <w:sz w:val="24"/>
                <w:szCs w:val="24"/>
                <w:lang w:eastAsia="ru-RU"/>
              </w:rPr>
            </w:pPr>
            <w:r w:rsidRPr="00824C95">
              <w:rPr>
                <w:rFonts w:eastAsia="Times New Roman" w:cs="Times New Roman"/>
                <w:sz w:val="24"/>
                <w:szCs w:val="24"/>
                <w:lang w:eastAsia="ru-RU"/>
              </w:rPr>
              <w:t>Ноябрь</w:t>
            </w:r>
          </w:p>
        </w:tc>
        <w:tc>
          <w:tcPr>
            <w:tcW w:w="3024" w:type="dxa"/>
            <w:shd w:val="clear" w:color="auto" w:fill="auto"/>
          </w:tcPr>
          <w:p w:rsidR="00824C95" w:rsidRPr="00824C95" w:rsidRDefault="00824C95" w:rsidP="00824C95">
            <w:pPr>
              <w:spacing w:after="0" w:line="240" w:lineRule="auto"/>
              <w:rPr>
                <w:rFonts w:eastAsia="Times New Roman" w:cs="Times New Roman"/>
                <w:sz w:val="24"/>
                <w:szCs w:val="24"/>
                <w:lang w:eastAsia="ru-RU"/>
              </w:rPr>
            </w:pPr>
            <w:r w:rsidRPr="00824C95">
              <w:rPr>
                <w:rFonts w:eastAsia="Times New Roman" w:cs="Times New Roman"/>
                <w:sz w:val="24"/>
                <w:szCs w:val="24"/>
                <w:lang w:eastAsia="ru-RU"/>
              </w:rPr>
              <w:t xml:space="preserve">Георгины. Ирисы. </w:t>
            </w:r>
          </w:p>
        </w:tc>
        <w:tc>
          <w:tcPr>
            <w:tcW w:w="6487" w:type="dxa"/>
            <w:shd w:val="clear" w:color="auto" w:fill="auto"/>
          </w:tcPr>
          <w:p w:rsidR="00824C95" w:rsidRPr="00824C95" w:rsidRDefault="00824C95" w:rsidP="00824C95">
            <w:pPr>
              <w:spacing w:after="0" w:line="240" w:lineRule="auto"/>
              <w:rPr>
                <w:rFonts w:eastAsia="Times New Roman" w:cs="Times New Roman"/>
                <w:sz w:val="24"/>
                <w:szCs w:val="24"/>
                <w:lang w:eastAsia="ru-RU"/>
              </w:rPr>
            </w:pPr>
            <w:r w:rsidRPr="00824C95">
              <w:rPr>
                <w:rFonts w:eastAsia="Times New Roman" w:cs="Times New Roman"/>
                <w:sz w:val="24"/>
                <w:szCs w:val="24"/>
                <w:lang w:eastAsia="ru-RU"/>
              </w:rPr>
              <w:t>Учить детей складывать знакомые базовые формы, следуя словесному указанию воспитателя,  делать</w:t>
            </w:r>
          </w:p>
          <w:p w:rsidR="00824C95" w:rsidRPr="00824C95" w:rsidRDefault="00824C95" w:rsidP="00824C95">
            <w:pPr>
              <w:spacing w:after="0" w:line="240" w:lineRule="auto"/>
              <w:rPr>
                <w:rFonts w:eastAsia="Times New Roman" w:cs="Times New Roman"/>
                <w:sz w:val="24"/>
                <w:szCs w:val="24"/>
                <w:lang w:eastAsia="ru-RU"/>
              </w:rPr>
            </w:pPr>
            <w:r w:rsidRPr="00824C95">
              <w:rPr>
                <w:rFonts w:eastAsia="Times New Roman" w:cs="Times New Roman"/>
                <w:sz w:val="24"/>
                <w:szCs w:val="24"/>
                <w:lang w:eastAsia="ru-RU"/>
              </w:rPr>
              <w:t>заготовки для цветов, соединять детали между собой, создавая цветочную композицию.</w:t>
            </w:r>
          </w:p>
        </w:tc>
      </w:tr>
      <w:tr w:rsidR="00824C95" w:rsidRPr="00824C95" w:rsidTr="00B25D08">
        <w:trPr>
          <w:cantSplit/>
          <w:trHeight w:hRule="exact" w:val="1140"/>
        </w:trPr>
        <w:tc>
          <w:tcPr>
            <w:tcW w:w="519" w:type="dxa"/>
            <w:shd w:val="clear" w:color="auto" w:fill="auto"/>
            <w:textDirection w:val="btLr"/>
            <w:vAlign w:val="center"/>
          </w:tcPr>
          <w:p w:rsidR="00824C95" w:rsidRPr="00824C95" w:rsidRDefault="00824C95" w:rsidP="00824C95">
            <w:pPr>
              <w:spacing w:after="0" w:line="240" w:lineRule="auto"/>
              <w:ind w:left="113" w:right="113"/>
              <w:jc w:val="center"/>
              <w:rPr>
                <w:rFonts w:eastAsia="Times New Roman" w:cs="Times New Roman"/>
                <w:sz w:val="24"/>
                <w:szCs w:val="24"/>
                <w:lang w:eastAsia="ru-RU"/>
              </w:rPr>
            </w:pPr>
            <w:r w:rsidRPr="00824C95">
              <w:rPr>
                <w:rFonts w:eastAsia="Times New Roman" w:cs="Times New Roman"/>
                <w:sz w:val="24"/>
                <w:szCs w:val="24"/>
                <w:lang w:eastAsia="ru-RU"/>
              </w:rPr>
              <w:t>Декабрь</w:t>
            </w:r>
          </w:p>
        </w:tc>
        <w:tc>
          <w:tcPr>
            <w:tcW w:w="3024" w:type="dxa"/>
            <w:shd w:val="clear" w:color="auto" w:fill="auto"/>
          </w:tcPr>
          <w:p w:rsidR="00824C95" w:rsidRPr="00824C95" w:rsidRDefault="00824C95" w:rsidP="00824C95">
            <w:pPr>
              <w:spacing w:after="0" w:line="240" w:lineRule="auto"/>
              <w:rPr>
                <w:rFonts w:eastAsia="Times New Roman" w:cs="Times New Roman"/>
                <w:sz w:val="24"/>
                <w:szCs w:val="24"/>
                <w:lang w:eastAsia="ru-RU"/>
              </w:rPr>
            </w:pPr>
            <w:r w:rsidRPr="00824C95">
              <w:rPr>
                <w:rFonts w:eastAsia="Times New Roman" w:cs="Times New Roman"/>
                <w:sz w:val="24"/>
                <w:szCs w:val="24"/>
                <w:lang w:eastAsia="ru-RU"/>
              </w:rPr>
              <w:t xml:space="preserve">Рождественский чулок.        </w:t>
            </w:r>
          </w:p>
        </w:tc>
        <w:tc>
          <w:tcPr>
            <w:tcW w:w="6487" w:type="dxa"/>
            <w:shd w:val="clear" w:color="auto" w:fill="auto"/>
          </w:tcPr>
          <w:p w:rsidR="00824C95" w:rsidRPr="00824C95" w:rsidRDefault="00824C95" w:rsidP="00824C95">
            <w:pPr>
              <w:spacing w:after="0" w:line="240" w:lineRule="auto"/>
              <w:rPr>
                <w:rFonts w:eastAsia="Times New Roman" w:cs="Times New Roman"/>
                <w:sz w:val="24"/>
                <w:szCs w:val="24"/>
                <w:lang w:eastAsia="ru-RU"/>
              </w:rPr>
            </w:pPr>
            <w:r w:rsidRPr="00824C95">
              <w:rPr>
                <w:rFonts w:eastAsia="Times New Roman" w:cs="Times New Roman"/>
                <w:sz w:val="24"/>
                <w:szCs w:val="24"/>
                <w:lang w:eastAsia="ru-RU"/>
              </w:rPr>
              <w:t>Учить детей сворачивать бумагу разными способами, делать мягкие складки, соединять детали между собой, использовать в одной работе бумагу разного вида (мягкую гофрированную).</w:t>
            </w:r>
          </w:p>
        </w:tc>
      </w:tr>
      <w:tr w:rsidR="00824C95" w:rsidRPr="00824C95" w:rsidTr="00B25D08">
        <w:trPr>
          <w:cantSplit/>
          <w:trHeight w:hRule="exact" w:val="1140"/>
        </w:trPr>
        <w:tc>
          <w:tcPr>
            <w:tcW w:w="519" w:type="dxa"/>
            <w:shd w:val="clear" w:color="auto" w:fill="auto"/>
            <w:textDirection w:val="btLr"/>
            <w:vAlign w:val="center"/>
          </w:tcPr>
          <w:p w:rsidR="00824C95" w:rsidRPr="00824C95" w:rsidRDefault="00824C95" w:rsidP="00824C95">
            <w:pPr>
              <w:spacing w:after="0" w:line="240" w:lineRule="auto"/>
              <w:ind w:left="113" w:right="113"/>
              <w:jc w:val="center"/>
              <w:rPr>
                <w:rFonts w:eastAsia="Times New Roman" w:cs="Times New Roman"/>
                <w:sz w:val="24"/>
                <w:szCs w:val="24"/>
                <w:lang w:eastAsia="ru-RU"/>
              </w:rPr>
            </w:pPr>
            <w:r w:rsidRPr="00824C95">
              <w:rPr>
                <w:rFonts w:eastAsia="Times New Roman" w:cs="Times New Roman"/>
                <w:sz w:val="24"/>
                <w:szCs w:val="24"/>
                <w:lang w:eastAsia="ru-RU"/>
              </w:rPr>
              <w:t>Январь</w:t>
            </w:r>
          </w:p>
        </w:tc>
        <w:tc>
          <w:tcPr>
            <w:tcW w:w="3024" w:type="dxa"/>
            <w:shd w:val="clear" w:color="auto" w:fill="auto"/>
          </w:tcPr>
          <w:p w:rsidR="00824C95" w:rsidRPr="00824C95" w:rsidRDefault="00824C95" w:rsidP="00824C95">
            <w:pPr>
              <w:spacing w:after="0" w:line="240" w:lineRule="auto"/>
              <w:rPr>
                <w:rFonts w:eastAsia="Times New Roman" w:cs="Times New Roman"/>
                <w:sz w:val="24"/>
                <w:szCs w:val="24"/>
                <w:lang w:eastAsia="ru-RU"/>
              </w:rPr>
            </w:pPr>
            <w:r w:rsidRPr="00824C95">
              <w:rPr>
                <w:rFonts w:eastAsia="Times New Roman" w:cs="Times New Roman"/>
                <w:sz w:val="24"/>
                <w:szCs w:val="24"/>
                <w:lang w:eastAsia="ru-RU"/>
              </w:rPr>
              <w:t>Базовая форма «двойной квадрат».</w:t>
            </w:r>
          </w:p>
        </w:tc>
        <w:tc>
          <w:tcPr>
            <w:tcW w:w="6487" w:type="dxa"/>
            <w:shd w:val="clear" w:color="auto" w:fill="auto"/>
          </w:tcPr>
          <w:p w:rsidR="00824C95" w:rsidRPr="00824C95" w:rsidRDefault="00824C95" w:rsidP="00824C95">
            <w:pPr>
              <w:spacing w:after="0" w:line="240" w:lineRule="auto"/>
              <w:rPr>
                <w:rFonts w:eastAsia="Times New Roman" w:cs="Times New Roman"/>
                <w:sz w:val="24"/>
                <w:szCs w:val="24"/>
                <w:lang w:eastAsia="ru-RU"/>
              </w:rPr>
            </w:pPr>
            <w:r w:rsidRPr="00824C95">
              <w:rPr>
                <w:rFonts w:eastAsia="Times New Roman" w:cs="Times New Roman"/>
                <w:sz w:val="24"/>
                <w:szCs w:val="24"/>
                <w:lang w:eastAsia="ru-RU"/>
              </w:rPr>
              <w:t xml:space="preserve">Познакомить детей с новой базовой формой и </w:t>
            </w:r>
            <w:proofErr w:type="gramStart"/>
            <w:r w:rsidRPr="00824C95">
              <w:rPr>
                <w:rFonts w:eastAsia="Times New Roman" w:cs="Times New Roman"/>
                <w:sz w:val="24"/>
                <w:szCs w:val="24"/>
                <w:lang w:eastAsia="ru-RU"/>
              </w:rPr>
              <w:t>моделями</w:t>
            </w:r>
            <w:proofErr w:type="gramEnd"/>
            <w:r w:rsidRPr="00824C95">
              <w:rPr>
                <w:rFonts w:eastAsia="Times New Roman" w:cs="Times New Roman"/>
                <w:sz w:val="24"/>
                <w:szCs w:val="24"/>
                <w:lang w:eastAsia="ru-RU"/>
              </w:rPr>
              <w:t xml:space="preserve"> при изготовлении которых она используется. Учить складывать бумагу  новым способом, закреплять умение находить и называть углы.</w:t>
            </w:r>
          </w:p>
        </w:tc>
      </w:tr>
      <w:tr w:rsidR="00824C95" w:rsidRPr="00824C95" w:rsidTr="00B25D08">
        <w:trPr>
          <w:cantSplit/>
          <w:trHeight w:hRule="exact" w:val="1140"/>
        </w:trPr>
        <w:tc>
          <w:tcPr>
            <w:tcW w:w="519" w:type="dxa"/>
            <w:shd w:val="clear" w:color="auto" w:fill="auto"/>
            <w:textDirection w:val="btLr"/>
            <w:vAlign w:val="center"/>
          </w:tcPr>
          <w:p w:rsidR="00824C95" w:rsidRPr="00824C95" w:rsidRDefault="00824C95" w:rsidP="00824C95">
            <w:pPr>
              <w:spacing w:after="0" w:line="240" w:lineRule="auto"/>
              <w:ind w:left="113" w:right="113"/>
              <w:jc w:val="center"/>
              <w:rPr>
                <w:rFonts w:eastAsia="Times New Roman" w:cs="Times New Roman"/>
                <w:sz w:val="24"/>
                <w:szCs w:val="24"/>
                <w:lang w:eastAsia="ru-RU"/>
              </w:rPr>
            </w:pPr>
            <w:r w:rsidRPr="00824C95">
              <w:rPr>
                <w:rFonts w:eastAsia="Times New Roman" w:cs="Times New Roman"/>
                <w:sz w:val="24"/>
                <w:szCs w:val="24"/>
                <w:lang w:eastAsia="ru-RU"/>
              </w:rPr>
              <w:t>Февраль</w:t>
            </w:r>
          </w:p>
        </w:tc>
        <w:tc>
          <w:tcPr>
            <w:tcW w:w="3024" w:type="dxa"/>
            <w:shd w:val="clear" w:color="auto" w:fill="auto"/>
          </w:tcPr>
          <w:p w:rsidR="00824C95" w:rsidRPr="00824C95" w:rsidRDefault="00824C95" w:rsidP="00824C95">
            <w:pPr>
              <w:spacing w:after="0" w:line="240" w:lineRule="auto"/>
              <w:rPr>
                <w:rFonts w:eastAsia="Times New Roman" w:cs="Times New Roman"/>
                <w:sz w:val="24"/>
                <w:szCs w:val="24"/>
                <w:lang w:eastAsia="ru-RU"/>
              </w:rPr>
            </w:pPr>
            <w:r w:rsidRPr="00824C95">
              <w:rPr>
                <w:rFonts w:eastAsia="Times New Roman" w:cs="Times New Roman"/>
                <w:sz w:val="24"/>
                <w:szCs w:val="24"/>
                <w:lang w:eastAsia="ru-RU"/>
              </w:rPr>
              <w:t>Праздничные салфетки. Лебедь. Роза.</w:t>
            </w:r>
            <w:r>
              <w:rPr>
                <w:rFonts w:eastAsia="Times New Roman" w:cs="Times New Roman"/>
                <w:sz w:val="24"/>
                <w:szCs w:val="24"/>
                <w:lang w:eastAsia="ru-RU"/>
              </w:rPr>
              <w:t xml:space="preserve"> </w:t>
            </w:r>
            <w:r w:rsidRPr="00824C95">
              <w:rPr>
                <w:rFonts w:eastAsia="Times New Roman" w:cs="Times New Roman"/>
                <w:sz w:val="24"/>
                <w:szCs w:val="24"/>
                <w:lang w:eastAsia="ru-RU"/>
              </w:rPr>
              <w:t>Нарцисс.</w:t>
            </w:r>
          </w:p>
        </w:tc>
        <w:tc>
          <w:tcPr>
            <w:tcW w:w="6487" w:type="dxa"/>
            <w:shd w:val="clear" w:color="auto" w:fill="auto"/>
          </w:tcPr>
          <w:p w:rsidR="00824C95" w:rsidRPr="00824C95" w:rsidRDefault="00824C95" w:rsidP="00824C95">
            <w:pPr>
              <w:spacing w:after="0" w:line="240" w:lineRule="auto"/>
              <w:rPr>
                <w:rFonts w:eastAsia="Times New Roman" w:cs="Times New Roman"/>
                <w:sz w:val="24"/>
                <w:szCs w:val="24"/>
                <w:lang w:eastAsia="ru-RU"/>
              </w:rPr>
            </w:pPr>
            <w:r w:rsidRPr="00824C95">
              <w:rPr>
                <w:rFonts w:eastAsia="Times New Roman" w:cs="Times New Roman"/>
                <w:sz w:val="24"/>
                <w:szCs w:val="24"/>
                <w:lang w:eastAsia="ru-RU"/>
              </w:rPr>
              <w:t>Учить детей работать с бумагой разного качества, складывать её по словесному указанию воспитателя. Плотно защипывать салфетку, сжимая все её слои и расправлять в виде хвоста лебедя или лепестка роз.</w:t>
            </w:r>
          </w:p>
        </w:tc>
      </w:tr>
      <w:tr w:rsidR="00824C95" w:rsidRPr="00824C95" w:rsidTr="00B25D08">
        <w:trPr>
          <w:cantSplit/>
          <w:trHeight w:hRule="exact" w:val="1140"/>
        </w:trPr>
        <w:tc>
          <w:tcPr>
            <w:tcW w:w="519" w:type="dxa"/>
            <w:shd w:val="clear" w:color="auto" w:fill="auto"/>
            <w:textDirection w:val="btLr"/>
            <w:vAlign w:val="center"/>
          </w:tcPr>
          <w:p w:rsidR="00824C95" w:rsidRPr="00824C95" w:rsidRDefault="00824C95" w:rsidP="00824C95">
            <w:pPr>
              <w:spacing w:after="0" w:line="240" w:lineRule="auto"/>
              <w:ind w:left="113" w:right="113"/>
              <w:jc w:val="center"/>
              <w:rPr>
                <w:rFonts w:eastAsia="Times New Roman" w:cs="Times New Roman"/>
                <w:sz w:val="24"/>
                <w:szCs w:val="24"/>
                <w:lang w:eastAsia="ru-RU"/>
              </w:rPr>
            </w:pPr>
            <w:r w:rsidRPr="00824C95">
              <w:rPr>
                <w:rFonts w:eastAsia="Times New Roman" w:cs="Times New Roman"/>
                <w:sz w:val="24"/>
                <w:szCs w:val="24"/>
                <w:lang w:eastAsia="ru-RU"/>
              </w:rPr>
              <w:lastRenderedPageBreak/>
              <w:t>Март</w:t>
            </w:r>
          </w:p>
        </w:tc>
        <w:tc>
          <w:tcPr>
            <w:tcW w:w="3024" w:type="dxa"/>
            <w:shd w:val="clear" w:color="auto" w:fill="auto"/>
          </w:tcPr>
          <w:p w:rsidR="00824C95" w:rsidRPr="00824C95" w:rsidRDefault="00824C95" w:rsidP="00824C95">
            <w:pPr>
              <w:spacing w:after="0" w:line="240" w:lineRule="auto"/>
              <w:rPr>
                <w:rFonts w:eastAsia="Times New Roman" w:cs="Times New Roman"/>
                <w:sz w:val="24"/>
                <w:szCs w:val="24"/>
                <w:lang w:eastAsia="ru-RU"/>
              </w:rPr>
            </w:pPr>
            <w:r w:rsidRPr="00824C95">
              <w:rPr>
                <w:rFonts w:eastAsia="Times New Roman" w:cs="Times New Roman"/>
                <w:sz w:val="24"/>
                <w:szCs w:val="24"/>
                <w:lang w:eastAsia="ru-RU"/>
              </w:rPr>
              <w:t>Рыбы.</w:t>
            </w:r>
          </w:p>
        </w:tc>
        <w:tc>
          <w:tcPr>
            <w:tcW w:w="6487" w:type="dxa"/>
            <w:shd w:val="clear" w:color="auto" w:fill="auto"/>
          </w:tcPr>
          <w:p w:rsidR="00824C95" w:rsidRPr="00824C95" w:rsidRDefault="00824C95" w:rsidP="00824C95">
            <w:pPr>
              <w:spacing w:after="0" w:line="240" w:lineRule="auto"/>
              <w:rPr>
                <w:rFonts w:eastAsia="Times New Roman" w:cs="Times New Roman"/>
                <w:sz w:val="24"/>
                <w:szCs w:val="24"/>
                <w:lang w:eastAsia="ru-RU"/>
              </w:rPr>
            </w:pPr>
            <w:r w:rsidRPr="00824C95">
              <w:rPr>
                <w:rFonts w:eastAsia="Times New Roman" w:cs="Times New Roman"/>
                <w:sz w:val="24"/>
                <w:szCs w:val="24"/>
                <w:lang w:eastAsia="ru-RU"/>
              </w:rPr>
              <w:t>Учить складывать бумагу, используя разные базовые формы,  объединяясь в пары создавать морскую композицию.</w:t>
            </w:r>
          </w:p>
        </w:tc>
      </w:tr>
      <w:tr w:rsidR="00824C95" w:rsidRPr="00824C95" w:rsidTr="00B25D08">
        <w:trPr>
          <w:cantSplit/>
          <w:trHeight w:hRule="exact" w:val="1140"/>
        </w:trPr>
        <w:tc>
          <w:tcPr>
            <w:tcW w:w="519" w:type="dxa"/>
            <w:shd w:val="clear" w:color="auto" w:fill="auto"/>
            <w:textDirection w:val="btLr"/>
            <w:vAlign w:val="center"/>
          </w:tcPr>
          <w:p w:rsidR="00824C95" w:rsidRPr="00824C95" w:rsidRDefault="00824C95" w:rsidP="00824C95">
            <w:pPr>
              <w:spacing w:after="0" w:line="240" w:lineRule="auto"/>
              <w:ind w:left="113" w:right="113"/>
              <w:jc w:val="center"/>
              <w:rPr>
                <w:rFonts w:eastAsia="Times New Roman" w:cs="Times New Roman"/>
                <w:sz w:val="24"/>
                <w:szCs w:val="24"/>
                <w:lang w:eastAsia="ru-RU"/>
              </w:rPr>
            </w:pPr>
            <w:r w:rsidRPr="00824C95">
              <w:rPr>
                <w:rFonts w:eastAsia="Times New Roman" w:cs="Times New Roman"/>
                <w:sz w:val="24"/>
                <w:szCs w:val="24"/>
                <w:lang w:eastAsia="ru-RU"/>
              </w:rPr>
              <w:t>Апрель</w:t>
            </w:r>
          </w:p>
        </w:tc>
        <w:tc>
          <w:tcPr>
            <w:tcW w:w="3024" w:type="dxa"/>
            <w:shd w:val="clear" w:color="auto" w:fill="auto"/>
          </w:tcPr>
          <w:p w:rsidR="00824C95" w:rsidRPr="00824C95" w:rsidRDefault="00824C95" w:rsidP="00824C95">
            <w:pPr>
              <w:spacing w:after="0" w:line="240" w:lineRule="auto"/>
              <w:rPr>
                <w:rFonts w:eastAsia="Times New Roman" w:cs="Times New Roman"/>
                <w:sz w:val="24"/>
                <w:szCs w:val="24"/>
                <w:lang w:eastAsia="ru-RU"/>
              </w:rPr>
            </w:pPr>
            <w:r w:rsidRPr="00824C95">
              <w:rPr>
                <w:rFonts w:eastAsia="Times New Roman" w:cs="Times New Roman"/>
                <w:sz w:val="24"/>
                <w:szCs w:val="24"/>
                <w:lang w:eastAsia="ru-RU"/>
              </w:rPr>
              <w:t>Ветка сирени. Букет сирени.</w:t>
            </w:r>
          </w:p>
        </w:tc>
        <w:tc>
          <w:tcPr>
            <w:tcW w:w="6487" w:type="dxa"/>
            <w:shd w:val="clear" w:color="auto" w:fill="auto"/>
          </w:tcPr>
          <w:p w:rsidR="00824C95" w:rsidRPr="00824C95" w:rsidRDefault="00824C95" w:rsidP="00824C95">
            <w:pPr>
              <w:spacing w:after="0" w:line="240" w:lineRule="auto"/>
              <w:rPr>
                <w:rFonts w:eastAsia="Times New Roman" w:cs="Times New Roman"/>
                <w:sz w:val="24"/>
                <w:szCs w:val="24"/>
                <w:lang w:eastAsia="ru-RU"/>
              </w:rPr>
            </w:pPr>
            <w:proofErr w:type="gramStart"/>
            <w:r w:rsidRPr="00824C95">
              <w:rPr>
                <w:rFonts w:eastAsia="Times New Roman" w:cs="Times New Roman"/>
                <w:sz w:val="24"/>
                <w:szCs w:val="24"/>
                <w:lang w:eastAsia="ru-RU"/>
              </w:rPr>
              <w:t>Учить по словесному объяснению мастерить</w:t>
            </w:r>
            <w:proofErr w:type="gramEnd"/>
            <w:r w:rsidRPr="00824C95">
              <w:rPr>
                <w:rFonts w:eastAsia="Times New Roman" w:cs="Times New Roman"/>
                <w:sz w:val="24"/>
                <w:szCs w:val="24"/>
                <w:lang w:eastAsia="ru-RU"/>
              </w:rPr>
              <w:t xml:space="preserve"> заготовки разной формы и размера, соединять детали между собой. Объединяясь, составлять красивые букеты из веток сирени.</w:t>
            </w:r>
          </w:p>
        </w:tc>
      </w:tr>
      <w:tr w:rsidR="00824C95" w:rsidRPr="00824C95" w:rsidTr="00B25D08">
        <w:trPr>
          <w:cantSplit/>
          <w:trHeight w:hRule="exact" w:val="1140"/>
        </w:trPr>
        <w:tc>
          <w:tcPr>
            <w:tcW w:w="519" w:type="dxa"/>
            <w:shd w:val="clear" w:color="auto" w:fill="auto"/>
            <w:textDirection w:val="btLr"/>
            <w:vAlign w:val="center"/>
          </w:tcPr>
          <w:p w:rsidR="00824C95" w:rsidRPr="00824C95" w:rsidRDefault="00824C95" w:rsidP="00824C95">
            <w:pPr>
              <w:spacing w:after="0" w:line="240" w:lineRule="auto"/>
              <w:ind w:left="113" w:right="113"/>
              <w:jc w:val="center"/>
              <w:rPr>
                <w:rFonts w:eastAsia="Times New Roman" w:cs="Times New Roman"/>
                <w:sz w:val="24"/>
                <w:szCs w:val="24"/>
                <w:lang w:eastAsia="ru-RU"/>
              </w:rPr>
            </w:pPr>
            <w:r w:rsidRPr="00824C95">
              <w:rPr>
                <w:rFonts w:eastAsia="Times New Roman" w:cs="Times New Roman"/>
                <w:sz w:val="24"/>
                <w:szCs w:val="24"/>
                <w:lang w:eastAsia="ru-RU"/>
              </w:rPr>
              <w:t>Май</w:t>
            </w:r>
          </w:p>
        </w:tc>
        <w:tc>
          <w:tcPr>
            <w:tcW w:w="3024" w:type="dxa"/>
            <w:shd w:val="clear" w:color="auto" w:fill="auto"/>
          </w:tcPr>
          <w:p w:rsidR="00824C95" w:rsidRPr="00824C95" w:rsidRDefault="00824C95" w:rsidP="00824C95">
            <w:pPr>
              <w:spacing w:after="0" w:line="240" w:lineRule="auto"/>
              <w:rPr>
                <w:rFonts w:eastAsia="Times New Roman" w:cs="Times New Roman"/>
                <w:sz w:val="24"/>
                <w:szCs w:val="24"/>
                <w:lang w:eastAsia="ru-RU"/>
              </w:rPr>
            </w:pPr>
            <w:r w:rsidRPr="00824C95">
              <w:rPr>
                <w:rFonts w:eastAsia="Times New Roman" w:cs="Times New Roman"/>
                <w:sz w:val="24"/>
                <w:szCs w:val="24"/>
                <w:lang w:eastAsia="ru-RU"/>
              </w:rPr>
              <w:t>Подарки малышам.</w:t>
            </w:r>
          </w:p>
        </w:tc>
        <w:tc>
          <w:tcPr>
            <w:tcW w:w="6487" w:type="dxa"/>
            <w:shd w:val="clear" w:color="auto" w:fill="auto"/>
          </w:tcPr>
          <w:p w:rsidR="00824C95" w:rsidRPr="00824C95" w:rsidRDefault="00824C95" w:rsidP="00824C95">
            <w:pPr>
              <w:spacing w:after="0" w:line="240" w:lineRule="auto"/>
              <w:rPr>
                <w:rFonts w:eastAsia="Times New Roman" w:cs="Times New Roman"/>
                <w:sz w:val="24"/>
                <w:szCs w:val="24"/>
                <w:lang w:eastAsia="ru-RU"/>
              </w:rPr>
            </w:pPr>
            <w:r w:rsidRPr="00824C95">
              <w:rPr>
                <w:rFonts w:eastAsia="Times New Roman" w:cs="Times New Roman"/>
                <w:sz w:val="24"/>
                <w:szCs w:val="24"/>
                <w:lang w:eastAsia="ru-RU"/>
              </w:rPr>
              <w:t>Используя технику оригами, учить изготавливать  модели птиц, корабликов.</w:t>
            </w:r>
          </w:p>
        </w:tc>
      </w:tr>
    </w:tbl>
    <w:p w:rsidR="00824C95" w:rsidRPr="00824C95" w:rsidRDefault="00824C95" w:rsidP="00824C95">
      <w:pPr>
        <w:spacing w:after="0" w:line="240" w:lineRule="auto"/>
        <w:rPr>
          <w:rFonts w:eastAsia="Times New Roman" w:cs="Times New Roman"/>
          <w:sz w:val="24"/>
          <w:szCs w:val="24"/>
          <w:lang w:eastAsia="ru-RU"/>
        </w:rPr>
      </w:pPr>
    </w:p>
    <w:p w:rsidR="00824C95" w:rsidRPr="00824C95" w:rsidRDefault="00824C95" w:rsidP="00C545AC">
      <w:pPr>
        <w:spacing w:after="0" w:line="360" w:lineRule="auto"/>
        <w:jc w:val="right"/>
        <w:rPr>
          <w:rFonts w:cs="Times New Roman"/>
          <w:b/>
          <w:szCs w:val="28"/>
        </w:rPr>
      </w:pPr>
      <w:r>
        <w:rPr>
          <w:rFonts w:cs="Times New Roman"/>
          <w:b/>
          <w:szCs w:val="28"/>
        </w:rPr>
        <w:t>раздел 6.5</w:t>
      </w:r>
    </w:p>
    <w:p w:rsidR="00824C95" w:rsidRPr="00824C95" w:rsidRDefault="00824C95" w:rsidP="00824C95">
      <w:pPr>
        <w:spacing w:after="0" w:line="360" w:lineRule="auto"/>
        <w:jc w:val="center"/>
        <w:rPr>
          <w:rFonts w:cs="Times New Roman"/>
          <w:b/>
          <w:sz w:val="24"/>
          <w:szCs w:val="24"/>
        </w:rPr>
      </w:pPr>
      <w:r w:rsidRPr="00824C95">
        <w:rPr>
          <w:rFonts w:cs="Times New Roman"/>
          <w:b/>
          <w:sz w:val="24"/>
          <w:szCs w:val="24"/>
        </w:rPr>
        <w:t>ГРАФИК РАБОТЫ</w:t>
      </w:r>
    </w:p>
    <w:p w:rsidR="00824C95" w:rsidRPr="00824C95" w:rsidRDefault="00824C95" w:rsidP="00824C95">
      <w:pPr>
        <w:spacing w:after="0" w:line="360" w:lineRule="auto"/>
        <w:jc w:val="center"/>
        <w:rPr>
          <w:rFonts w:cs="Times New Roman"/>
          <w:b/>
          <w:sz w:val="24"/>
          <w:szCs w:val="24"/>
        </w:rPr>
      </w:pPr>
      <w:r w:rsidRPr="00824C95">
        <w:rPr>
          <w:rFonts w:cs="Times New Roman"/>
          <w:b/>
          <w:sz w:val="24"/>
          <w:szCs w:val="24"/>
        </w:rPr>
        <w:t>учителя-логопеда д/с № 59 «Золотой ключик»</w:t>
      </w:r>
    </w:p>
    <w:p w:rsidR="00824C95" w:rsidRPr="00824C95" w:rsidRDefault="00824C95" w:rsidP="00824C95">
      <w:pPr>
        <w:spacing w:after="0" w:line="360" w:lineRule="auto"/>
        <w:jc w:val="center"/>
        <w:rPr>
          <w:rFonts w:cs="Times New Roman"/>
          <w:b/>
          <w:sz w:val="24"/>
          <w:szCs w:val="24"/>
        </w:rPr>
      </w:pPr>
      <w:r w:rsidRPr="00824C95">
        <w:rPr>
          <w:rFonts w:cs="Times New Roman"/>
          <w:b/>
          <w:sz w:val="24"/>
          <w:szCs w:val="24"/>
        </w:rPr>
        <w:t>Шуневич Ю.В.</w:t>
      </w:r>
    </w:p>
    <w:p w:rsidR="00824C95" w:rsidRPr="00824C95" w:rsidRDefault="00824C95" w:rsidP="00824C95">
      <w:pPr>
        <w:spacing w:after="0" w:line="360" w:lineRule="auto"/>
        <w:rPr>
          <w:rFonts w:cs="Times New Roman"/>
          <w:sz w:val="22"/>
        </w:rPr>
      </w:pPr>
      <w:r w:rsidRPr="00824C95">
        <w:rPr>
          <w:rFonts w:cs="Times New Roman"/>
          <w:sz w:val="22"/>
        </w:rPr>
        <w:t>Понедельник  8.00 -12.00</w:t>
      </w:r>
    </w:p>
    <w:tbl>
      <w:tblPr>
        <w:tblStyle w:val="a5"/>
        <w:tblW w:w="0" w:type="auto"/>
        <w:tblLook w:val="04A0" w:firstRow="1" w:lastRow="0" w:firstColumn="1" w:lastColumn="0" w:noHBand="0" w:noVBand="1"/>
      </w:tblPr>
      <w:tblGrid>
        <w:gridCol w:w="1951"/>
        <w:gridCol w:w="7620"/>
      </w:tblGrid>
      <w:tr w:rsidR="00824C95" w:rsidRPr="00824C95" w:rsidTr="00B25D08">
        <w:tc>
          <w:tcPr>
            <w:tcW w:w="1951"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8.00 – 8.20</w:t>
            </w:r>
          </w:p>
        </w:tc>
        <w:tc>
          <w:tcPr>
            <w:tcW w:w="7620"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консультации для родителей</w:t>
            </w:r>
          </w:p>
        </w:tc>
      </w:tr>
      <w:tr w:rsidR="00824C95" w:rsidRPr="00824C95" w:rsidTr="00B25D08">
        <w:tc>
          <w:tcPr>
            <w:tcW w:w="1951"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 xml:space="preserve">8.20 – 8.50 </w:t>
            </w:r>
          </w:p>
        </w:tc>
        <w:tc>
          <w:tcPr>
            <w:tcW w:w="7620"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индивидуальная работа</w:t>
            </w:r>
          </w:p>
        </w:tc>
      </w:tr>
      <w:tr w:rsidR="00824C95" w:rsidRPr="00824C95" w:rsidTr="00B25D08">
        <w:tc>
          <w:tcPr>
            <w:tcW w:w="1951"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 xml:space="preserve">9.00 – 9.30 </w:t>
            </w:r>
          </w:p>
        </w:tc>
        <w:tc>
          <w:tcPr>
            <w:tcW w:w="7620"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фронтальное занятие</w:t>
            </w:r>
          </w:p>
        </w:tc>
      </w:tr>
      <w:tr w:rsidR="00824C95" w:rsidRPr="00824C95" w:rsidTr="00B25D08">
        <w:tc>
          <w:tcPr>
            <w:tcW w:w="1951"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9.30 – 11.00</w:t>
            </w:r>
          </w:p>
        </w:tc>
        <w:tc>
          <w:tcPr>
            <w:tcW w:w="7620"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индивидуальная работа</w:t>
            </w:r>
          </w:p>
        </w:tc>
      </w:tr>
      <w:tr w:rsidR="00824C95" w:rsidRPr="00824C95" w:rsidTr="00B25D08">
        <w:tc>
          <w:tcPr>
            <w:tcW w:w="1951"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 xml:space="preserve">11.00-11.30 </w:t>
            </w:r>
          </w:p>
        </w:tc>
        <w:tc>
          <w:tcPr>
            <w:tcW w:w="7620"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 xml:space="preserve">подгрупповое занятие </w:t>
            </w:r>
          </w:p>
        </w:tc>
      </w:tr>
      <w:tr w:rsidR="00824C95" w:rsidRPr="00824C95" w:rsidTr="00B25D08">
        <w:tc>
          <w:tcPr>
            <w:tcW w:w="1951"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11.30 – 12.00</w:t>
            </w:r>
          </w:p>
        </w:tc>
        <w:tc>
          <w:tcPr>
            <w:tcW w:w="7620"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 xml:space="preserve">работа с документацией </w:t>
            </w:r>
          </w:p>
        </w:tc>
      </w:tr>
    </w:tbl>
    <w:p w:rsidR="00824C95" w:rsidRPr="00824C95" w:rsidRDefault="00824C95" w:rsidP="00824C95">
      <w:pPr>
        <w:spacing w:after="0" w:line="360" w:lineRule="auto"/>
        <w:rPr>
          <w:rFonts w:cs="Times New Roman"/>
          <w:sz w:val="22"/>
        </w:rPr>
      </w:pPr>
      <w:r w:rsidRPr="00824C95">
        <w:rPr>
          <w:rFonts w:cs="Times New Roman"/>
          <w:sz w:val="22"/>
        </w:rPr>
        <w:t xml:space="preserve">Вторник </w:t>
      </w:r>
      <w:r w:rsidRPr="00824C95">
        <w:rPr>
          <w:rFonts w:cs="Times New Roman"/>
          <w:sz w:val="22"/>
          <w:lang w:val="en-US"/>
        </w:rPr>
        <w:t>14.00-18.00</w:t>
      </w:r>
    </w:p>
    <w:tbl>
      <w:tblPr>
        <w:tblStyle w:val="a5"/>
        <w:tblW w:w="0" w:type="auto"/>
        <w:tblLook w:val="04A0" w:firstRow="1" w:lastRow="0" w:firstColumn="1" w:lastColumn="0" w:noHBand="0" w:noVBand="1"/>
      </w:tblPr>
      <w:tblGrid>
        <w:gridCol w:w="1951"/>
        <w:gridCol w:w="7620"/>
      </w:tblGrid>
      <w:tr w:rsidR="00824C95" w:rsidRPr="00824C95" w:rsidTr="00B25D08">
        <w:tc>
          <w:tcPr>
            <w:tcW w:w="1951"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14.00 – 14.40</w:t>
            </w:r>
          </w:p>
        </w:tc>
        <w:tc>
          <w:tcPr>
            <w:tcW w:w="7620"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консультации для педагогов</w:t>
            </w:r>
          </w:p>
        </w:tc>
      </w:tr>
      <w:tr w:rsidR="00824C95" w:rsidRPr="00824C95" w:rsidTr="00B25D08">
        <w:tc>
          <w:tcPr>
            <w:tcW w:w="1951"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 xml:space="preserve">14.40 - 15.00  </w:t>
            </w:r>
          </w:p>
        </w:tc>
        <w:tc>
          <w:tcPr>
            <w:tcW w:w="7620"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заполнение документации</w:t>
            </w:r>
          </w:p>
        </w:tc>
      </w:tr>
      <w:tr w:rsidR="00824C95" w:rsidRPr="00824C95" w:rsidTr="00B25D08">
        <w:tc>
          <w:tcPr>
            <w:tcW w:w="1951"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 xml:space="preserve">15.00-15.30 </w:t>
            </w:r>
          </w:p>
        </w:tc>
        <w:tc>
          <w:tcPr>
            <w:tcW w:w="7620"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кружок оригами «Волшебный квадратик»</w:t>
            </w:r>
          </w:p>
        </w:tc>
      </w:tr>
      <w:tr w:rsidR="00824C95" w:rsidRPr="00824C95" w:rsidTr="00B25D08">
        <w:tc>
          <w:tcPr>
            <w:tcW w:w="1951"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15.30-15.50</w:t>
            </w:r>
          </w:p>
        </w:tc>
        <w:tc>
          <w:tcPr>
            <w:tcW w:w="7620"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подгрупповая работа</w:t>
            </w:r>
          </w:p>
        </w:tc>
      </w:tr>
      <w:tr w:rsidR="00824C95" w:rsidRPr="00824C95" w:rsidTr="00B25D08">
        <w:tc>
          <w:tcPr>
            <w:tcW w:w="1951"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 xml:space="preserve">16.00-17.40 </w:t>
            </w:r>
          </w:p>
        </w:tc>
        <w:tc>
          <w:tcPr>
            <w:tcW w:w="7620"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индивидуальная работа</w:t>
            </w:r>
          </w:p>
        </w:tc>
      </w:tr>
      <w:tr w:rsidR="00824C95" w:rsidRPr="00824C95" w:rsidTr="00B25D08">
        <w:tc>
          <w:tcPr>
            <w:tcW w:w="1951"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17.40-18.00</w:t>
            </w:r>
          </w:p>
        </w:tc>
        <w:tc>
          <w:tcPr>
            <w:tcW w:w="7620"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 xml:space="preserve">консультации для родителей </w:t>
            </w:r>
          </w:p>
        </w:tc>
      </w:tr>
    </w:tbl>
    <w:p w:rsidR="00824C95" w:rsidRPr="00824C95" w:rsidRDefault="00824C95" w:rsidP="00824C95">
      <w:pPr>
        <w:spacing w:after="0" w:line="360" w:lineRule="auto"/>
        <w:rPr>
          <w:rFonts w:cs="Times New Roman"/>
          <w:sz w:val="22"/>
        </w:rPr>
      </w:pPr>
      <w:r w:rsidRPr="00824C95">
        <w:rPr>
          <w:rFonts w:cs="Times New Roman"/>
          <w:sz w:val="22"/>
        </w:rPr>
        <w:t>Среда 8.00-12.00</w:t>
      </w:r>
    </w:p>
    <w:tbl>
      <w:tblPr>
        <w:tblStyle w:val="a5"/>
        <w:tblW w:w="0" w:type="auto"/>
        <w:tblLook w:val="04A0" w:firstRow="1" w:lastRow="0" w:firstColumn="1" w:lastColumn="0" w:noHBand="0" w:noVBand="1"/>
      </w:tblPr>
      <w:tblGrid>
        <w:gridCol w:w="1951"/>
        <w:gridCol w:w="7620"/>
      </w:tblGrid>
      <w:tr w:rsidR="00824C95" w:rsidRPr="00824C95" w:rsidTr="00B25D08">
        <w:tc>
          <w:tcPr>
            <w:tcW w:w="1951"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8.00 – 8.30</w:t>
            </w:r>
          </w:p>
        </w:tc>
        <w:tc>
          <w:tcPr>
            <w:tcW w:w="7620"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индивидуальная работа</w:t>
            </w:r>
          </w:p>
        </w:tc>
      </w:tr>
      <w:tr w:rsidR="00824C95" w:rsidRPr="00824C95" w:rsidTr="00B25D08">
        <w:tc>
          <w:tcPr>
            <w:tcW w:w="1951"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 xml:space="preserve">8.30 – 8.50 </w:t>
            </w:r>
          </w:p>
        </w:tc>
        <w:tc>
          <w:tcPr>
            <w:tcW w:w="7620"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подготовка к занятию</w:t>
            </w:r>
          </w:p>
        </w:tc>
      </w:tr>
      <w:tr w:rsidR="00824C95" w:rsidRPr="00824C95" w:rsidTr="00824C95">
        <w:trPr>
          <w:trHeight w:val="305"/>
        </w:trPr>
        <w:tc>
          <w:tcPr>
            <w:tcW w:w="1951"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 xml:space="preserve">9.00 – 09.30 </w:t>
            </w:r>
          </w:p>
        </w:tc>
        <w:tc>
          <w:tcPr>
            <w:tcW w:w="7620"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фронтальное занятие</w:t>
            </w:r>
          </w:p>
        </w:tc>
      </w:tr>
      <w:tr w:rsidR="00824C95" w:rsidRPr="00824C95" w:rsidTr="00824C95">
        <w:trPr>
          <w:trHeight w:val="325"/>
        </w:trPr>
        <w:tc>
          <w:tcPr>
            <w:tcW w:w="1951" w:type="dxa"/>
          </w:tcPr>
          <w:p w:rsidR="00824C95" w:rsidRPr="00824C95" w:rsidRDefault="00824C95" w:rsidP="00B25D08">
            <w:pPr>
              <w:rPr>
                <w:rFonts w:ascii="Times New Roman" w:hAnsi="Times New Roman" w:cs="Times New Roman"/>
              </w:rPr>
            </w:pPr>
            <w:r w:rsidRPr="00824C95">
              <w:rPr>
                <w:rFonts w:ascii="Times New Roman" w:hAnsi="Times New Roman" w:cs="Times New Roman"/>
              </w:rPr>
              <w:t xml:space="preserve">09.30-11.40  </w:t>
            </w:r>
          </w:p>
        </w:tc>
        <w:tc>
          <w:tcPr>
            <w:tcW w:w="7620" w:type="dxa"/>
          </w:tcPr>
          <w:p w:rsidR="00824C95" w:rsidRPr="00824C95" w:rsidRDefault="00824C95" w:rsidP="00B25D08">
            <w:pPr>
              <w:rPr>
                <w:rFonts w:ascii="Times New Roman" w:hAnsi="Times New Roman" w:cs="Times New Roman"/>
              </w:rPr>
            </w:pPr>
            <w:r w:rsidRPr="00824C95">
              <w:rPr>
                <w:rFonts w:ascii="Times New Roman" w:hAnsi="Times New Roman" w:cs="Times New Roman"/>
              </w:rPr>
              <w:t>индивидуальная работа</w:t>
            </w:r>
          </w:p>
        </w:tc>
      </w:tr>
      <w:tr w:rsidR="00824C95" w:rsidRPr="00824C95" w:rsidTr="00824C95">
        <w:trPr>
          <w:trHeight w:val="287"/>
        </w:trPr>
        <w:tc>
          <w:tcPr>
            <w:tcW w:w="1951" w:type="dxa"/>
          </w:tcPr>
          <w:p w:rsidR="00824C95" w:rsidRPr="00824C95" w:rsidRDefault="00824C95" w:rsidP="00B25D08">
            <w:pPr>
              <w:rPr>
                <w:rFonts w:ascii="Times New Roman" w:hAnsi="Times New Roman" w:cs="Times New Roman"/>
              </w:rPr>
            </w:pPr>
            <w:r w:rsidRPr="00824C95">
              <w:rPr>
                <w:rFonts w:ascii="Times New Roman" w:hAnsi="Times New Roman" w:cs="Times New Roman"/>
              </w:rPr>
              <w:t>11.40-12.00</w:t>
            </w:r>
          </w:p>
        </w:tc>
        <w:tc>
          <w:tcPr>
            <w:tcW w:w="7620" w:type="dxa"/>
          </w:tcPr>
          <w:p w:rsidR="00824C95" w:rsidRPr="00824C95" w:rsidRDefault="00824C95" w:rsidP="00B25D08">
            <w:pPr>
              <w:rPr>
                <w:rFonts w:ascii="Times New Roman" w:hAnsi="Times New Roman" w:cs="Times New Roman"/>
              </w:rPr>
            </w:pPr>
            <w:r w:rsidRPr="00824C95">
              <w:rPr>
                <w:rFonts w:ascii="Times New Roman" w:hAnsi="Times New Roman" w:cs="Times New Roman"/>
              </w:rPr>
              <w:t>работа с документацией</w:t>
            </w:r>
          </w:p>
        </w:tc>
      </w:tr>
    </w:tbl>
    <w:p w:rsidR="00824C95" w:rsidRPr="00824C95" w:rsidRDefault="00824C95" w:rsidP="00824C95">
      <w:pPr>
        <w:spacing w:after="0" w:line="360" w:lineRule="auto"/>
        <w:rPr>
          <w:rFonts w:cs="Times New Roman"/>
          <w:sz w:val="22"/>
        </w:rPr>
      </w:pPr>
      <w:r w:rsidRPr="00824C95">
        <w:rPr>
          <w:rFonts w:cs="Times New Roman"/>
          <w:sz w:val="22"/>
        </w:rPr>
        <w:t>Четверг 14.00-18.00</w:t>
      </w:r>
    </w:p>
    <w:tbl>
      <w:tblPr>
        <w:tblStyle w:val="a5"/>
        <w:tblW w:w="0" w:type="auto"/>
        <w:tblLook w:val="04A0" w:firstRow="1" w:lastRow="0" w:firstColumn="1" w:lastColumn="0" w:noHBand="0" w:noVBand="1"/>
      </w:tblPr>
      <w:tblGrid>
        <w:gridCol w:w="1951"/>
        <w:gridCol w:w="7620"/>
      </w:tblGrid>
      <w:tr w:rsidR="00824C95" w:rsidRPr="00824C95" w:rsidTr="00B25D08">
        <w:tc>
          <w:tcPr>
            <w:tcW w:w="1951"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14.00 – 14.40</w:t>
            </w:r>
          </w:p>
        </w:tc>
        <w:tc>
          <w:tcPr>
            <w:tcW w:w="7620"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консультации для воспитателей</w:t>
            </w:r>
          </w:p>
        </w:tc>
      </w:tr>
      <w:tr w:rsidR="00824C95" w:rsidRPr="00824C95" w:rsidTr="00B25D08">
        <w:tc>
          <w:tcPr>
            <w:tcW w:w="1951"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 xml:space="preserve">14.40 - 15.00  </w:t>
            </w:r>
          </w:p>
        </w:tc>
        <w:tc>
          <w:tcPr>
            <w:tcW w:w="7620"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заполнение документации</w:t>
            </w:r>
          </w:p>
        </w:tc>
      </w:tr>
      <w:tr w:rsidR="00824C95" w:rsidRPr="00824C95" w:rsidTr="00B25D08">
        <w:tc>
          <w:tcPr>
            <w:tcW w:w="1951"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lastRenderedPageBreak/>
              <w:t xml:space="preserve">15.00 – 16.00 </w:t>
            </w:r>
          </w:p>
        </w:tc>
        <w:tc>
          <w:tcPr>
            <w:tcW w:w="7620"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 xml:space="preserve">индивидуальное занятие </w:t>
            </w:r>
          </w:p>
        </w:tc>
      </w:tr>
      <w:tr w:rsidR="00824C95" w:rsidRPr="00824C95" w:rsidTr="00B25D08">
        <w:tc>
          <w:tcPr>
            <w:tcW w:w="1951"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16.00-16.20</w:t>
            </w:r>
          </w:p>
        </w:tc>
        <w:tc>
          <w:tcPr>
            <w:tcW w:w="7620"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 xml:space="preserve">подгрупповое занятие </w:t>
            </w:r>
          </w:p>
        </w:tc>
      </w:tr>
      <w:tr w:rsidR="00824C95" w:rsidRPr="00824C95" w:rsidTr="00B25D08">
        <w:tc>
          <w:tcPr>
            <w:tcW w:w="1951"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16.20 – 17.40</w:t>
            </w:r>
          </w:p>
        </w:tc>
        <w:tc>
          <w:tcPr>
            <w:tcW w:w="7620"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индивидуальные занятия</w:t>
            </w:r>
          </w:p>
        </w:tc>
      </w:tr>
      <w:tr w:rsidR="00824C95" w:rsidRPr="00824C95" w:rsidTr="00B25D08">
        <w:tc>
          <w:tcPr>
            <w:tcW w:w="1951"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 xml:space="preserve">17.40 – 18.00 </w:t>
            </w:r>
          </w:p>
        </w:tc>
        <w:tc>
          <w:tcPr>
            <w:tcW w:w="7620"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консультации для родителей</w:t>
            </w:r>
          </w:p>
        </w:tc>
      </w:tr>
    </w:tbl>
    <w:p w:rsidR="00824C95" w:rsidRPr="00824C95" w:rsidRDefault="00824C95" w:rsidP="00824C95">
      <w:pPr>
        <w:spacing w:after="0" w:line="360" w:lineRule="auto"/>
        <w:rPr>
          <w:rFonts w:cs="Times New Roman"/>
          <w:sz w:val="22"/>
        </w:rPr>
      </w:pPr>
      <w:r w:rsidRPr="00824C95">
        <w:rPr>
          <w:rFonts w:cs="Times New Roman"/>
          <w:sz w:val="22"/>
        </w:rPr>
        <w:t>Пятница 8.00 -12.00</w:t>
      </w:r>
    </w:p>
    <w:tbl>
      <w:tblPr>
        <w:tblStyle w:val="a5"/>
        <w:tblW w:w="0" w:type="auto"/>
        <w:tblLook w:val="04A0" w:firstRow="1" w:lastRow="0" w:firstColumn="1" w:lastColumn="0" w:noHBand="0" w:noVBand="1"/>
      </w:tblPr>
      <w:tblGrid>
        <w:gridCol w:w="1951"/>
        <w:gridCol w:w="7620"/>
      </w:tblGrid>
      <w:tr w:rsidR="00824C95" w:rsidRPr="00824C95" w:rsidTr="00B25D08">
        <w:tc>
          <w:tcPr>
            <w:tcW w:w="1951"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8.00 – 8.30</w:t>
            </w:r>
          </w:p>
        </w:tc>
        <w:tc>
          <w:tcPr>
            <w:tcW w:w="7620"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индивидуальная работа</w:t>
            </w:r>
          </w:p>
        </w:tc>
      </w:tr>
      <w:tr w:rsidR="00824C95" w:rsidRPr="00824C95" w:rsidTr="00B25D08">
        <w:tc>
          <w:tcPr>
            <w:tcW w:w="1951"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 xml:space="preserve">8.30 – 8.50 </w:t>
            </w:r>
          </w:p>
        </w:tc>
        <w:tc>
          <w:tcPr>
            <w:tcW w:w="7620"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подготовка к занятию</w:t>
            </w:r>
          </w:p>
        </w:tc>
      </w:tr>
      <w:tr w:rsidR="00824C95" w:rsidRPr="00824C95" w:rsidTr="00B25D08">
        <w:tc>
          <w:tcPr>
            <w:tcW w:w="1951"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 xml:space="preserve">9.00 – 09.30 </w:t>
            </w:r>
          </w:p>
        </w:tc>
        <w:tc>
          <w:tcPr>
            <w:tcW w:w="7620" w:type="dxa"/>
          </w:tcPr>
          <w:p w:rsidR="00824C95" w:rsidRPr="00824C95" w:rsidRDefault="00824C95" w:rsidP="00B25D08">
            <w:pPr>
              <w:spacing w:line="360" w:lineRule="auto"/>
              <w:rPr>
                <w:rFonts w:ascii="Times New Roman" w:hAnsi="Times New Roman" w:cs="Times New Roman"/>
              </w:rPr>
            </w:pPr>
            <w:r w:rsidRPr="00824C95">
              <w:rPr>
                <w:rFonts w:ascii="Times New Roman" w:hAnsi="Times New Roman" w:cs="Times New Roman"/>
              </w:rPr>
              <w:t>фронтальное занятие</w:t>
            </w:r>
          </w:p>
        </w:tc>
      </w:tr>
      <w:tr w:rsidR="00824C95" w:rsidRPr="00824C95" w:rsidTr="00824C95">
        <w:trPr>
          <w:trHeight w:val="368"/>
        </w:trPr>
        <w:tc>
          <w:tcPr>
            <w:tcW w:w="1951" w:type="dxa"/>
          </w:tcPr>
          <w:p w:rsidR="00824C95" w:rsidRPr="00824C95" w:rsidRDefault="00824C95" w:rsidP="00B25D08">
            <w:pPr>
              <w:rPr>
                <w:rFonts w:ascii="Times New Roman" w:hAnsi="Times New Roman" w:cs="Times New Roman"/>
              </w:rPr>
            </w:pPr>
            <w:r w:rsidRPr="00824C95">
              <w:rPr>
                <w:rFonts w:ascii="Times New Roman" w:hAnsi="Times New Roman" w:cs="Times New Roman"/>
              </w:rPr>
              <w:t xml:space="preserve">09.30-11.40  </w:t>
            </w:r>
          </w:p>
        </w:tc>
        <w:tc>
          <w:tcPr>
            <w:tcW w:w="7620" w:type="dxa"/>
          </w:tcPr>
          <w:p w:rsidR="00824C95" w:rsidRPr="00824C95" w:rsidRDefault="00824C95" w:rsidP="00B25D08">
            <w:pPr>
              <w:rPr>
                <w:rFonts w:ascii="Times New Roman" w:hAnsi="Times New Roman" w:cs="Times New Roman"/>
              </w:rPr>
            </w:pPr>
            <w:r w:rsidRPr="00824C95">
              <w:rPr>
                <w:rFonts w:ascii="Times New Roman" w:hAnsi="Times New Roman" w:cs="Times New Roman"/>
              </w:rPr>
              <w:t>индивидуальная работа</w:t>
            </w:r>
          </w:p>
        </w:tc>
      </w:tr>
      <w:tr w:rsidR="00824C95" w:rsidRPr="00824C95" w:rsidTr="00B25D08">
        <w:trPr>
          <w:trHeight w:val="441"/>
        </w:trPr>
        <w:tc>
          <w:tcPr>
            <w:tcW w:w="1951" w:type="dxa"/>
          </w:tcPr>
          <w:p w:rsidR="00824C95" w:rsidRPr="00824C95" w:rsidRDefault="00824C95" w:rsidP="00B25D08">
            <w:pPr>
              <w:rPr>
                <w:rFonts w:ascii="Times New Roman" w:hAnsi="Times New Roman" w:cs="Times New Roman"/>
              </w:rPr>
            </w:pPr>
            <w:r w:rsidRPr="00824C95">
              <w:rPr>
                <w:rFonts w:ascii="Times New Roman" w:hAnsi="Times New Roman" w:cs="Times New Roman"/>
              </w:rPr>
              <w:t>11.40-12.00</w:t>
            </w:r>
          </w:p>
        </w:tc>
        <w:tc>
          <w:tcPr>
            <w:tcW w:w="7620" w:type="dxa"/>
          </w:tcPr>
          <w:p w:rsidR="00824C95" w:rsidRPr="00824C95" w:rsidRDefault="00824C95" w:rsidP="00B25D08">
            <w:pPr>
              <w:rPr>
                <w:rFonts w:ascii="Times New Roman" w:hAnsi="Times New Roman" w:cs="Times New Roman"/>
              </w:rPr>
            </w:pPr>
            <w:r w:rsidRPr="00824C95">
              <w:rPr>
                <w:rFonts w:ascii="Times New Roman" w:hAnsi="Times New Roman" w:cs="Times New Roman"/>
              </w:rPr>
              <w:t>работа с документацией</w:t>
            </w:r>
          </w:p>
        </w:tc>
      </w:tr>
    </w:tbl>
    <w:p w:rsidR="0022317A" w:rsidRDefault="0022317A" w:rsidP="0022317A">
      <w:pPr>
        <w:spacing w:line="360" w:lineRule="auto"/>
        <w:contextualSpacing/>
        <w:jc w:val="right"/>
        <w:rPr>
          <w:rFonts w:eastAsia="Calibri" w:cs="Times New Roman"/>
          <w:b/>
          <w:szCs w:val="28"/>
        </w:rPr>
      </w:pPr>
      <w:r>
        <w:rPr>
          <w:rFonts w:eastAsia="Calibri" w:cs="Times New Roman"/>
          <w:b/>
          <w:szCs w:val="28"/>
        </w:rPr>
        <w:t>раздел 7</w:t>
      </w:r>
    </w:p>
    <w:p w:rsidR="0022317A" w:rsidRPr="00A00821" w:rsidRDefault="0022317A" w:rsidP="0022317A">
      <w:pPr>
        <w:spacing w:line="360" w:lineRule="auto"/>
        <w:contextualSpacing/>
        <w:jc w:val="center"/>
        <w:rPr>
          <w:rFonts w:eastAsia="Calibri" w:cs="Times New Roman"/>
          <w:b/>
          <w:szCs w:val="28"/>
        </w:rPr>
      </w:pPr>
      <w:r w:rsidRPr="00A00821">
        <w:rPr>
          <w:rFonts w:eastAsia="Calibri" w:cs="Times New Roman"/>
          <w:b/>
          <w:szCs w:val="28"/>
        </w:rPr>
        <w:t xml:space="preserve">Основные направления работы учителя-логопеда                                      </w:t>
      </w:r>
    </w:p>
    <w:p w:rsidR="0022317A" w:rsidRPr="00A00821" w:rsidRDefault="0022317A" w:rsidP="0022317A">
      <w:pPr>
        <w:spacing w:line="360" w:lineRule="auto"/>
        <w:contextualSpacing/>
        <w:jc w:val="center"/>
        <w:rPr>
          <w:rFonts w:eastAsia="Calibri" w:cs="Times New Roman"/>
          <w:b/>
          <w:szCs w:val="28"/>
        </w:rPr>
      </w:pPr>
      <w:r w:rsidRPr="00A00821">
        <w:rPr>
          <w:rFonts w:eastAsia="Calibri" w:cs="Times New Roman"/>
          <w:b/>
          <w:szCs w:val="28"/>
        </w:rPr>
        <w:t xml:space="preserve"> </w:t>
      </w:r>
      <w:r>
        <w:rPr>
          <w:rFonts w:eastAsia="Calibri" w:cs="Times New Roman"/>
          <w:b/>
          <w:szCs w:val="28"/>
        </w:rPr>
        <w:t>в 2020-2021</w:t>
      </w:r>
      <w:r w:rsidRPr="00A00821">
        <w:rPr>
          <w:rFonts w:eastAsia="Calibri" w:cs="Times New Roman"/>
          <w:b/>
          <w:szCs w:val="28"/>
        </w:rPr>
        <w:t xml:space="preserve"> учебном году</w:t>
      </w:r>
    </w:p>
    <w:p w:rsidR="0022317A" w:rsidRPr="0022317A" w:rsidRDefault="0022317A" w:rsidP="0022317A">
      <w:pPr>
        <w:jc w:val="center"/>
        <w:rPr>
          <w:rFonts w:eastAsia="Calibri" w:cs="Times New Roman"/>
          <w:b/>
          <w:bCs/>
          <w:sz w:val="32"/>
          <w:szCs w:val="32"/>
        </w:rPr>
      </w:pPr>
      <w:r w:rsidRPr="0022317A">
        <w:rPr>
          <w:rFonts w:eastAsia="Calibri" w:cs="Times New Roman"/>
          <w:b/>
          <w:bCs/>
          <w:sz w:val="32"/>
          <w:szCs w:val="32"/>
        </w:rPr>
        <w:t>Диагностическая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6700"/>
        <w:gridCol w:w="2059"/>
      </w:tblGrid>
      <w:tr w:rsidR="0022317A" w:rsidRPr="0022317A" w:rsidTr="00B25D08">
        <w:tc>
          <w:tcPr>
            <w:tcW w:w="812" w:type="dxa"/>
          </w:tcPr>
          <w:p w:rsidR="0022317A" w:rsidRPr="0022317A" w:rsidRDefault="0022317A" w:rsidP="00B25D08">
            <w:pPr>
              <w:spacing w:line="240" w:lineRule="auto"/>
              <w:jc w:val="center"/>
              <w:rPr>
                <w:rFonts w:eastAsia="Calibri" w:cs="Times New Roman"/>
                <w:b/>
                <w:sz w:val="24"/>
                <w:szCs w:val="24"/>
              </w:rPr>
            </w:pPr>
            <w:r w:rsidRPr="0022317A">
              <w:rPr>
                <w:rFonts w:eastAsia="Calibri" w:cs="Times New Roman"/>
                <w:b/>
                <w:sz w:val="24"/>
                <w:szCs w:val="24"/>
              </w:rPr>
              <w:t>№</w:t>
            </w:r>
          </w:p>
          <w:p w:rsidR="0022317A" w:rsidRPr="0022317A" w:rsidRDefault="0022317A" w:rsidP="00B25D08">
            <w:pPr>
              <w:spacing w:line="240" w:lineRule="auto"/>
              <w:jc w:val="center"/>
              <w:rPr>
                <w:rFonts w:eastAsia="Calibri" w:cs="Times New Roman"/>
                <w:b/>
                <w:sz w:val="24"/>
                <w:szCs w:val="24"/>
              </w:rPr>
            </w:pPr>
            <w:proofErr w:type="gramStart"/>
            <w:r w:rsidRPr="0022317A">
              <w:rPr>
                <w:rFonts w:eastAsia="Calibri" w:cs="Times New Roman"/>
                <w:b/>
                <w:sz w:val="24"/>
                <w:szCs w:val="24"/>
              </w:rPr>
              <w:t>п</w:t>
            </w:r>
            <w:proofErr w:type="gramEnd"/>
            <w:r w:rsidRPr="0022317A">
              <w:rPr>
                <w:rFonts w:eastAsia="Calibri" w:cs="Times New Roman"/>
                <w:b/>
                <w:sz w:val="24"/>
                <w:szCs w:val="24"/>
              </w:rPr>
              <w:t>/п</w:t>
            </w:r>
          </w:p>
        </w:tc>
        <w:tc>
          <w:tcPr>
            <w:tcW w:w="6700" w:type="dxa"/>
          </w:tcPr>
          <w:p w:rsidR="0022317A" w:rsidRPr="0022317A" w:rsidRDefault="0022317A" w:rsidP="00B25D08">
            <w:pPr>
              <w:jc w:val="center"/>
              <w:rPr>
                <w:rFonts w:eastAsia="Calibri" w:cs="Times New Roman"/>
                <w:b/>
                <w:sz w:val="24"/>
                <w:szCs w:val="24"/>
              </w:rPr>
            </w:pPr>
            <w:r w:rsidRPr="0022317A">
              <w:rPr>
                <w:rFonts w:eastAsia="Calibri" w:cs="Times New Roman"/>
                <w:b/>
                <w:sz w:val="24"/>
                <w:szCs w:val="24"/>
              </w:rPr>
              <w:t>Содержание работы</w:t>
            </w:r>
          </w:p>
        </w:tc>
        <w:tc>
          <w:tcPr>
            <w:tcW w:w="2059" w:type="dxa"/>
          </w:tcPr>
          <w:p w:rsidR="0022317A" w:rsidRPr="0022317A" w:rsidRDefault="0022317A" w:rsidP="00B25D08">
            <w:pPr>
              <w:jc w:val="center"/>
              <w:rPr>
                <w:rFonts w:eastAsia="Calibri" w:cs="Times New Roman"/>
                <w:b/>
                <w:sz w:val="24"/>
                <w:szCs w:val="24"/>
              </w:rPr>
            </w:pPr>
            <w:r w:rsidRPr="0022317A">
              <w:rPr>
                <w:rFonts w:eastAsia="Calibri" w:cs="Times New Roman"/>
                <w:b/>
                <w:sz w:val="24"/>
                <w:szCs w:val="24"/>
              </w:rPr>
              <w:t>Сроки</w:t>
            </w:r>
          </w:p>
        </w:tc>
      </w:tr>
      <w:tr w:rsidR="0022317A" w:rsidRPr="0022317A" w:rsidTr="00B25D08">
        <w:tc>
          <w:tcPr>
            <w:tcW w:w="812" w:type="dxa"/>
          </w:tcPr>
          <w:p w:rsidR="0022317A" w:rsidRPr="0022317A" w:rsidRDefault="0022317A" w:rsidP="00B25D08">
            <w:pPr>
              <w:jc w:val="center"/>
              <w:rPr>
                <w:rFonts w:eastAsia="Calibri" w:cs="Times New Roman"/>
                <w:sz w:val="24"/>
                <w:szCs w:val="24"/>
              </w:rPr>
            </w:pPr>
          </w:p>
          <w:p w:rsidR="0022317A" w:rsidRPr="0022317A" w:rsidRDefault="0022317A" w:rsidP="00B25D08">
            <w:pPr>
              <w:jc w:val="center"/>
              <w:rPr>
                <w:rFonts w:eastAsia="Calibri" w:cs="Times New Roman"/>
                <w:sz w:val="24"/>
                <w:szCs w:val="24"/>
              </w:rPr>
            </w:pPr>
            <w:r w:rsidRPr="0022317A">
              <w:rPr>
                <w:rFonts w:eastAsia="Calibri" w:cs="Times New Roman"/>
                <w:sz w:val="24"/>
                <w:szCs w:val="24"/>
              </w:rPr>
              <w:t>1.</w:t>
            </w:r>
          </w:p>
        </w:tc>
        <w:tc>
          <w:tcPr>
            <w:tcW w:w="6700" w:type="dxa"/>
          </w:tcPr>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r w:rsidRPr="0022317A">
              <w:rPr>
                <w:rFonts w:eastAsia="Calibri" w:cs="Times New Roman"/>
                <w:sz w:val="24"/>
                <w:szCs w:val="24"/>
              </w:rPr>
              <w:t>Психолого-педагогическое обследование детей.</w:t>
            </w:r>
          </w:p>
          <w:p w:rsidR="0022317A" w:rsidRPr="0022317A" w:rsidRDefault="0022317A" w:rsidP="00B25D08">
            <w:pPr>
              <w:rPr>
                <w:rFonts w:eastAsia="Calibri" w:cs="Times New Roman"/>
                <w:sz w:val="24"/>
                <w:szCs w:val="24"/>
              </w:rPr>
            </w:pPr>
            <w:r w:rsidRPr="0022317A">
              <w:rPr>
                <w:rFonts w:eastAsia="Calibri" w:cs="Times New Roman"/>
                <w:sz w:val="24"/>
                <w:szCs w:val="24"/>
              </w:rPr>
              <w:t>Определение особенностей речевого, психомоторного, общего развития детей.</w:t>
            </w:r>
          </w:p>
        </w:tc>
        <w:tc>
          <w:tcPr>
            <w:tcW w:w="2059" w:type="dxa"/>
          </w:tcPr>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r w:rsidRPr="0022317A">
              <w:rPr>
                <w:rFonts w:eastAsia="Calibri" w:cs="Times New Roman"/>
                <w:sz w:val="24"/>
                <w:szCs w:val="24"/>
              </w:rPr>
              <w:t>Сентябрь, май</w:t>
            </w:r>
          </w:p>
        </w:tc>
      </w:tr>
      <w:tr w:rsidR="0022317A" w:rsidRPr="0022317A" w:rsidTr="00B25D08">
        <w:tc>
          <w:tcPr>
            <w:tcW w:w="812" w:type="dxa"/>
          </w:tcPr>
          <w:p w:rsidR="0022317A" w:rsidRPr="0022317A" w:rsidRDefault="0022317A" w:rsidP="00B25D08">
            <w:pPr>
              <w:jc w:val="center"/>
              <w:rPr>
                <w:rFonts w:eastAsia="Calibri" w:cs="Times New Roman"/>
                <w:sz w:val="24"/>
                <w:szCs w:val="24"/>
              </w:rPr>
            </w:pPr>
          </w:p>
          <w:p w:rsidR="0022317A" w:rsidRPr="0022317A" w:rsidRDefault="0022317A" w:rsidP="00B25D08">
            <w:pPr>
              <w:jc w:val="center"/>
              <w:rPr>
                <w:rFonts w:eastAsia="Calibri" w:cs="Times New Roman"/>
                <w:sz w:val="24"/>
                <w:szCs w:val="24"/>
              </w:rPr>
            </w:pPr>
            <w:r w:rsidRPr="0022317A">
              <w:rPr>
                <w:rFonts w:eastAsia="Calibri" w:cs="Times New Roman"/>
                <w:sz w:val="24"/>
                <w:szCs w:val="24"/>
              </w:rPr>
              <w:t>2.</w:t>
            </w:r>
          </w:p>
        </w:tc>
        <w:tc>
          <w:tcPr>
            <w:tcW w:w="6700" w:type="dxa"/>
          </w:tcPr>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r w:rsidRPr="0022317A">
              <w:rPr>
                <w:rFonts w:eastAsia="Calibri" w:cs="Times New Roman"/>
                <w:sz w:val="24"/>
                <w:szCs w:val="24"/>
              </w:rPr>
              <w:t xml:space="preserve">Профилактическая работа. Выявление детей с нарушениями речи через обследование в ДОУ. Направление детей к неврологу, психиатру, </w:t>
            </w:r>
            <w:proofErr w:type="spellStart"/>
            <w:r w:rsidRPr="0022317A">
              <w:rPr>
                <w:rFonts w:eastAsia="Calibri" w:cs="Times New Roman"/>
                <w:sz w:val="24"/>
                <w:szCs w:val="24"/>
              </w:rPr>
              <w:t>ортодонту</w:t>
            </w:r>
            <w:proofErr w:type="spellEnd"/>
            <w:r w:rsidRPr="0022317A">
              <w:rPr>
                <w:rFonts w:eastAsia="Calibri" w:cs="Times New Roman"/>
                <w:sz w:val="24"/>
                <w:szCs w:val="24"/>
              </w:rPr>
              <w:t>, отоларингологу  для консультаций.</w:t>
            </w:r>
          </w:p>
        </w:tc>
        <w:tc>
          <w:tcPr>
            <w:tcW w:w="2059" w:type="dxa"/>
          </w:tcPr>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r w:rsidRPr="0022317A">
              <w:rPr>
                <w:rFonts w:eastAsia="Calibri" w:cs="Times New Roman"/>
                <w:sz w:val="24"/>
                <w:szCs w:val="24"/>
              </w:rPr>
              <w:t>По мере необходимости</w:t>
            </w:r>
          </w:p>
        </w:tc>
      </w:tr>
    </w:tbl>
    <w:p w:rsidR="0022317A" w:rsidRPr="00955308" w:rsidRDefault="0022317A" w:rsidP="0022317A">
      <w:pPr>
        <w:rPr>
          <w:rFonts w:eastAsia="Calibri" w:cs="Times New Roman"/>
          <w:szCs w:val="28"/>
        </w:rPr>
      </w:pPr>
    </w:p>
    <w:p w:rsidR="0022317A" w:rsidRPr="0022317A" w:rsidRDefault="0022317A" w:rsidP="0022317A">
      <w:pPr>
        <w:jc w:val="center"/>
        <w:rPr>
          <w:rFonts w:eastAsia="Calibri" w:cs="Times New Roman"/>
          <w:b/>
          <w:bCs/>
          <w:sz w:val="32"/>
          <w:szCs w:val="32"/>
        </w:rPr>
      </w:pPr>
      <w:r w:rsidRPr="0022317A">
        <w:rPr>
          <w:rFonts w:eastAsia="Calibri" w:cs="Times New Roman"/>
          <w:b/>
          <w:bCs/>
          <w:sz w:val="32"/>
          <w:szCs w:val="32"/>
        </w:rPr>
        <w:t>Коррекционно-развивающая работа с детьми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500"/>
        <w:gridCol w:w="1260"/>
        <w:gridCol w:w="2983"/>
      </w:tblGrid>
      <w:tr w:rsidR="0022317A" w:rsidRPr="0022317A" w:rsidTr="00B25D08">
        <w:tc>
          <w:tcPr>
            <w:tcW w:w="828" w:type="dxa"/>
          </w:tcPr>
          <w:p w:rsidR="0022317A" w:rsidRPr="0022317A" w:rsidRDefault="0022317A" w:rsidP="00B25D08">
            <w:pPr>
              <w:jc w:val="center"/>
              <w:rPr>
                <w:rFonts w:eastAsia="Calibri" w:cs="Times New Roman"/>
                <w:b/>
                <w:bCs/>
                <w:sz w:val="24"/>
                <w:szCs w:val="24"/>
              </w:rPr>
            </w:pPr>
            <w:r w:rsidRPr="0022317A">
              <w:rPr>
                <w:rFonts w:eastAsia="Calibri" w:cs="Times New Roman"/>
                <w:b/>
                <w:sz w:val="24"/>
                <w:szCs w:val="24"/>
              </w:rPr>
              <w:t xml:space="preserve">№ </w:t>
            </w:r>
            <w:proofErr w:type="gramStart"/>
            <w:r w:rsidRPr="0022317A">
              <w:rPr>
                <w:rFonts w:eastAsia="Calibri" w:cs="Times New Roman"/>
                <w:b/>
                <w:sz w:val="24"/>
                <w:szCs w:val="24"/>
              </w:rPr>
              <w:t>п</w:t>
            </w:r>
            <w:proofErr w:type="gramEnd"/>
            <w:r w:rsidRPr="0022317A">
              <w:rPr>
                <w:rFonts w:eastAsia="Calibri" w:cs="Times New Roman"/>
                <w:b/>
                <w:sz w:val="24"/>
                <w:szCs w:val="24"/>
              </w:rPr>
              <w:t>/п</w:t>
            </w:r>
          </w:p>
        </w:tc>
        <w:tc>
          <w:tcPr>
            <w:tcW w:w="4500" w:type="dxa"/>
          </w:tcPr>
          <w:p w:rsidR="0022317A" w:rsidRPr="0022317A" w:rsidRDefault="0022317A" w:rsidP="00B25D08">
            <w:pPr>
              <w:jc w:val="center"/>
              <w:rPr>
                <w:rFonts w:eastAsia="Calibri" w:cs="Times New Roman"/>
                <w:b/>
                <w:bCs/>
                <w:sz w:val="24"/>
                <w:szCs w:val="24"/>
              </w:rPr>
            </w:pPr>
            <w:r w:rsidRPr="0022317A">
              <w:rPr>
                <w:rFonts w:eastAsia="Calibri" w:cs="Times New Roman"/>
                <w:b/>
                <w:sz w:val="24"/>
                <w:szCs w:val="24"/>
              </w:rPr>
              <w:t>Содержание работы</w:t>
            </w:r>
          </w:p>
        </w:tc>
        <w:tc>
          <w:tcPr>
            <w:tcW w:w="1260" w:type="dxa"/>
          </w:tcPr>
          <w:p w:rsidR="0022317A" w:rsidRPr="0022317A" w:rsidRDefault="0022317A" w:rsidP="00B25D08">
            <w:pPr>
              <w:jc w:val="center"/>
              <w:rPr>
                <w:rFonts w:eastAsia="Calibri" w:cs="Times New Roman"/>
                <w:b/>
                <w:bCs/>
                <w:sz w:val="24"/>
                <w:szCs w:val="24"/>
              </w:rPr>
            </w:pPr>
            <w:r w:rsidRPr="0022317A">
              <w:rPr>
                <w:rFonts w:eastAsia="Calibri" w:cs="Times New Roman"/>
                <w:b/>
                <w:sz w:val="24"/>
                <w:szCs w:val="24"/>
              </w:rPr>
              <w:t>Сроки</w:t>
            </w:r>
          </w:p>
        </w:tc>
        <w:tc>
          <w:tcPr>
            <w:tcW w:w="2983" w:type="dxa"/>
          </w:tcPr>
          <w:p w:rsidR="0022317A" w:rsidRPr="0022317A" w:rsidRDefault="0022317A" w:rsidP="00B25D08">
            <w:pPr>
              <w:jc w:val="center"/>
              <w:rPr>
                <w:rFonts w:eastAsia="Calibri" w:cs="Times New Roman"/>
                <w:b/>
                <w:sz w:val="24"/>
                <w:szCs w:val="24"/>
              </w:rPr>
            </w:pPr>
            <w:r w:rsidRPr="0022317A">
              <w:rPr>
                <w:rFonts w:eastAsia="Calibri" w:cs="Times New Roman"/>
                <w:b/>
                <w:sz w:val="24"/>
                <w:szCs w:val="24"/>
              </w:rPr>
              <w:t>Выход</w:t>
            </w:r>
          </w:p>
        </w:tc>
      </w:tr>
      <w:tr w:rsidR="0022317A" w:rsidRPr="0022317A" w:rsidTr="00B25D08">
        <w:tc>
          <w:tcPr>
            <w:tcW w:w="828" w:type="dxa"/>
          </w:tcPr>
          <w:p w:rsidR="0022317A" w:rsidRPr="0022317A" w:rsidRDefault="0022317A" w:rsidP="00B25D08">
            <w:pPr>
              <w:rPr>
                <w:rFonts w:eastAsia="Calibri" w:cs="Times New Roman"/>
                <w:bCs/>
                <w:sz w:val="24"/>
                <w:szCs w:val="24"/>
              </w:rPr>
            </w:pPr>
            <w:r w:rsidRPr="0022317A">
              <w:rPr>
                <w:rFonts w:eastAsia="Calibri" w:cs="Times New Roman"/>
                <w:bCs/>
                <w:sz w:val="24"/>
                <w:szCs w:val="24"/>
              </w:rPr>
              <w:t>1.</w:t>
            </w:r>
          </w:p>
        </w:tc>
        <w:tc>
          <w:tcPr>
            <w:tcW w:w="4500" w:type="dxa"/>
          </w:tcPr>
          <w:p w:rsidR="0022317A" w:rsidRPr="0022317A" w:rsidRDefault="0022317A" w:rsidP="00B25D08">
            <w:pPr>
              <w:tabs>
                <w:tab w:val="left" w:pos="1560"/>
              </w:tabs>
              <w:rPr>
                <w:rFonts w:eastAsia="Calibri" w:cs="Times New Roman"/>
                <w:sz w:val="24"/>
                <w:szCs w:val="24"/>
              </w:rPr>
            </w:pPr>
            <w:r w:rsidRPr="0022317A">
              <w:rPr>
                <w:rFonts w:eastAsia="Calibri" w:cs="Times New Roman"/>
                <w:sz w:val="24"/>
                <w:szCs w:val="24"/>
              </w:rPr>
              <w:t xml:space="preserve">Проведение фронтальной   непосредственной образовательной деятельности «Формирование лексико-грамматических средств языка и развитие самостоятельной развернутой </w:t>
            </w:r>
            <w:r w:rsidRPr="0022317A">
              <w:rPr>
                <w:rFonts w:eastAsia="Calibri" w:cs="Times New Roman"/>
                <w:sz w:val="24"/>
                <w:szCs w:val="24"/>
              </w:rPr>
              <w:lastRenderedPageBreak/>
              <w:t>фразовой речи»</w:t>
            </w:r>
          </w:p>
        </w:tc>
        <w:tc>
          <w:tcPr>
            <w:tcW w:w="1260" w:type="dxa"/>
          </w:tcPr>
          <w:p w:rsidR="0022317A" w:rsidRPr="0022317A" w:rsidRDefault="0022317A" w:rsidP="00B25D08">
            <w:pPr>
              <w:rPr>
                <w:rFonts w:eastAsia="Calibri" w:cs="Times New Roman"/>
                <w:sz w:val="24"/>
                <w:szCs w:val="24"/>
              </w:rPr>
            </w:pPr>
            <w:r w:rsidRPr="0022317A">
              <w:rPr>
                <w:rFonts w:eastAsia="Calibri" w:cs="Times New Roman"/>
                <w:sz w:val="24"/>
                <w:szCs w:val="24"/>
              </w:rPr>
              <w:lastRenderedPageBreak/>
              <w:t>В течение учебного  года</w:t>
            </w:r>
          </w:p>
          <w:p w:rsidR="0022317A" w:rsidRPr="0022317A" w:rsidRDefault="0022317A" w:rsidP="00B25D08">
            <w:pPr>
              <w:rPr>
                <w:rFonts w:eastAsia="Calibri" w:cs="Times New Roman"/>
                <w:b/>
                <w:bCs/>
                <w:sz w:val="24"/>
                <w:szCs w:val="24"/>
              </w:rPr>
            </w:pPr>
          </w:p>
        </w:tc>
        <w:tc>
          <w:tcPr>
            <w:tcW w:w="2983" w:type="dxa"/>
          </w:tcPr>
          <w:p w:rsidR="0022317A" w:rsidRPr="0022317A" w:rsidRDefault="0022317A" w:rsidP="00B25D08">
            <w:pPr>
              <w:rPr>
                <w:rFonts w:eastAsia="Calibri" w:cs="Times New Roman"/>
                <w:sz w:val="24"/>
                <w:szCs w:val="24"/>
              </w:rPr>
            </w:pPr>
            <w:r w:rsidRPr="0022317A">
              <w:rPr>
                <w:rFonts w:eastAsia="Calibri" w:cs="Times New Roman"/>
                <w:sz w:val="24"/>
                <w:szCs w:val="24"/>
              </w:rPr>
              <w:lastRenderedPageBreak/>
              <w:t xml:space="preserve">Календарно-тематическое планирование занятий по формированию лексико-грамматических средств </w:t>
            </w:r>
            <w:r w:rsidRPr="0022317A">
              <w:rPr>
                <w:rFonts w:eastAsia="Calibri" w:cs="Times New Roman"/>
                <w:sz w:val="24"/>
                <w:szCs w:val="24"/>
              </w:rPr>
              <w:lastRenderedPageBreak/>
              <w:t>языка.</w:t>
            </w:r>
          </w:p>
        </w:tc>
      </w:tr>
      <w:tr w:rsidR="0022317A" w:rsidRPr="0022317A" w:rsidTr="00B25D08">
        <w:tc>
          <w:tcPr>
            <w:tcW w:w="828" w:type="dxa"/>
          </w:tcPr>
          <w:p w:rsidR="0022317A" w:rsidRPr="0022317A" w:rsidRDefault="0022317A" w:rsidP="00B25D08">
            <w:pPr>
              <w:jc w:val="center"/>
              <w:rPr>
                <w:rFonts w:eastAsia="Calibri" w:cs="Times New Roman"/>
                <w:bCs/>
                <w:sz w:val="24"/>
                <w:szCs w:val="24"/>
              </w:rPr>
            </w:pPr>
          </w:p>
          <w:p w:rsidR="0022317A" w:rsidRPr="0022317A" w:rsidRDefault="0022317A" w:rsidP="00B25D08">
            <w:pPr>
              <w:jc w:val="center"/>
              <w:rPr>
                <w:rFonts w:eastAsia="Calibri" w:cs="Times New Roman"/>
                <w:bCs/>
                <w:sz w:val="24"/>
                <w:szCs w:val="24"/>
              </w:rPr>
            </w:pPr>
            <w:r w:rsidRPr="0022317A">
              <w:rPr>
                <w:rFonts w:eastAsia="Calibri" w:cs="Times New Roman"/>
                <w:bCs/>
                <w:sz w:val="24"/>
                <w:szCs w:val="24"/>
              </w:rPr>
              <w:t>2.</w:t>
            </w:r>
          </w:p>
        </w:tc>
        <w:tc>
          <w:tcPr>
            <w:tcW w:w="4500" w:type="dxa"/>
          </w:tcPr>
          <w:p w:rsidR="0022317A" w:rsidRPr="0022317A" w:rsidRDefault="0022317A" w:rsidP="00B25D08">
            <w:pPr>
              <w:tabs>
                <w:tab w:val="left" w:pos="1560"/>
              </w:tabs>
              <w:rPr>
                <w:rFonts w:eastAsia="Calibri" w:cs="Times New Roman"/>
                <w:sz w:val="24"/>
                <w:szCs w:val="24"/>
              </w:rPr>
            </w:pPr>
          </w:p>
          <w:p w:rsidR="0022317A" w:rsidRPr="0022317A" w:rsidRDefault="0022317A" w:rsidP="00B25D08">
            <w:pPr>
              <w:tabs>
                <w:tab w:val="left" w:pos="1560"/>
              </w:tabs>
              <w:rPr>
                <w:rFonts w:eastAsia="Calibri" w:cs="Times New Roman"/>
                <w:sz w:val="24"/>
                <w:szCs w:val="24"/>
              </w:rPr>
            </w:pPr>
            <w:r w:rsidRPr="0022317A">
              <w:rPr>
                <w:rFonts w:eastAsia="Calibri" w:cs="Times New Roman"/>
                <w:sz w:val="24"/>
                <w:szCs w:val="24"/>
              </w:rPr>
              <w:t>Проведение фронтальной   непосредственной образовательной деятельности «Формирование произносительной стороны речи и обучение грамоте»</w:t>
            </w:r>
          </w:p>
        </w:tc>
        <w:tc>
          <w:tcPr>
            <w:tcW w:w="1260" w:type="dxa"/>
          </w:tcPr>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r w:rsidRPr="0022317A">
              <w:rPr>
                <w:rFonts w:eastAsia="Calibri" w:cs="Times New Roman"/>
                <w:sz w:val="24"/>
                <w:szCs w:val="24"/>
              </w:rPr>
              <w:t>В течение учебного  года</w:t>
            </w:r>
          </w:p>
          <w:p w:rsidR="0022317A" w:rsidRPr="0022317A" w:rsidRDefault="0022317A" w:rsidP="00B25D08">
            <w:pPr>
              <w:rPr>
                <w:rFonts w:eastAsia="Calibri" w:cs="Times New Roman"/>
                <w:b/>
                <w:bCs/>
                <w:sz w:val="24"/>
                <w:szCs w:val="24"/>
              </w:rPr>
            </w:pPr>
          </w:p>
        </w:tc>
        <w:tc>
          <w:tcPr>
            <w:tcW w:w="2983" w:type="dxa"/>
          </w:tcPr>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r w:rsidRPr="0022317A">
              <w:rPr>
                <w:rFonts w:eastAsia="Calibri" w:cs="Times New Roman"/>
                <w:sz w:val="24"/>
                <w:szCs w:val="24"/>
              </w:rPr>
              <w:t>Календарное планирование по формированию произносительной стороны речи.</w:t>
            </w:r>
          </w:p>
        </w:tc>
      </w:tr>
      <w:tr w:rsidR="0022317A" w:rsidRPr="0022317A" w:rsidTr="00B25D08">
        <w:tc>
          <w:tcPr>
            <w:tcW w:w="828" w:type="dxa"/>
          </w:tcPr>
          <w:p w:rsidR="0022317A" w:rsidRPr="0022317A" w:rsidRDefault="0022317A" w:rsidP="00B25D08">
            <w:pPr>
              <w:jc w:val="center"/>
              <w:rPr>
                <w:rFonts w:eastAsia="Calibri" w:cs="Times New Roman"/>
                <w:bCs/>
                <w:sz w:val="24"/>
                <w:szCs w:val="24"/>
              </w:rPr>
            </w:pPr>
          </w:p>
          <w:p w:rsidR="0022317A" w:rsidRPr="0022317A" w:rsidRDefault="0022317A" w:rsidP="00B25D08">
            <w:pPr>
              <w:jc w:val="center"/>
              <w:rPr>
                <w:rFonts w:eastAsia="Calibri" w:cs="Times New Roman"/>
                <w:bCs/>
                <w:sz w:val="24"/>
                <w:szCs w:val="24"/>
              </w:rPr>
            </w:pPr>
            <w:r w:rsidRPr="0022317A">
              <w:rPr>
                <w:rFonts w:eastAsia="Calibri" w:cs="Times New Roman"/>
                <w:bCs/>
                <w:sz w:val="24"/>
                <w:szCs w:val="24"/>
              </w:rPr>
              <w:t>3.</w:t>
            </w:r>
          </w:p>
        </w:tc>
        <w:tc>
          <w:tcPr>
            <w:tcW w:w="4500" w:type="dxa"/>
          </w:tcPr>
          <w:p w:rsidR="0022317A" w:rsidRPr="0022317A" w:rsidRDefault="0022317A" w:rsidP="00B25D08">
            <w:pPr>
              <w:tabs>
                <w:tab w:val="left" w:pos="1560"/>
              </w:tabs>
              <w:rPr>
                <w:rFonts w:eastAsia="Calibri" w:cs="Times New Roman"/>
                <w:sz w:val="24"/>
                <w:szCs w:val="24"/>
              </w:rPr>
            </w:pPr>
          </w:p>
          <w:p w:rsidR="0022317A" w:rsidRPr="0022317A" w:rsidRDefault="0022317A" w:rsidP="00B25D08">
            <w:pPr>
              <w:tabs>
                <w:tab w:val="left" w:pos="1560"/>
              </w:tabs>
              <w:rPr>
                <w:rFonts w:eastAsia="Calibri" w:cs="Times New Roman"/>
                <w:sz w:val="24"/>
                <w:szCs w:val="24"/>
              </w:rPr>
            </w:pPr>
            <w:r w:rsidRPr="0022317A">
              <w:rPr>
                <w:rFonts w:eastAsia="Calibri" w:cs="Times New Roman"/>
                <w:sz w:val="24"/>
                <w:szCs w:val="24"/>
              </w:rPr>
              <w:t>Индивидуально-подгрупповая логопедическая  непосредственная  образовательная</w:t>
            </w:r>
          </w:p>
          <w:p w:rsidR="0022317A" w:rsidRPr="0022317A" w:rsidRDefault="0022317A" w:rsidP="00B25D08">
            <w:pPr>
              <w:rPr>
                <w:rFonts w:eastAsia="Calibri" w:cs="Times New Roman"/>
                <w:sz w:val="24"/>
                <w:szCs w:val="24"/>
              </w:rPr>
            </w:pPr>
            <w:r w:rsidRPr="0022317A">
              <w:rPr>
                <w:rFonts w:eastAsia="Calibri" w:cs="Times New Roman"/>
                <w:sz w:val="24"/>
                <w:szCs w:val="24"/>
              </w:rPr>
              <w:t>деятельность.</w:t>
            </w:r>
          </w:p>
        </w:tc>
        <w:tc>
          <w:tcPr>
            <w:tcW w:w="1260" w:type="dxa"/>
          </w:tcPr>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r w:rsidRPr="0022317A">
              <w:rPr>
                <w:rFonts w:eastAsia="Calibri" w:cs="Times New Roman"/>
                <w:sz w:val="24"/>
                <w:szCs w:val="24"/>
              </w:rPr>
              <w:t>В течение учебного  года</w:t>
            </w:r>
          </w:p>
          <w:p w:rsidR="0022317A" w:rsidRPr="0022317A" w:rsidRDefault="0022317A" w:rsidP="00B25D08">
            <w:pPr>
              <w:rPr>
                <w:rFonts w:eastAsia="Calibri" w:cs="Times New Roman"/>
                <w:b/>
                <w:bCs/>
                <w:sz w:val="24"/>
                <w:szCs w:val="24"/>
              </w:rPr>
            </w:pPr>
          </w:p>
        </w:tc>
        <w:tc>
          <w:tcPr>
            <w:tcW w:w="2983" w:type="dxa"/>
          </w:tcPr>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r w:rsidRPr="0022317A">
              <w:rPr>
                <w:rFonts w:eastAsia="Calibri" w:cs="Times New Roman"/>
                <w:sz w:val="24"/>
                <w:szCs w:val="24"/>
              </w:rPr>
              <w:t xml:space="preserve">Ежедневное планирование </w:t>
            </w:r>
            <w:proofErr w:type="gramStart"/>
            <w:r w:rsidRPr="0022317A">
              <w:rPr>
                <w:rFonts w:eastAsia="Calibri" w:cs="Times New Roman"/>
                <w:sz w:val="24"/>
                <w:szCs w:val="24"/>
              </w:rPr>
              <w:t>индивидуальной</w:t>
            </w:r>
            <w:proofErr w:type="gramEnd"/>
            <w:r w:rsidRPr="0022317A">
              <w:rPr>
                <w:rFonts w:eastAsia="Calibri" w:cs="Times New Roman"/>
                <w:sz w:val="24"/>
                <w:szCs w:val="24"/>
              </w:rPr>
              <w:t xml:space="preserve">, подгрупповой логопедической НОД. </w:t>
            </w:r>
          </w:p>
        </w:tc>
      </w:tr>
    </w:tbl>
    <w:p w:rsidR="0022317A" w:rsidRPr="00955308" w:rsidRDefault="0022317A" w:rsidP="0022317A">
      <w:pPr>
        <w:rPr>
          <w:rFonts w:eastAsia="Calibri" w:cs="Times New Roman"/>
          <w:b/>
          <w:bCs/>
          <w:szCs w:val="28"/>
        </w:rPr>
      </w:pPr>
    </w:p>
    <w:p w:rsidR="0022317A" w:rsidRPr="0022317A" w:rsidRDefault="0022317A" w:rsidP="0022317A">
      <w:pPr>
        <w:jc w:val="center"/>
        <w:rPr>
          <w:rFonts w:eastAsia="Calibri" w:cs="Times New Roman"/>
          <w:b/>
          <w:bCs/>
          <w:sz w:val="32"/>
          <w:szCs w:val="32"/>
        </w:rPr>
      </w:pPr>
      <w:r w:rsidRPr="0022317A">
        <w:rPr>
          <w:rFonts w:eastAsia="Calibri" w:cs="Times New Roman"/>
          <w:b/>
          <w:bCs/>
          <w:sz w:val="32"/>
          <w:szCs w:val="32"/>
        </w:rPr>
        <w:t>Организационно-методическая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4485"/>
        <w:gridCol w:w="1277"/>
        <w:gridCol w:w="2982"/>
      </w:tblGrid>
      <w:tr w:rsidR="0022317A" w:rsidRPr="0022317A" w:rsidTr="00B25D08">
        <w:tc>
          <w:tcPr>
            <w:tcW w:w="827" w:type="dxa"/>
          </w:tcPr>
          <w:p w:rsidR="0022317A" w:rsidRPr="0022317A" w:rsidRDefault="0022317A" w:rsidP="00B25D08">
            <w:pPr>
              <w:jc w:val="center"/>
              <w:rPr>
                <w:rFonts w:eastAsia="Calibri" w:cs="Times New Roman"/>
                <w:b/>
                <w:bCs/>
                <w:sz w:val="24"/>
                <w:szCs w:val="24"/>
              </w:rPr>
            </w:pPr>
            <w:r w:rsidRPr="0022317A">
              <w:rPr>
                <w:rFonts w:eastAsia="Calibri" w:cs="Times New Roman"/>
                <w:b/>
                <w:sz w:val="24"/>
                <w:szCs w:val="24"/>
              </w:rPr>
              <w:t xml:space="preserve">№ </w:t>
            </w:r>
            <w:proofErr w:type="gramStart"/>
            <w:r w:rsidRPr="0022317A">
              <w:rPr>
                <w:rFonts w:eastAsia="Calibri" w:cs="Times New Roman"/>
                <w:b/>
                <w:sz w:val="24"/>
                <w:szCs w:val="24"/>
              </w:rPr>
              <w:t>п</w:t>
            </w:r>
            <w:proofErr w:type="gramEnd"/>
            <w:r w:rsidRPr="0022317A">
              <w:rPr>
                <w:rFonts w:eastAsia="Calibri" w:cs="Times New Roman"/>
                <w:b/>
                <w:sz w:val="24"/>
                <w:szCs w:val="24"/>
              </w:rPr>
              <w:t>/п</w:t>
            </w:r>
          </w:p>
        </w:tc>
        <w:tc>
          <w:tcPr>
            <w:tcW w:w="4485" w:type="dxa"/>
          </w:tcPr>
          <w:p w:rsidR="0022317A" w:rsidRPr="0022317A" w:rsidRDefault="0022317A" w:rsidP="00B25D08">
            <w:pPr>
              <w:jc w:val="center"/>
              <w:rPr>
                <w:rFonts w:eastAsia="Calibri" w:cs="Times New Roman"/>
                <w:b/>
                <w:bCs/>
                <w:sz w:val="24"/>
                <w:szCs w:val="24"/>
              </w:rPr>
            </w:pPr>
            <w:r w:rsidRPr="0022317A">
              <w:rPr>
                <w:rFonts w:eastAsia="Calibri" w:cs="Times New Roman"/>
                <w:b/>
                <w:sz w:val="24"/>
                <w:szCs w:val="24"/>
              </w:rPr>
              <w:t>Содержание работы</w:t>
            </w:r>
          </w:p>
        </w:tc>
        <w:tc>
          <w:tcPr>
            <w:tcW w:w="1277" w:type="dxa"/>
          </w:tcPr>
          <w:p w:rsidR="0022317A" w:rsidRPr="0022317A" w:rsidRDefault="0022317A" w:rsidP="00B25D08">
            <w:pPr>
              <w:jc w:val="center"/>
              <w:rPr>
                <w:rFonts w:eastAsia="Calibri" w:cs="Times New Roman"/>
                <w:b/>
                <w:bCs/>
                <w:sz w:val="24"/>
                <w:szCs w:val="24"/>
              </w:rPr>
            </w:pPr>
            <w:r w:rsidRPr="0022317A">
              <w:rPr>
                <w:rFonts w:eastAsia="Calibri" w:cs="Times New Roman"/>
                <w:b/>
                <w:sz w:val="24"/>
                <w:szCs w:val="24"/>
              </w:rPr>
              <w:t>Сроки</w:t>
            </w:r>
          </w:p>
        </w:tc>
        <w:tc>
          <w:tcPr>
            <w:tcW w:w="2982" w:type="dxa"/>
          </w:tcPr>
          <w:p w:rsidR="0022317A" w:rsidRPr="0022317A" w:rsidRDefault="0022317A" w:rsidP="00B25D08">
            <w:pPr>
              <w:jc w:val="center"/>
              <w:rPr>
                <w:rFonts w:eastAsia="Calibri" w:cs="Times New Roman"/>
                <w:b/>
                <w:sz w:val="24"/>
                <w:szCs w:val="24"/>
              </w:rPr>
            </w:pPr>
            <w:r w:rsidRPr="0022317A">
              <w:rPr>
                <w:rFonts w:eastAsia="Calibri" w:cs="Times New Roman"/>
                <w:b/>
                <w:sz w:val="24"/>
                <w:szCs w:val="24"/>
              </w:rPr>
              <w:t>Выход</w:t>
            </w:r>
          </w:p>
        </w:tc>
      </w:tr>
      <w:tr w:rsidR="0022317A" w:rsidRPr="0022317A" w:rsidTr="00B25D08">
        <w:tc>
          <w:tcPr>
            <w:tcW w:w="827" w:type="dxa"/>
          </w:tcPr>
          <w:p w:rsidR="0022317A" w:rsidRPr="0022317A" w:rsidRDefault="0022317A" w:rsidP="00B25D08">
            <w:pPr>
              <w:jc w:val="center"/>
              <w:rPr>
                <w:rFonts w:eastAsia="Calibri" w:cs="Times New Roman"/>
                <w:bCs/>
                <w:sz w:val="24"/>
                <w:szCs w:val="24"/>
              </w:rPr>
            </w:pPr>
            <w:r w:rsidRPr="0022317A">
              <w:rPr>
                <w:rFonts w:eastAsia="Calibri" w:cs="Times New Roman"/>
                <w:bCs/>
                <w:sz w:val="24"/>
                <w:szCs w:val="24"/>
              </w:rPr>
              <w:t>1.</w:t>
            </w:r>
          </w:p>
        </w:tc>
        <w:tc>
          <w:tcPr>
            <w:tcW w:w="4485" w:type="dxa"/>
          </w:tcPr>
          <w:p w:rsidR="0022317A" w:rsidRPr="0022317A" w:rsidRDefault="0022317A" w:rsidP="00B25D08">
            <w:pPr>
              <w:rPr>
                <w:rFonts w:eastAsia="Calibri" w:cs="Times New Roman"/>
                <w:sz w:val="24"/>
                <w:szCs w:val="24"/>
              </w:rPr>
            </w:pPr>
            <w:r w:rsidRPr="0022317A">
              <w:rPr>
                <w:rFonts w:eastAsia="Calibri" w:cs="Times New Roman"/>
                <w:sz w:val="24"/>
                <w:szCs w:val="24"/>
              </w:rPr>
              <w:t>Комплектование групп, утверждение списков групп компенсирующей направленности.</w:t>
            </w:r>
          </w:p>
        </w:tc>
        <w:tc>
          <w:tcPr>
            <w:tcW w:w="1277" w:type="dxa"/>
          </w:tcPr>
          <w:p w:rsidR="0022317A" w:rsidRPr="0022317A" w:rsidRDefault="0022317A" w:rsidP="00B25D08">
            <w:pPr>
              <w:jc w:val="both"/>
              <w:rPr>
                <w:rFonts w:eastAsia="Calibri" w:cs="Times New Roman"/>
                <w:b/>
                <w:bCs/>
                <w:sz w:val="24"/>
                <w:szCs w:val="24"/>
              </w:rPr>
            </w:pPr>
            <w:r w:rsidRPr="0022317A">
              <w:rPr>
                <w:rFonts w:eastAsia="Calibri" w:cs="Times New Roman"/>
                <w:sz w:val="24"/>
                <w:szCs w:val="24"/>
              </w:rPr>
              <w:t>До 3 сентября</w:t>
            </w:r>
          </w:p>
        </w:tc>
        <w:tc>
          <w:tcPr>
            <w:tcW w:w="2982" w:type="dxa"/>
          </w:tcPr>
          <w:p w:rsidR="0022317A" w:rsidRPr="0022317A" w:rsidRDefault="0022317A" w:rsidP="00B25D08">
            <w:pPr>
              <w:rPr>
                <w:rFonts w:eastAsia="Calibri" w:cs="Times New Roman"/>
                <w:b/>
                <w:bCs/>
                <w:sz w:val="24"/>
                <w:szCs w:val="24"/>
              </w:rPr>
            </w:pPr>
            <w:r w:rsidRPr="0022317A">
              <w:rPr>
                <w:rFonts w:eastAsia="Calibri" w:cs="Times New Roman"/>
                <w:sz w:val="24"/>
                <w:szCs w:val="24"/>
              </w:rPr>
              <w:t>Списки групп.</w:t>
            </w:r>
          </w:p>
        </w:tc>
      </w:tr>
      <w:tr w:rsidR="0022317A" w:rsidRPr="0022317A" w:rsidTr="00B25D08">
        <w:tc>
          <w:tcPr>
            <w:tcW w:w="827" w:type="dxa"/>
          </w:tcPr>
          <w:p w:rsidR="0022317A" w:rsidRPr="0022317A" w:rsidRDefault="0022317A" w:rsidP="00B25D08">
            <w:pPr>
              <w:jc w:val="center"/>
              <w:rPr>
                <w:rFonts w:eastAsia="Calibri" w:cs="Times New Roman"/>
                <w:bCs/>
                <w:sz w:val="24"/>
                <w:szCs w:val="24"/>
              </w:rPr>
            </w:pPr>
          </w:p>
          <w:p w:rsidR="0022317A" w:rsidRPr="0022317A" w:rsidRDefault="0022317A" w:rsidP="00B25D08">
            <w:pPr>
              <w:jc w:val="center"/>
              <w:rPr>
                <w:rFonts w:eastAsia="Calibri" w:cs="Times New Roman"/>
                <w:bCs/>
                <w:sz w:val="24"/>
                <w:szCs w:val="24"/>
              </w:rPr>
            </w:pPr>
            <w:r w:rsidRPr="0022317A">
              <w:rPr>
                <w:rFonts w:eastAsia="Calibri" w:cs="Times New Roman"/>
                <w:bCs/>
                <w:sz w:val="24"/>
                <w:szCs w:val="24"/>
              </w:rPr>
              <w:t>2.</w:t>
            </w:r>
          </w:p>
        </w:tc>
        <w:tc>
          <w:tcPr>
            <w:tcW w:w="4485" w:type="dxa"/>
          </w:tcPr>
          <w:p w:rsidR="0022317A" w:rsidRPr="0022317A" w:rsidRDefault="0022317A" w:rsidP="00B25D08">
            <w:pPr>
              <w:contextualSpacing/>
              <w:jc w:val="both"/>
              <w:rPr>
                <w:rFonts w:eastAsia="Calibri" w:cs="Times New Roman"/>
                <w:sz w:val="24"/>
                <w:szCs w:val="24"/>
              </w:rPr>
            </w:pPr>
            <w:r w:rsidRPr="0022317A">
              <w:rPr>
                <w:rFonts w:eastAsia="Calibri" w:cs="Times New Roman"/>
                <w:sz w:val="24"/>
                <w:szCs w:val="24"/>
              </w:rPr>
              <w:t xml:space="preserve">Составление и утверждение у заведующего ДОУ циклограммы рабочего времени учителя-логопеда, регламента фронтальной и индивидуально-подгрупповой логопедической НОД на год </w:t>
            </w:r>
          </w:p>
        </w:tc>
        <w:tc>
          <w:tcPr>
            <w:tcW w:w="1277" w:type="dxa"/>
          </w:tcPr>
          <w:p w:rsidR="0022317A" w:rsidRPr="0022317A" w:rsidRDefault="0022317A" w:rsidP="00B25D08">
            <w:pPr>
              <w:contextualSpacing/>
              <w:rPr>
                <w:rFonts w:eastAsia="Calibri" w:cs="Times New Roman"/>
                <w:sz w:val="24"/>
                <w:szCs w:val="24"/>
              </w:rPr>
            </w:pPr>
            <w:r w:rsidRPr="0022317A">
              <w:rPr>
                <w:rFonts w:eastAsia="Calibri" w:cs="Times New Roman"/>
                <w:sz w:val="24"/>
                <w:szCs w:val="24"/>
              </w:rPr>
              <w:t>До 15 сентября</w:t>
            </w:r>
          </w:p>
        </w:tc>
        <w:tc>
          <w:tcPr>
            <w:tcW w:w="2982" w:type="dxa"/>
          </w:tcPr>
          <w:p w:rsidR="0022317A" w:rsidRPr="0022317A" w:rsidRDefault="0022317A" w:rsidP="00B25D08">
            <w:pPr>
              <w:contextualSpacing/>
              <w:jc w:val="both"/>
              <w:rPr>
                <w:rFonts w:eastAsia="Calibri" w:cs="Times New Roman"/>
                <w:sz w:val="24"/>
                <w:szCs w:val="24"/>
              </w:rPr>
            </w:pPr>
            <w:r w:rsidRPr="0022317A">
              <w:rPr>
                <w:rFonts w:eastAsia="Calibri" w:cs="Times New Roman"/>
                <w:sz w:val="24"/>
                <w:szCs w:val="24"/>
              </w:rPr>
              <w:t>Циклограмма, регламент</w:t>
            </w:r>
          </w:p>
        </w:tc>
      </w:tr>
      <w:tr w:rsidR="0022317A" w:rsidRPr="0022317A" w:rsidTr="00B25D08">
        <w:tc>
          <w:tcPr>
            <w:tcW w:w="827" w:type="dxa"/>
          </w:tcPr>
          <w:p w:rsidR="0022317A" w:rsidRPr="0022317A" w:rsidRDefault="0022317A" w:rsidP="00B25D08">
            <w:pPr>
              <w:jc w:val="center"/>
              <w:rPr>
                <w:rFonts w:eastAsia="Calibri" w:cs="Times New Roman"/>
                <w:bCs/>
                <w:sz w:val="24"/>
                <w:szCs w:val="24"/>
              </w:rPr>
            </w:pPr>
            <w:r w:rsidRPr="0022317A">
              <w:rPr>
                <w:rFonts w:eastAsia="Calibri" w:cs="Times New Roman"/>
                <w:bCs/>
                <w:sz w:val="24"/>
                <w:szCs w:val="24"/>
              </w:rPr>
              <w:t>3.</w:t>
            </w:r>
          </w:p>
        </w:tc>
        <w:tc>
          <w:tcPr>
            <w:tcW w:w="4485" w:type="dxa"/>
          </w:tcPr>
          <w:p w:rsidR="0022317A" w:rsidRPr="0022317A" w:rsidRDefault="0022317A" w:rsidP="00B25D08">
            <w:pPr>
              <w:contextualSpacing/>
              <w:jc w:val="both"/>
              <w:rPr>
                <w:rFonts w:eastAsia="Calibri" w:cs="Times New Roman"/>
                <w:sz w:val="24"/>
                <w:szCs w:val="24"/>
              </w:rPr>
            </w:pPr>
            <w:r w:rsidRPr="0022317A">
              <w:rPr>
                <w:rFonts w:eastAsia="Calibri" w:cs="Times New Roman"/>
                <w:sz w:val="24"/>
                <w:szCs w:val="24"/>
              </w:rPr>
              <w:t xml:space="preserve">Составление рабочей программы, годового плана работы учителя-логопеда </w:t>
            </w:r>
          </w:p>
        </w:tc>
        <w:tc>
          <w:tcPr>
            <w:tcW w:w="1277" w:type="dxa"/>
          </w:tcPr>
          <w:p w:rsidR="0022317A" w:rsidRPr="0022317A" w:rsidRDefault="0022317A" w:rsidP="00B25D08">
            <w:pPr>
              <w:contextualSpacing/>
              <w:rPr>
                <w:rFonts w:eastAsia="Calibri" w:cs="Times New Roman"/>
                <w:sz w:val="24"/>
                <w:szCs w:val="24"/>
              </w:rPr>
            </w:pPr>
            <w:r w:rsidRPr="0022317A">
              <w:rPr>
                <w:rFonts w:eastAsia="Calibri" w:cs="Times New Roman"/>
                <w:sz w:val="24"/>
                <w:szCs w:val="24"/>
              </w:rPr>
              <w:t>До 15 сентября</w:t>
            </w:r>
          </w:p>
        </w:tc>
        <w:tc>
          <w:tcPr>
            <w:tcW w:w="2982" w:type="dxa"/>
          </w:tcPr>
          <w:p w:rsidR="0022317A" w:rsidRPr="0022317A" w:rsidRDefault="0022317A" w:rsidP="00B25D08">
            <w:pPr>
              <w:contextualSpacing/>
              <w:jc w:val="both"/>
              <w:rPr>
                <w:rFonts w:eastAsia="Calibri" w:cs="Times New Roman"/>
                <w:sz w:val="24"/>
                <w:szCs w:val="24"/>
              </w:rPr>
            </w:pPr>
            <w:r w:rsidRPr="0022317A">
              <w:rPr>
                <w:rFonts w:eastAsia="Calibri" w:cs="Times New Roman"/>
                <w:sz w:val="24"/>
                <w:szCs w:val="24"/>
              </w:rPr>
              <w:t xml:space="preserve">Рабочая программа, Годовой план работы </w:t>
            </w:r>
          </w:p>
        </w:tc>
      </w:tr>
      <w:tr w:rsidR="0022317A" w:rsidRPr="0022317A" w:rsidTr="00B25D08">
        <w:tc>
          <w:tcPr>
            <w:tcW w:w="827" w:type="dxa"/>
          </w:tcPr>
          <w:p w:rsidR="0022317A" w:rsidRPr="0022317A" w:rsidRDefault="0022317A" w:rsidP="00B25D08">
            <w:pPr>
              <w:jc w:val="center"/>
              <w:rPr>
                <w:rFonts w:eastAsia="Calibri" w:cs="Times New Roman"/>
                <w:bCs/>
                <w:sz w:val="24"/>
                <w:szCs w:val="24"/>
              </w:rPr>
            </w:pPr>
            <w:r w:rsidRPr="0022317A">
              <w:rPr>
                <w:rFonts w:eastAsia="Calibri" w:cs="Times New Roman"/>
                <w:bCs/>
                <w:sz w:val="24"/>
                <w:szCs w:val="24"/>
              </w:rPr>
              <w:t>4.</w:t>
            </w:r>
          </w:p>
        </w:tc>
        <w:tc>
          <w:tcPr>
            <w:tcW w:w="4485" w:type="dxa"/>
          </w:tcPr>
          <w:p w:rsidR="0022317A" w:rsidRPr="0022317A" w:rsidRDefault="0022317A" w:rsidP="00B25D08">
            <w:pPr>
              <w:contextualSpacing/>
              <w:jc w:val="both"/>
              <w:rPr>
                <w:rFonts w:eastAsia="Calibri" w:cs="Times New Roman"/>
                <w:sz w:val="24"/>
                <w:szCs w:val="24"/>
              </w:rPr>
            </w:pPr>
            <w:r w:rsidRPr="0022317A">
              <w:rPr>
                <w:rFonts w:eastAsia="Calibri" w:cs="Times New Roman"/>
                <w:sz w:val="24"/>
                <w:szCs w:val="24"/>
              </w:rPr>
              <w:t>Составление перспективного и календарного плана работы на учебный год</w:t>
            </w:r>
          </w:p>
        </w:tc>
        <w:tc>
          <w:tcPr>
            <w:tcW w:w="1277" w:type="dxa"/>
          </w:tcPr>
          <w:p w:rsidR="0022317A" w:rsidRPr="0022317A" w:rsidRDefault="0022317A" w:rsidP="00B25D08">
            <w:pPr>
              <w:contextualSpacing/>
              <w:rPr>
                <w:rFonts w:eastAsia="Calibri" w:cs="Times New Roman"/>
                <w:sz w:val="24"/>
                <w:szCs w:val="24"/>
              </w:rPr>
            </w:pPr>
            <w:r w:rsidRPr="0022317A">
              <w:rPr>
                <w:rFonts w:eastAsia="Calibri" w:cs="Times New Roman"/>
                <w:sz w:val="24"/>
                <w:szCs w:val="24"/>
              </w:rPr>
              <w:t>До 15 сентября</w:t>
            </w:r>
          </w:p>
        </w:tc>
        <w:tc>
          <w:tcPr>
            <w:tcW w:w="2982" w:type="dxa"/>
          </w:tcPr>
          <w:p w:rsidR="0022317A" w:rsidRPr="0022317A" w:rsidRDefault="0022317A" w:rsidP="00B25D08">
            <w:pPr>
              <w:contextualSpacing/>
              <w:jc w:val="both"/>
              <w:rPr>
                <w:rFonts w:eastAsia="Calibri" w:cs="Times New Roman"/>
                <w:sz w:val="24"/>
                <w:szCs w:val="24"/>
              </w:rPr>
            </w:pPr>
            <w:r w:rsidRPr="0022317A">
              <w:rPr>
                <w:rFonts w:eastAsia="Calibri" w:cs="Times New Roman"/>
                <w:sz w:val="24"/>
                <w:szCs w:val="24"/>
              </w:rPr>
              <w:t>Перспективный и календарный план работы</w:t>
            </w:r>
          </w:p>
        </w:tc>
      </w:tr>
      <w:tr w:rsidR="0022317A" w:rsidRPr="0022317A" w:rsidTr="00B25D08">
        <w:tc>
          <w:tcPr>
            <w:tcW w:w="827" w:type="dxa"/>
          </w:tcPr>
          <w:p w:rsidR="0022317A" w:rsidRPr="0022317A" w:rsidRDefault="0022317A" w:rsidP="00B25D08">
            <w:pPr>
              <w:jc w:val="center"/>
              <w:rPr>
                <w:rFonts w:eastAsia="Calibri" w:cs="Times New Roman"/>
                <w:bCs/>
                <w:sz w:val="24"/>
                <w:szCs w:val="24"/>
              </w:rPr>
            </w:pPr>
            <w:r w:rsidRPr="0022317A">
              <w:rPr>
                <w:rFonts w:eastAsia="Calibri" w:cs="Times New Roman"/>
                <w:bCs/>
                <w:sz w:val="24"/>
                <w:szCs w:val="24"/>
              </w:rPr>
              <w:t>5.</w:t>
            </w:r>
          </w:p>
        </w:tc>
        <w:tc>
          <w:tcPr>
            <w:tcW w:w="4485" w:type="dxa"/>
          </w:tcPr>
          <w:p w:rsidR="0022317A" w:rsidRPr="0022317A" w:rsidRDefault="0022317A" w:rsidP="00B25D08">
            <w:pPr>
              <w:contextualSpacing/>
              <w:jc w:val="both"/>
              <w:rPr>
                <w:rFonts w:eastAsia="Calibri" w:cs="Times New Roman"/>
                <w:sz w:val="24"/>
                <w:szCs w:val="24"/>
              </w:rPr>
            </w:pPr>
            <w:r w:rsidRPr="0022317A">
              <w:rPr>
                <w:rFonts w:eastAsia="Calibri" w:cs="Times New Roman"/>
                <w:sz w:val="24"/>
                <w:szCs w:val="24"/>
              </w:rPr>
              <w:t xml:space="preserve">Планирование </w:t>
            </w:r>
            <w:proofErr w:type="gramStart"/>
            <w:r w:rsidRPr="0022317A">
              <w:rPr>
                <w:rFonts w:eastAsia="Calibri" w:cs="Times New Roman"/>
                <w:sz w:val="24"/>
                <w:szCs w:val="24"/>
              </w:rPr>
              <w:t>логопедической</w:t>
            </w:r>
            <w:proofErr w:type="gramEnd"/>
            <w:r w:rsidRPr="0022317A">
              <w:rPr>
                <w:rFonts w:eastAsia="Calibri" w:cs="Times New Roman"/>
                <w:sz w:val="24"/>
                <w:szCs w:val="24"/>
              </w:rPr>
              <w:t xml:space="preserve"> фронтальной, подгрупповой, индивидуальной НОД </w:t>
            </w:r>
          </w:p>
        </w:tc>
        <w:tc>
          <w:tcPr>
            <w:tcW w:w="1277" w:type="dxa"/>
          </w:tcPr>
          <w:p w:rsidR="0022317A" w:rsidRPr="0022317A" w:rsidRDefault="0022317A" w:rsidP="00B25D08">
            <w:pPr>
              <w:contextualSpacing/>
              <w:rPr>
                <w:rFonts w:eastAsia="Calibri" w:cs="Times New Roman"/>
                <w:sz w:val="24"/>
                <w:szCs w:val="24"/>
              </w:rPr>
            </w:pPr>
            <w:r w:rsidRPr="0022317A">
              <w:rPr>
                <w:rFonts w:eastAsia="Calibri" w:cs="Times New Roman"/>
                <w:sz w:val="24"/>
                <w:szCs w:val="24"/>
              </w:rPr>
              <w:t xml:space="preserve">В течение года </w:t>
            </w:r>
          </w:p>
        </w:tc>
        <w:tc>
          <w:tcPr>
            <w:tcW w:w="2982" w:type="dxa"/>
          </w:tcPr>
          <w:p w:rsidR="0022317A" w:rsidRPr="0022317A" w:rsidRDefault="0022317A" w:rsidP="00B25D08">
            <w:pPr>
              <w:contextualSpacing/>
              <w:jc w:val="both"/>
              <w:rPr>
                <w:rFonts w:eastAsia="Calibri" w:cs="Times New Roman"/>
                <w:sz w:val="24"/>
                <w:szCs w:val="24"/>
              </w:rPr>
            </w:pPr>
            <w:r w:rsidRPr="0022317A">
              <w:rPr>
                <w:rFonts w:eastAsia="Calibri" w:cs="Times New Roman"/>
                <w:sz w:val="24"/>
                <w:szCs w:val="24"/>
              </w:rPr>
              <w:t>Ежедневные планы работы, конспекты НОД</w:t>
            </w:r>
          </w:p>
        </w:tc>
      </w:tr>
      <w:tr w:rsidR="0022317A" w:rsidRPr="0022317A" w:rsidTr="00B25D08">
        <w:tc>
          <w:tcPr>
            <w:tcW w:w="827" w:type="dxa"/>
          </w:tcPr>
          <w:p w:rsidR="0022317A" w:rsidRPr="0022317A" w:rsidRDefault="0022317A" w:rsidP="00B25D08">
            <w:pPr>
              <w:jc w:val="center"/>
              <w:rPr>
                <w:rFonts w:eastAsia="Calibri" w:cs="Times New Roman"/>
                <w:bCs/>
                <w:sz w:val="24"/>
                <w:szCs w:val="24"/>
              </w:rPr>
            </w:pPr>
            <w:r w:rsidRPr="0022317A">
              <w:rPr>
                <w:rFonts w:eastAsia="Calibri" w:cs="Times New Roman"/>
                <w:bCs/>
                <w:sz w:val="24"/>
                <w:szCs w:val="24"/>
              </w:rPr>
              <w:t>6.</w:t>
            </w:r>
          </w:p>
        </w:tc>
        <w:tc>
          <w:tcPr>
            <w:tcW w:w="4485" w:type="dxa"/>
          </w:tcPr>
          <w:p w:rsidR="0022317A" w:rsidRPr="0022317A" w:rsidRDefault="0022317A" w:rsidP="00B25D08">
            <w:pPr>
              <w:rPr>
                <w:rFonts w:eastAsia="Calibri" w:cs="Times New Roman"/>
                <w:sz w:val="24"/>
                <w:szCs w:val="24"/>
              </w:rPr>
            </w:pPr>
            <w:r w:rsidRPr="0022317A">
              <w:rPr>
                <w:rFonts w:eastAsia="Calibri" w:cs="Times New Roman"/>
                <w:sz w:val="24"/>
                <w:szCs w:val="24"/>
              </w:rPr>
              <w:t>Ведение индивидуальных тетрадей детей.</w:t>
            </w:r>
          </w:p>
          <w:p w:rsidR="0022317A" w:rsidRPr="0022317A" w:rsidRDefault="0022317A" w:rsidP="00B25D08">
            <w:pPr>
              <w:rPr>
                <w:rFonts w:eastAsia="Calibri" w:cs="Times New Roman"/>
                <w:sz w:val="24"/>
                <w:szCs w:val="24"/>
              </w:rPr>
            </w:pPr>
          </w:p>
        </w:tc>
        <w:tc>
          <w:tcPr>
            <w:tcW w:w="1277" w:type="dxa"/>
          </w:tcPr>
          <w:p w:rsidR="0022317A" w:rsidRPr="0022317A" w:rsidRDefault="0022317A" w:rsidP="00B25D08">
            <w:pPr>
              <w:rPr>
                <w:rFonts w:eastAsia="Calibri" w:cs="Times New Roman"/>
                <w:sz w:val="24"/>
                <w:szCs w:val="24"/>
              </w:rPr>
            </w:pPr>
            <w:r w:rsidRPr="0022317A">
              <w:rPr>
                <w:rFonts w:eastAsia="Calibri" w:cs="Times New Roman"/>
                <w:sz w:val="24"/>
                <w:szCs w:val="24"/>
              </w:rPr>
              <w:t>В течение года</w:t>
            </w:r>
          </w:p>
        </w:tc>
        <w:tc>
          <w:tcPr>
            <w:tcW w:w="2982" w:type="dxa"/>
          </w:tcPr>
          <w:p w:rsidR="0022317A" w:rsidRPr="0022317A" w:rsidRDefault="0022317A" w:rsidP="00B25D08">
            <w:pPr>
              <w:rPr>
                <w:rFonts w:eastAsia="Calibri" w:cs="Times New Roman"/>
                <w:sz w:val="24"/>
                <w:szCs w:val="24"/>
              </w:rPr>
            </w:pPr>
            <w:r w:rsidRPr="0022317A">
              <w:rPr>
                <w:rFonts w:eastAsia="Calibri" w:cs="Times New Roman"/>
                <w:sz w:val="24"/>
                <w:szCs w:val="24"/>
              </w:rPr>
              <w:t>Инд. Тетради</w:t>
            </w:r>
          </w:p>
        </w:tc>
      </w:tr>
    </w:tbl>
    <w:p w:rsidR="0022317A" w:rsidRPr="00955308" w:rsidRDefault="0022317A" w:rsidP="0022317A">
      <w:pPr>
        <w:keepNext/>
        <w:suppressAutoHyphens/>
        <w:spacing w:after="0" w:line="240" w:lineRule="auto"/>
        <w:ind w:left="360"/>
        <w:jc w:val="center"/>
        <w:outlineLvl w:val="0"/>
        <w:rPr>
          <w:rFonts w:eastAsia="Times New Roman" w:cs="Times New Roman"/>
          <w:b/>
          <w:bCs/>
          <w:sz w:val="40"/>
          <w:szCs w:val="40"/>
          <w:lang w:eastAsia="ar-SA"/>
        </w:rPr>
      </w:pPr>
    </w:p>
    <w:p w:rsidR="0022317A" w:rsidRPr="0022317A" w:rsidRDefault="0022317A" w:rsidP="0022317A">
      <w:pPr>
        <w:keepNext/>
        <w:suppressAutoHyphens/>
        <w:spacing w:after="0" w:line="240" w:lineRule="auto"/>
        <w:ind w:left="360"/>
        <w:jc w:val="center"/>
        <w:outlineLvl w:val="0"/>
        <w:rPr>
          <w:rFonts w:eastAsia="Times New Roman" w:cs="Times New Roman"/>
          <w:b/>
          <w:bCs/>
          <w:sz w:val="32"/>
          <w:szCs w:val="32"/>
          <w:lang w:eastAsia="ar-SA"/>
        </w:rPr>
      </w:pPr>
      <w:r w:rsidRPr="0022317A">
        <w:rPr>
          <w:rFonts w:eastAsia="Times New Roman" w:cs="Times New Roman"/>
          <w:b/>
          <w:bCs/>
          <w:sz w:val="32"/>
          <w:szCs w:val="32"/>
          <w:lang w:eastAsia="ar-SA"/>
        </w:rPr>
        <w:t>Работа с педагогами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4456"/>
        <w:gridCol w:w="1339"/>
        <w:gridCol w:w="2950"/>
      </w:tblGrid>
      <w:tr w:rsidR="0022317A" w:rsidRPr="0022317A" w:rsidTr="00B25D08">
        <w:tc>
          <w:tcPr>
            <w:tcW w:w="826" w:type="dxa"/>
          </w:tcPr>
          <w:p w:rsidR="0022317A" w:rsidRPr="0022317A" w:rsidRDefault="0022317A" w:rsidP="00B25D08">
            <w:pPr>
              <w:jc w:val="center"/>
              <w:rPr>
                <w:rFonts w:eastAsia="Calibri" w:cs="Times New Roman"/>
                <w:b/>
                <w:sz w:val="24"/>
                <w:szCs w:val="24"/>
              </w:rPr>
            </w:pPr>
            <w:r w:rsidRPr="0022317A">
              <w:rPr>
                <w:rFonts w:eastAsia="Calibri" w:cs="Times New Roman"/>
                <w:b/>
                <w:sz w:val="24"/>
                <w:szCs w:val="24"/>
              </w:rPr>
              <w:t xml:space="preserve">№ </w:t>
            </w:r>
            <w:proofErr w:type="gramStart"/>
            <w:r w:rsidRPr="0022317A">
              <w:rPr>
                <w:rFonts w:eastAsia="Calibri" w:cs="Times New Roman"/>
                <w:b/>
                <w:sz w:val="24"/>
                <w:szCs w:val="24"/>
              </w:rPr>
              <w:t>п</w:t>
            </w:r>
            <w:proofErr w:type="gramEnd"/>
            <w:r w:rsidRPr="0022317A">
              <w:rPr>
                <w:rFonts w:eastAsia="Calibri" w:cs="Times New Roman"/>
                <w:b/>
                <w:sz w:val="24"/>
                <w:szCs w:val="24"/>
              </w:rPr>
              <w:t>/п</w:t>
            </w:r>
          </w:p>
        </w:tc>
        <w:tc>
          <w:tcPr>
            <w:tcW w:w="4456" w:type="dxa"/>
          </w:tcPr>
          <w:p w:rsidR="0022317A" w:rsidRPr="0022317A" w:rsidRDefault="0022317A" w:rsidP="00B25D08">
            <w:pPr>
              <w:jc w:val="center"/>
              <w:rPr>
                <w:rFonts w:eastAsia="Calibri" w:cs="Times New Roman"/>
                <w:b/>
                <w:sz w:val="24"/>
                <w:szCs w:val="24"/>
              </w:rPr>
            </w:pPr>
            <w:r w:rsidRPr="0022317A">
              <w:rPr>
                <w:rFonts w:eastAsia="Calibri" w:cs="Times New Roman"/>
                <w:b/>
                <w:sz w:val="24"/>
                <w:szCs w:val="24"/>
              </w:rPr>
              <w:t>Содержание работы</w:t>
            </w:r>
          </w:p>
        </w:tc>
        <w:tc>
          <w:tcPr>
            <w:tcW w:w="1339" w:type="dxa"/>
          </w:tcPr>
          <w:p w:rsidR="0022317A" w:rsidRPr="0022317A" w:rsidRDefault="0022317A" w:rsidP="00B25D08">
            <w:pPr>
              <w:jc w:val="center"/>
              <w:rPr>
                <w:rFonts w:eastAsia="Calibri" w:cs="Times New Roman"/>
                <w:b/>
                <w:sz w:val="24"/>
                <w:szCs w:val="24"/>
              </w:rPr>
            </w:pPr>
            <w:r w:rsidRPr="0022317A">
              <w:rPr>
                <w:rFonts w:eastAsia="Calibri" w:cs="Times New Roman"/>
                <w:b/>
                <w:sz w:val="24"/>
                <w:szCs w:val="24"/>
              </w:rPr>
              <w:t>Сроки</w:t>
            </w:r>
          </w:p>
        </w:tc>
        <w:tc>
          <w:tcPr>
            <w:tcW w:w="2950" w:type="dxa"/>
          </w:tcPr>
          <w:p w:rsidR="0022317A" w:rsidRPr="0022317A" w:rsidRDefault="0022317A" w:rsidP="00B25D08">
            <w:pPr>
              <w:jc w:val="center"/>
              <w:rPr>
                <w:rFonts w:eastAsia="Calibri" w:cs="Times New Roman"/>
                <w:b/>
                <w:sz w:val="24"/>
                <w:szCs w:val="24"/>
              </w:rPr>
            </w:pPr>
            <w:r w:rsidRPr="0022317A">
              <w:rPr>
                <w:rFonts w:eastAsia="Calibri" w:cs="Times New Roman"/>
                <w:b/>
                <w:sz w:val="24"/>
                <w:szCs w:val="24"/>
              </w:rPr>
              <w:t>Выход</w:t>
            </w:r>
          </w:p>
        </w:tc>
      </w:tr>
      <w:tr w:rsidR="0022317A" w:rsidRPr="0022317A" w:rsidTr="00B25D08">
        <w:tc>
          <w:tcPr>
            <w:tcW w:w="826" w:type="dxa"/>
          </w:tcPr>
          <w:p w:rsidR="0022317A" w:rsidRPr="0022317A" w:rsidRDefault="0022317A" w:rsidP="00B25D08">
            <w:pPr>
              <w:jc w:val="center"/>
              <w:rPr>
                <w:rFonts w:eastAsia="Calibri" w:cs="Times New Roman"/>
                <w:b/>
                <w:sz w:val="24"/>
                <w:szCs w:val="24"/>
              </w:rPr>
            </w:pPr>
          </w:p>
          <w:p w:rsidR="0022317A" w:rsidRPr="0022317A" w:rsidRDefault="0022317A" w:rsidP="00B25D08">
            <w:pPr>
              <w:jc w:val="center"/>
              <w:rPr>
                <w:rFonts w:eastAsia="Calibri" w:cs="Times New Roman"/>
                <w:sz w:val="24"/>
                <w:szCs w:val="24"/>
              </w:rPr>
            </w:pPr>
            <w:r w:rsidRPr="0022317A">
              <w:rPr>
                <w:rFonts w:eastAsia="Calibri" w:cs="Times New Roman"/>
                <w:sz w:val="24"/>
                <w:szCs w:val="24"/>
              </w:rPr>
              <w:t>1.</w:t>
            </w:r>
          </w:p>
        </w:tc>
        <w:tc>
          <w:tcPr>
            <w:tcW w:w="4456" w:type="dxa"/>
          </w:tcPr>
          <w:p w:rsidR="0022317A" w:rsidRPr="0022317A" w:rsidRDefault="0022317A" w:rsidP="00B25D08">
            <w:pPr>
              <w:rPr>
                <w:rFonts w:eastAsia="Calibri" w:cs="Times New Roman"/>
                <w:b/>
                <w:sz w:val="24"/>
                <w:szCs w:val="24"/>
              </w:rPr>
            </w:pPr>
          </w:p>
          <w:p w:rsidR="0022317A" w:rsidRPr="0022317A" w:rsidRDefault="0022317A" w:rsidP="00B25D08">
            <w:pPr>
              <w:rPr>
                <w:rFonts w:eastAsia="Calibri" w:cs="Times New Roman"/>
                <w:b/>
                <w:sz w:val="24"/>
                <w:szCs w:val="24"/>
                <w:u w:val="single"/>
              </w:rPr>
            </w:pPr>
            <w:r w:rsidRPr="0022317A">
              <w:rPr>
                <w:rFonts w:eastAsia="Calibri" w:cs="Times New Roman"/>
                <w:b/>
                <w:sz w:val="24"/>
                <w:szCs w:val="24"/>
                <w:u w:val="single"/>
              </w:rPr>
              <w:t>Консультации для воспитателей ДОУ на семинарах, педагогических советах:</w:t>
            </w:r>
          </w:p>
          <w:p w:rsidR="0022317A" w:rsidRPr="0022317A" w:rsidRDefault="0022317A" w:rsidP="00B25D08">
            <w:pPr>
              <w:jc w:val="center"/>
              <w:rPr>
                <w:rFonts w:eastAsia="Calibri" w:cs="Times New Roman"/>
                <w:b/>
                <w:sz w:val="24"/>
                <w:szCs w:val="24"/>
                <w:u w:val="single"/>
              </w:rPr>
            </w:pPr>
          </w:p>
          <w:p w:rsidR="0022317A" w:rsidRPr="0022317A" w:rsidRDefault="0022317A" w:rsidP="00B25D08">
            <w:pPr>
              <w:rPr>
                <w:rFonts w:eastAsia="Calibri" w:cs="Times New Roman"/>
                <w:sz w:val="24"/>
                <w:szCs w:val="24"/>
              </w:rPr>
            </w:pPr>
            <w:r w:rsidRPr="0022317A">
              <w:rPr>
                <w:rFonts w:eastAsia="Calibri" w:cs="Times New Roman"/>
                <w:sz w:val="24"/>
                <w:szCs w:val="24"/>
              </w:rPr>
              <w:t>1.Обсуждение результатов логопедической, психологической  и педагогической диагностики детей подготовительной к школе логопедической группы на педагогическом совете ДОУ.</w:t>
            </w:r>
          </w:p>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r w:rsidRPr="0022317A">
              <w:rPr>
                <w:rFonts w:eastAsia="Calibri" w:cs="Times New Roman"/>
                <w:sz w:val="24"/>
                <w:szCs w:val="24"/>
              </w:rPr>
              <w:t>2.  Загадка как средство развития речи и мышления.</w:t>
            </w:r>
          </w:p>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r w:rsidRPr="0022317A">
              <w:rPr>
                <w:rFonts w:eastAsia="Calibri" w:cs="Times New Roman"/>
                <w:sz w:val="24"/>
                <w:szCs w:val="24"/>
              </w:rPr>
              <w:t>3.   Работа по развитию артикуляционной моторики.</w:t>
            </w:r>
          </w:p>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r w:rsidRPr="0022317A">
              <w:rPr>
                <w:rFonts w:eastAsia="Calibri" w:cs="Times New Roman"/>
                <w:sz w:val="24"/>
                <w:szCs w:val="24"/>
              </w:rPr>
              <w:t>4.  Развитие лексико-грамматических представлений у детей с общим недоразвитием речи</w:t>
            </w:r>
          </w:p>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r w:rsidRPr="0022317A">
              <w:rPr>
                <w:rFonts w:eastAsia="Calibri" w:cs="Times New Roman"/>
                <w:sz w:val="24"/>
                <w:szCs w:val="24"/>
              </w:rPr>
              <w:t>5.  Вербальные и невербальные коммуникации.</w:t>
            </w:r>
          </w:p>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r w:rsidRPr="0022317A">
              <w:rPr>
                <w:rFonts w:eastAsia="Calibri" w:cs="Times New Roman"/>
                <w:sz w:val="24"/>
                <w:szCs w:val="24"/>
              </w:rPr>
              <w:t>6.  Обогащение словаря детей с ОНР антонимами и синонимами.</w:t>
            </w:r>
          </w:p>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r w:rsidRPr="0022317A">
              <w:rPr>
                <w:rFonts w:eastAsia="Calibri" w:cs="Times New Roman"/>
                <w:sz w:val="24"/>
                <w:szCs w:val="24"/>
              </w:rPr>
              <w:t>7.  Развитие внимания и памяти детей.</w:t>
            </w:r>
          </w:p>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r w:rsidRPr="0022317A">
              <w:rPr>
                <w:rFonts w:eastAsia="Calibri" w:cs="Times New Roman"/>
                <w:sz w:val="24"/>
                <w:szCs w:val="24"/>
              </w:rPr>
              <w:t>8. Анализ совместной работы логопеда и воспитателей за учебный год.</w:t>
            </w:r>
          </w:p>
          <w:p w:rsidR="0022317A" w:rsidRPr="0022317A" w:rsidRDefault="0022317A" w:rsidP="00B25D08">
            <w:pPr>
              <w:rPr>
                <w:rFonts w:eastAsia="Calibri" w:cs="Times New Roman"/>
                <w:b/>
                <w:sz w:val="24"/>
                <w:szCs w:val="24"/>
              </w:rPr>
            </w:pPr>
            <w:r w:rsidRPr="0022317A">
              <w:rPr>
                <w:rFonts w:eastAsia="Calibri" w:cs="Times New Roman"/>
                <w:sz w:val="24"/>
                <w:szCs w:val="24"/>
              </w:rPr>
              <w:t xml:space="preserve"> </w:t>
            </w:r>
            <w:r w:rsidRPr="0022317A">
              <w:rPr>
                <w:rFonts w:eastAsia="Calibri" w:cs="Times New Roman"/>
                <w:b/>
                <w:sz w:val="24"/>
                <w:szCs w:val="24"/>
              </w:rPr>
              <w:t>- Обсуждение рабочих моментов.</w:t>
            </w:r>
          </w:p>
          <w:p w:rsidR="0022317A" w:rsidRPr="0022317A" w:rsidRDefault="0022317A" w:rsidP="00B25D08">
            <w:pPr>
              <w:rPr>
                <w:rFonts w:eastAsia="Calibri" w:cs="Times New Roman"/>
                <w:b/>
                <w:sz w:val="24"/>
                <w:szCs w:val="24"/>
              </w:rPr>
            </w:pPr>
            <w:r w:rsidRPr="0022317A">
              <w:rPr>
                <w:rFonts w:eastAsia="Calibri" w:cs="Times New Roman"/>
                <w:b/>
                <w:sz w:val="24"/>
                <w:szCs w:val="24"/>
              </w:rPr>
              <w:t xml:space="preserve"> - Рекомендации по работе воспитателя в летний период.</w:t>
            </w:r>
          </w:p>
          <w:p w:rsidR="0022317A" w:rsidRPr="0022317A" w:rsidRDefault="0022317A" w:rsidP="00B25D08">
            <w:pPr>
              <w:rPr>
                <w:rFonts w:eastAsia="Calibri" w:cs="Times New Roman"/>
                <w:sz w:val="24"/>
                <w:szCs w:val="24"/>
              </w:rPr>
            </w:pPr>
          </w:p>
        </w:tc>
        <w:tc>
          <w:tcPr>
            <w:tcW w:w="1339" w:type="dxa"/>
          </w:tcPr>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p>
          <w:p w:rsidR="0022317A" w:rsidRPr="0022317A" w:rsidRDefault="0022317A" w:rsidP="00B25D08">
            <w:pPr>
              <w:jc w:val="both"/>
              <w:rPr>
                <w:rFonts w:eastAsia="Calibri" w:cs="Times New Roman"/>
                <w:sz w:val="24"/>
                <w:szCs w:val="24"/>
              </w:rPr>
            </w:pPr>
            <w:r w:rsidRPr="0022317A">
              <w:rPr>
                <w:rFonts w:eastAsia="Calibri" w:cs="Times New Roman"/>
                <w:sz w:val="24"/>
                <w:szCs w:val="24"/>
              </w:rPr>
              <w:t>Сентябрь</w:t>
            </w:r>
          </w:p>
          <w:p w:rsidR="0022317A" w:rsidRPr="0022317A" w:rsidRDefault="0022317A" w:rsidP="00B25D08">
            <w:pPr>
              <w:jc w:val="both"/>
              <w:rPr>
                <w:rFonts w:eastAsia="Calibri" w:cs="Times New Roman"/>
                <w:sz w:val="24"/>
                <w:szCs w:val="24"/>
              </w:rPr>
            </w:pPr>
          </w:p>
          <w:p w:rsidR="0022317A" w:rsidRPr="0022317A" w:rsidRDefault="0022317A" w:rsidP="00B25D08">
            <w:pPr>
              <w:jc w:val="both"/>
              <w:rPr>
                <w:rFonts w:eastAsia="Calibri" w:cs="Times New Roman"/>
                <w:sz w:val="24"/>
                <w:szCs w:val="24"/>
              </w:rPr>
            </w:pPr>
            <w:r w:rsidRPr="0022317A">
              <w:rPr>
                <w:rFonts w:eastAsia="Calibri" w:cs="Times New Roman"/>
                <w:sz w:val="24"/>
                <w:szCs w:val="24"/>
              </w:rPr>
              <w:t xml:space="preserve"> </w:t>
            </w:r>
          </w:p>
          <w:p w:rsidR="0022317A" w:rsidRPr="0022317A" w:rsidRDefault="0022317A" w:rsidP="00B25D08">
            <w:pPr>
              <w:jc w:val="both"/>
              <w:rPr>
                <w:rFonts w:eastAsia="Calibri" w:cs="Times New Roman"/>
                <w:sz w:val="24"/>
                <w:szCs w:val="24"/>
              </w:rPr>
            </w:pPr>
          </w:p>
          <w:p w:rsidR="0022317A" w:rsidRPr="0022317A" w:rsidRDefault="0022317A" w:rsidP="00B25D08">
            <w:pPr>
              <w:jc w:val="both"/>
              <w:rPr>
                <w:rFonts w:eastAsia="Calibri" w:cs="Times New Roman"/>
                <w:sz w:val="24"/>
                <w:szCs w:val="24"/>
              </w:rPr>
            </w:pPr>
          </w:p>
          <w:p w:rsidR="0022317A" w:rsidRPr="0022317A" w:rsidRDefault="0022317A" w:rsidP="00B25D08">
            <w:pPr>
              <w:jc w:val="both"/>
              <w:rPr>
                <w:rFonts w:eastAsia="Calibri" w:cs="Times New Roman"/>
                <w:sz w:val="24"/>
                <w:szCs w:val="24"/>
              </w:rPr>
            </w:pPr>
            <w:r w:rsidRPr="0022317A">
              <w:rPr>
                <w:rFonts w:eastAsia="Calibri" w:cs="Times New Roman"/>
                <w:sz w:val="24"/>
                <w:szCs w:val="24"/>
              </w:rPr>
              <w:t>Ноябрь</w:t>
            </w:r>
          </w:p>
          <w:p w:rsidR="0022317A" w:rsidRPr="0022317A" w:rsidRDefault="0022317A" w:rsidP="00B25D08">
            <w:pPr>
              <w:jc w:val="both"/>
              <w:rPr>
                <w:rFonts w:eastAsia="Calibri" w:cs="Times New Roman"/>
                <w:sz w:val="24"/>
                <w:szCs w:val="24"/>
              </w:rPr>
            </w:pPr>
          </w:p>
          <w:p w:rsidR="0022317A" w:rsidRPr="0022317A" w:rsidRDefault="0022317A" w:rsidP="00B25D08">
            <w:pPr>
              <w:jc w:val="both"/>
              <w:rPr>
                <w:rFonts w:eastAsia="Calibri" w:cs="Times New Roman"/>
                <w:sz w:val="24"/>
                <w:szCs w:val="24"/>
              </w:rPr>
            </w:pPr>
          </w:p>
          <w:p w:rsidR="0022317A" w:rsidRPr="0022317A" w:rsidRDefault="0022317A" w:rsidP="00B25D08">
            <w:pPr>
              <w:jc w:val="both"/>
              <w:rPr>
                <w:rFonts w:eastAsia="Calibri" w:cs="Times New Roman"/>
                <w:sz w:val="24"/>
                <w:szCs w:val="24"/>
              </w:rPr>
            </w:pPr>
            <w:r w:rsidRPr="0022317A">
              <w:rPr>
                <w:rFonts w:eastAsia="Calibri" w:cs="Times New Roman"/>
                <w:sz w:val="24"/>
                <w:szCs w:val="24"/>
              </w:rPr>
              <w:t>Декабрь</w:t>
            </w:r>
          </w:p>
          <w:p w:rsidR="0022317A" w:rsidRPr="0022317A" w:rsidRDefault="0022317A" w:rsidP="00B25D08">
            <w:pPr>
              <w:jc w:val="both"/>
              <w:rPr>
                <w:rFonts w:eastAsia="Calibri" w:cs="Times New Roman"/>
                <w:sz w:val="24"/>
                <w:szCs w:val="24"/>
              </w:rPr>
            </w:pPr>
          </w:p>
          <w:p w:rsidR="0022317A" w:rsidRPr="0022317A" w:rsidRDefault="0022317A" w:rsidP="00B25D08">
            <w:pPr>
              <w:jc w:val="both"/>
              <w:rPr>
                <w:rFonts w:eastAsia="Calibri" w:cs="Times New Roman"/>
                <w:sz w:val="24"/>
                <w:szCs w:val="24"/>
              </w:rPr>
            </w:pPr>
          </w:p>
          <w:p w:rsidR="0022317A" w:rsidRPr="0022317A" w:rsidRDefault="0022317A" w:rsidP="00B25D08">
            <w:pPr>
              <w:jc w:val="both"/>
              <w:rPr>
                <w:rFonts w:eastAsia="Calibri" w:cs="Times New Roman"/>
                <w:sz w:val="24"/>
                <w:szCs w:val="24"/>
              </w:rPr>
            </w:pPr>
            <w:r w:rsidRPr="0022317A">
              <w:rPr>
                <w:rFonts w:eastAsia="Calibri" w:cs="Times New Roman"/>
                <w:sz w:val="24"/>
                <w:szCs w:val="24"/>
              </w:rPr>
              <w:t>Январь</w:t>
            </w:r>
          </w:p>
          <w:p w:rsidR="0022317A" w:rsidRPr="0022317A" w:rsidRDefault="0022317A" w:rsidP="00B25D08">
            <w:pPr>
              <w:jc w:val="both"/>
              <w:rPr>
                <w:rFonts w:eastAsia="Calibri" w:cs="Times New Roman"/>
                <w:sz w:val="24"/>
                <w:szCs w:val="24"/>
              </w:rPr>
            </w:pPr>
          </w:p>
          <w:p w:rsidR="0022317A" w:rsidRPr="0022317A" w:rsidRDefault="0022317A" w:rsidP="00B25D08">
            <w:pPr>
              <w:jc w:val="both"/>
              <w:rPr>
                <w:rFonts w:eastAsia="Calibri" w:cs="Times New Roman"/>
                <w:sz w:val="24"/>
                <w:szCs w:val="24"/>
              </w:rPr>
            </w:pPr>
          </w:p>
          <w:p w:rsidR="0022317A" w:rsidRPr="0022317A" w:rsidRDefault="0022317A" w:rsidP="00B25D08">
            <w:pPr>
              <w:jc w:val="both"/>
              <w:rPr>
                <w:rFonts w:eastAsia="Calibri" w:cs="Times New Roman"/>
                <w:sz w:val="24"/>
                <w:szCs w:val="24"/>
              </w:rPr>
            </w:pPr>
            <w:r w:rsidRPr="0022317A">
              <w:rPr>
                <w:rFonts w:eastAsia="Calibri" w:cs="Times New Roman"/>
                <w:sz w:val="24"/>
                <w:szCs w:val="24"/>
              </w:rPr>
              <w:t>Февраль</w:t>
            </w:r>
          </w:p>
          <w:p w:rsidR="0022317A" w:rsidRPr="0022317A" w:rsidRDefault="0022317A" w:rsidP="00B25D08">
            <w:pPr>
              <w:jc w:val="both"/>
              <w:rPr>
                <w:rFonts w:eastAsia="Calibri" w:cs="Times New Roman"/>
                <w:sz w:val="24"/>
                <w:szCs w:val="24"/>
              </w:rPr>
            </w:pPr>
          </w:p>
          <w:p w:rsidR="0022317A" w:rsidRPr="0022317A" w:rsidRDefault="0022317A" w:rsidP="00B25D08">
            <w:pPr>
              <w:jc w:val="both"/>
              <w:rPr>
                <w:rFonts w:eastAsia="Calibri" w:cs="Times New Roman"/>
                <w:sz w:val="24"/>
                <w:szCs w:val="24"/>
              </w:rPr>
            </w:pPr>
            <w:r w:rsidRPr="0022317A">
              <w:rPr>
                <w:rFonts w:eastAsia="Calibri" w:cs="Times New Roman"/>
                <w:sz w:val="24"/>
                <w:szCs w:val="24"/>
              </w:rPr>
              <w:t>Март</w:t>
            </w:r>
          </w:p>
          <w:p w:rsidR="0022317A" w:rsidRPr="0022317A" w:rsidRDefault="0022317A" w:rsidP="00B25D08">
            <w:pPr>
              <w:jc w:val="both"/>
              <w:rPr>
                <w:rFonts w:eastAsia="Calibri" w:cs="Times New Roman"/>
                <w:sz w:val="24"/>
                <w:szCs w:val="24"/>
              </w:rPr>
            </w:pPr>
          </w:p>
          <w:p w:rsidR="0022317A" w:rsidRPr="0022317A" w:rsidRDefault="0022317A" w:rsidP="00B25D08">
            <w:pPr>
              <w:jc w:val="both"/>
              <w:rPr>
                <w:rFonts w:eastAsia="Calibri" w:cs="Times New Roman"/>
                <w:sz w:val="24"/>
                <w:szCs w:val="24"/>
              </w:rPr>
            </w:pPr>
          </w:p>
          <w:p w:rsidR="0022317A" w:rsidRPr="0022317A" w:rsidRDefault="0022317A" w:rsidP="00B25D08">
            <w:pPr>
              <w:jc w:val="both"/>
              <w:rPr>
                <w:rFonts w:eastAsia="Calibri" w:cs="Times New Roman"/>
                <w:sz w:val="24"/>
                <w:szCs w:val="24"/>
              </w:rPr>
            </w:pPr>
            <w:r w:rsidRPr="0022317A">
              <w:rPr>
                <w:rFonts w:eastAsia="Calibri" w:cs="Times New Roman"/>
                <w:sz w:val="24"/>
                <w:szCs w:val="24"/>
              </w:rPr>
              <w:lastRenderedPageBreak/>
              <w:t>Апрель</w:t>
            </w:r>
          </w:p>
          <w:p w:rsidR="0022317A" w:rsidRPr="0022317A" w:rsidRDefault="0022317A" w:rsidP="00B25D08">
            <w:pPr>
              <w:jc w:val="both"/>
              <w:rPr>
                <w:rFonts w:eastAsia="Calibri" w:cs="Times New Roman"/>
                <w:sz w:val="24"/>
                <w:szCs w:val="24"/>
              </w:rPr>
            </w:pPr>
          </w:p>
          <w:p w:rsidR="0022317A" w:rsidRPr="0022317A" w:rsidRDefault="0022317A" w:rsidP="00B25D08">
            <w:pPr>
              <w:jc w:val="both"/>
              <w:rPr>
                <w:rFonts w:eastAsia="Calibri" w:cs="Times New Roman"/>
                <w:sz w:val="24"/>
                <w:szCs w:val="24"/>
              </w:rPr>
            </w:pPr>
          </w:p>
          <w:p w:rsidR="0022317A" w:rsidRPr="0022317A" w:rsidRDefault="0022317A" w:rsidP="00B25D08">
            <w:pPr>
              <w:jc w:val="both"/>
              <w:rPr>
                <w:rFonts w:eastAsia="Calibri" w:cs="Times New Roman"/>
                <w:sz w:val="24"/>
                <w:szCs w:val="24"/>
              </w:rPr>
            </w:pPr>
            <w:r w:rsidRPr="0022317A">
              <w:rPr>
                <w:rFonts w:eastAsia="Calibri" w:cs="Times New Roman"/>
                <w:sz w:val="24"/>
                <w:szCs w:val="24"/>
              </w:rPr>
              <w:t>Май</w:t>
            </w:r>
          </w:p>
        </w:tc>
        <w:tc>
          <w:tcPr>
            <w:tcW w:w="2950" w:type="dxa"/>
          </w:tcPr>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r w:rsidRPr="0022317A">
              <w:rPr>
                <w:rFonts w:eastAsia="Calibri" w:cs="Times New Roman"/>
                <w:sz w:val="24"/>
                <w:szCs w:val="24"/>
              </w:rPr>
              <w:t xml:space="preserve">Протокол педагогического совета, результаты диагностики </w:t>
            </w:r>
          </w:p>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p>
          <w:p w:rsidR="0022317A" w:rsidRPr="0022317A" w:rsidRDefault="0022317A" w:rsidP="00B25D08">
            <w:pPr>
              <w:spacing w:line="240" w:lineRule="auto"/>
              <w:rPr>
                <w:rFonts w:eastAsia="Calibri" w:cs="Times New Roman"/>
                <w:sz w:val="24"/>
                <w:szCs w:val="24"/>
              </w:rPr>
            </w:pPr>
            <w:r w:rsidRPr="0022317A">
              <w:rPr>
                <w:rFonts w:eastAsia="Calibri" w:cs="Times New Roman"/>
                <w:sz w:val="24"/>
                <w:szCs w:val="24"/>
              </w:rPr>
              <w:t xml:space="preserve">Устный и практический материал.  </w:t>
            </w:r>
          </w:p>
          <w:p w:rsidR="0022317A" w:rsidRPr="0022317A" w:rsidRDefault="0022317A" w:rsidP="00B25D08">
            <w:pPr>
              <w:spacing w:line="240" w:lineRule="auto"/>
              <w:rPr>
                <w:rFonts w:eastAsia="Calibri" w:cs="Times New Roman"/>
                <w:sz w:val="24"/>
                <w:szCs w:val="24"/>
              </w:rPr>
            </w:pPr>
          </w:p>
          <w:p w:rsidR="0022317A" w:rsidRPr="0022317A" w:rsidRDefault="0022317A" w:rsidP="00B25D08">
            <w:pPr>
              <w:spacing w:line="240" w:lineRule="auto"/>
              <w:rPr>
                <w:rFonts w:eastAsia="Calibri" w:cs="Times New Roman"/>
                <w:sz w:val="24"/>
                <w:szCs w:val="24"/>
              </w:rPr>
            </w:pPr>
            <w:r w:rsidRPr="0022317A">
              <w:rPr>
                <w:rFonts w:eastAsia="Calibri" w:cs="Times New Roman"/>
                <w:sz w:val="24"/>
                <w:szCs w:val="24"/>
              </w:rPr>
              <w:t>Практический</w:t>
            </w:r>
          </w:p>
          <w:p w:rsidR="0022317A" w:rsidRPr="0022317A" w:rsidRDefault="0022317A" w:rsidP="00B25D08">
            <w:pPr>
              <w:spacing w:line="240" w:lineRule="auto"/>
              <w:rPr>
                <w:rFonts w:eastAsia="Calibri" w:cs="Times New Roman"/>
                <w:sz w:val="24"/>
                <w:szCs w:val="24"/>
              </w:rPr>
            </w:pPr>
            <w:r w:rsidRPr="0022317A">
              <w:rPr>
                <w:rFonts w:eastAsia="Calibri" w:cs="Times New Roman"/>
                <w:sz w:val="24"/>
                <w:szCs w:val="24"/>
              </w:rPr>
              <w:t>материал</w:t>
            </w:r>
          </w:p>
          <w:p w:rsidR="0022317A" w:rsidRPr="0022317A" w:rsidRDefault="0022317A" w:rsidP="00B25D08">
            <w:pPr>
              <w:spacing w:line="240" w:lineRule="auto"/>
              <w:rPr>
                <w:rFonts w:eastAsia="Calibri" w:cs="Times New Roman"/>
                <w:sz w:val="24"/>
                <w:szCs w:val="24"/>
              </w:rPr>
            </w:pPr>
          </w:p>
          <w:p w:rsidR="0022317A" w:rsidRPr="0022317A" w:rsidRDefault="0022317A" w:rsidP="00B25D08">
            <w:pPr>
              <w:spacing w:line="240" w:lineRule="auto"/>
              <w:rPr>
                <w:rFonts w:eastAsia="Calibri" w:cs="Times New Roman"/>
                <w:sz w:val="24"/>
                <w:szCs w:val="24"/>
              </w:rPr>
            </w:pPr>
            <w:r w:rsidRPr="0022317A">
              <w:rPr>
                <w:rFonts w:eastAsia="Calibri" w:cs="Times New Roman"/>
                <w:sz w:val="24"/>
                <w:szCs w:val="24"/>
              </w:rPr>
              <w:t>Письменный материал.</w:t>
            </w:r>
          </w:p>
          <w:p w:rsidR="0022317A" w:rsidRPr="0022317A" w:rsidRDefault="0022317A" w:rsidP="00B25D08">
            <w:pPr>
              <w:spacing w:line="240" w:lineRule="auto"/>
              <w:rPr>
                <w:rFonts w:eastAsia="Calibri" w:cs="Times New Roman"/>
                <w:sz w:val="24"/>
                <w:szCs w:val="24"/>
              </w:rPr>
            </w:pPr>
          </w:p>
          <w:p w:rsidR="0022317A" w:rsidRPr="0022317A" w:rsidRDefault="0022317A" w:rsidP="00B25D08">
            <w:pPr>
              <w:spacing w:line="240" w:lineRule="auto"/>
              <w:rPr>
                <w:rFonts w:eastAsia="Calibri" w:cs="Times New Roman"/>
                <w:sz w:val="24"/>
                <w:szCs w:val="24"/>
              </w:rPr>
            </w:pPr>
          </w:p>
          <w:p w:rsidR="0022317A" w:rsidRPr="0022317A" w:rsidRDefault="0022317A" w:rsidP="00B25D08">
            <w:pPr>
              <w:spacing w:line="240" w:lineRule="auto"/>
              <w:rPr>
                <w:rFonts w:eastAsia="Calibri" w:cs="Times New Roman"/>
                <w:sz w:val="24"/>
                <w:szCs w:val="24"/>
              </w:rPr>
            </w:pPr>
            <w:r w:rsidRPr="0022317A">
              <w:rPr>
                <w:rFonts w:eastAsia="Calibri" w:cs="Times New Roman"/>
                <w:sz w:val="24"/>
                <w:szCs w:val="24"/>
              </w:rPr>
              <w:t>Письменный материал.</w:t>
            </w:r>
          </w:p>
          <w:p w:rsidR="0022317A" w:rsidRPr="0022317A" w:rsidRDefault="0022317A" w:rsidP="00B25D08">
            <w:pPr>
              <w:spacing w:line="240" w:lineRule="auto"/>
              <w:rPr>
                <w:rFonts w:eastAsia="Calibri" w:cs="Times New Roman"/>
                <w:sz w:val="24"/>
                <w:szCs w:val="24"/>
              </w:rPr>
            </w:pPr>
          </w:p>
          <w:p w:rsidR="0022317A" w:rsidRPr="0022317A" w:rsidRDefault="0022317A" w:rsidP="00B25D08">
            <w:pPr>
              <w:spacing w:line="240" w:lineRule="auto"/>
              <w:rPr>
                <w:rFonts w:eastAsia="Calibri" w:cs="Times New Roman"/>
                <w:sz w:val="24"/>
                <w:szCs w:val="24"/>
              </w:rPr>
            </w:pPr>
            <w:r w:rsidRPr="0022317A">
              <w:rPr>
                <w:rFonts w:eastAsia="Calibri" w:cs="Times New Roman"/>
                <w:sz w:val="24"/>
                <w:szCs w:val="24"/>
              </w:rPr>
              <w:t>Письменный материал.</w:t>
            </w:r>
          </w:p>
          <w:p w:rsidR="0022317A" w:rsidRPr="0022317A" w:rsidRDefault="0022317A" w:rsidP="00B25D08">
            <w:pPr>
              <w:spacing w:line="240" w:lineRule="auto"/>
              <w:rPr>
                <w:rFonts w:eastAsia="Calibri" w:cs="Times New Roman"/>
                <w:sz w:val="24"/>
                <w:szCs w:val="24"/>
              </w:rPr>
            </w:pPr>
          </w:p>
          <w:p w:rsidR="0022317A" w:rsidRPr="0022317A" w:rsidRDefault="0022317A" w:rsidP="00B25D08">
            <w:pPr>
              <w:spacing w:line="240" w:lineRule="auto"/>
              <w:rPr>
                <w:rFonts w:eastAsia="Calibri" w:cs="Times New Roman"/>
                <w:sz w:val="24"/>
                <w:szCs w:val="24"/>
              </w:rPr>
            </w:pPr>
            <w:r w:rsidRPr="0022317A">
              <w:rPr>
                <w:rFonts w:eastAsia="Calibri" w:cs="Times New Roman"/>
                <w:sz w:val="24"/>
                <w:szCs w:val="24"/>
              </w:rPr>
              <w:t xml:space="preserve">Устная консультация. </w:t>
            </w:r>
          </w:p>
          <w:p w:rsidR="0022317A" w:rsidRPr="0022317A" w:rsidRDefault="0022317A" w:rsidP="00B25D08">
            <w:pPr>
              <w:spacing w:line="240" w:lineRule="auto"/>
              <w:rPr>
                <w:rFonts w:eastAsia="Calibri" w:cs="Times New Roman"/>
                <w:sz w:val="24"/>
                <w:szCs w:val="24"/>
              </w:rPr>
            </w:pPr>
          </w:p>
          <w:p w:rsidR="0022317A" w:rsidRPr="0022317A" w:rsidRDefault="0022317A" w:rsidP="00B25D08">
            <w:pPr>
              <w:spacing w:line="240" w:lineRule="auto"/>
              <w:rPr>
                <w:rFonts w:eastAsia="Calibri" w:cs="Times New Roman"/>
                <w:sz w:val="24"/>
                <w:szCs w:val="24"/>
              </w:rPr>
            </w:pPr>
          </w:p>
          <w:p w:rsidR="0022317A" w:rsidRPr="0022317A" w:rsidRDefault="0022317A" w:rsidP="00B25D08">
            <w:pPr>
              <w:spacing w:line="240" w:lineRule="auto"/>
              <w:rPr>
                <w:rFonts w:eastAsia="Calibri" w:cs="Times New Roman"/>
                <w:sz w:val="24"/>
                <w:szCs w:val="24"/>
              </w:rPr>
            </w:pPr>
            <w:r w:rsidRPr="0022317A">
              <w:rPr>
                <w:rFonts w:eastAsia="Calibri" w:cs="Times New Roman"/>
                <w:sz w:val="24"/>
                <w:szCs w:val="24"/>
              </w:rPr>
              <w:t>Письменный материал.</w:t>
            </w:r>
          </w:p>
        </w:tc>
      </w:tr>
      <w:tr w:rsidR="0022317A" w:rsidRPr="0022317A" w:rsidTr="00B25D08">
        <w:tc>
          <w:tcPr>
            <w:tcW w:w="826" w:type="dxa"/>
          </w:tcPr>
          <w:p w:rsidR="0022317A" w:rsidRPr="0022317A" w:rsidRDefault="0022317A" w:rsidP="00B25D08">
            <w:pPr>
              <w:jc w:val="center"/>
              <w:rPr>
                <w:rFonts w:eastAsia="Calibri" w:cs="Times New Roman"/>
                <w:b/>
                <w:sz w:val="24"/>
                <w:szCs w:val="24"/>
              </w:rPr>
            </w:pPr>
          </w:p>
          <w:p w:rsidR="0022317A" w:rsidRPr="0022317A" w:rsidRDefault="0022317A" w:rsidP="00B25D08">
            <w:pPr>
              <w:jc w:val="center"/>
              <w:rPr>
                <w:rFonts w:eastAsia="Calibri" w:cs="Times New Roman"/>
                <w:sz w:val="24"/>
                <w:szCs w:val="24"/>
              </w:rPr>
            </w:pPr>
            <w:r w:rsidRPr="0022317A">
              <w:rPr>
                <w:rFonts w:eastAsia="Calibri" w:cs="Times New Roman"/>
                <w:sz w:val="24"/>
                <w:szCs w:val="24"/>
              </w:rPr>
              <w:t>2.</w:t>
            </w:r>
          </w:p>
        </w:tc>
        <w:tc>
          <w:tcPr>
            <w:tcW w:w="4456" w:type="dxa"/>
          </w:tcPr>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r w:rsidRPr="0022317A">
              <w:rPr>
                <w:rFonts w:eastAsia="Calibri" w:cs="Times New Roman"/>
                <w:sz w:val="24"/>
                <w:szCs w:val="24"/>
              </w:rPr>
              <w:t>Взаимодействия со специалистами ДОУ: муз</w:t>
            </w:r>
            <w:proofErr w:type="gramStart"/>
            <w:r w:rsidRPr="0022317A">
              <w:rPr>
                <w:rFonts w:eastAsia="Calibri" w:cs="Times New Roman"/>
                <w:sz w:val="24"/>
                <w:szCs w:val="24"/>
              </w:rPr>
              <w:t>.</w:t>
            </w:r>
            <w:proofErr w:type="gramEnd"/>
            <w:r w:rsidRPr="0022317A">
              <w:rPr>
                <w:rFonts w:eastAsia="Calibri" w:cs="Times New Roman"/>
                <w:sz w:val="24"/>
                <w:szCs w:val="24"/>
              </w:rPr>
              <w:t xml:space="preserve"> </w:t>
            </w:r>
            <w:proofErr w:type="gramStart"/>
            <w:r w:rsidRPr="0022317A">
              <w:rPr>
                <w:rFonts w:eastAsia="Calibri" w:cs="Times New Roman"/>
                <w:sz w:val="24"/>
                <w:szCs w:val="24"/>
              </w:rPr>
              <w:t>р</w:t>
            </w:r>
            <w:proofErr w:type="gramEnd"/>
            <w:r w:rsidRPr="0022317A">
              <w:rPr>
                <w:rFonts w:eastAsia="Calibri" w:cs="Times New Roman"/>
                <w:sz w:val="24"/>
                <w:szCs w:val="24"/>
              </w:rPr>
              <w:t xml:space="preserve">уководителем, педагогом психологом, учителем бурятского языка, воспитателями групп для детей с НР. </w:t>
            </w:r>
          </w:p>
        </w:tc>
        <w:tc>
          <w:tcPr>
            <w:tcW w:w="1339" w:type="dxa"/>
          </w:tcPr>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r w:rsidRPr="0022317A">
              <w:rPr>
                <w:rFonts w:eastAsia="Calibri" w:cs="Times New Roman"/>
                <w:sz w:val="24"/>
                <w:szCs w:val="24"/>
              </w:rPr>
              <w:t>В течение года</w:t>
            </w:r>
          </w:p>
        </w:tc>
        <w:tc>
          <w:tcPr>
            <w:tcW w:w="2950" w:type="dxa"/>
          </w:tcPr>
          <w:p w:rsidR="0022317A" w:rsidRPr="0022317A" w:rsidRDefault="0022317A" w:rsidP="00B25D08">
            <w:pPr>
              <w:rPr>
                <w:rFonts w:eastAsia="Calibri" w:cs="Times New Roman"/>
                <w:sz w:val="24"/>
                <w:szCs w:val="24"/>
              </w:rPr>
            </w:pPr>
            <w:r w:rsidRPr="0022317A">
              <w:rPr>
                <w:rFonts w:eastAsia="Calibri" w:cs="Times New Roman"/>
                <w:sz w:val="24"/>
                <w:szCs w:val="24"/>
              </w:rPr>
              <w:t xml:space="preserve"> </w:t>
            </w:r>
          </w:p>
          <w:p w:rsidR="0022317A" w:rsidRPr="0022317A" w:rsidRDefault="0022317A" w:rsidP="00B25D08">
            <w:pPr>
              <w:rPr>
                <w:rFonts w:eastAsia="Calibri" w:cs="Times New Roman"/>
                <w:sz w:val="24"/>
                <w:szCs w:val="24"/>
              </w:rPr>
            </w:pPr>
            <w:r w:rsidRPr="0022317A">
              <w:rPr>
                <w:rFonts w:eastAsia="Calibri" w:cs="Times New Roman"/>
                <w:sz w:val="24"/>
                <w:szCs w:val="24"/>
              </w:rPr>
              <w:t>Анализ работы за год.</w:t>
            </w:r>
          </w:p>
        </w:tc>
      </w:tr>
      <w:tr w:rsidR="0022317A" w:rsidRPr="0022317A" w:rsidTr="00B25D08">
        <w:tc>
          <w:tcPr>
            <w:tcW w:w="826" w:type="dxa"/>
          </w:tcPr>
          <w:p w:rsidR="0022317A" w:rsidRPr="0022317A" w:rsidRDefault="0022317A" w:rsidP="00B25D08">
            <w:pPr>
              <w:jc w:val="center"/>
              <w:rPr>
                <w:rFonts w:eastAsia="Calibri" w:cs="Times New Roman"/>
                <w:sz w:val="24"/>
                <w:szCs w:val="24"/>
              </w:rPr>
            </w:pPr>
            <w:r w:rsidRPr="0022317A">
              <w:rPr>
                <w:rFonts w:eastAsia="Calibri" w:cs="Times New Roman"/>
                <w:sz w:val="24"/>
                <w:szCs w:val="24"/>
              </w:rPr>
              <w:t>3.</w:t>
            </w:r>
          </w:p>
        </w:tc>
        <w:tc>
          <w:tcPr>
            <w:tcW w:w="4456" w:type="dxa"/>
          </w:tcPr>
          <w:p w:rsidR="0022317A" w:rsidRPr="0022317A" w:rsidRDefault="0022317A" w:rsidP="00B25D08">
            <w:pPr>
              <w:widowControl w:val="0"/>
              <w:autoSpaceDE w:val="0"/>
              <w:autoSpaceDN w:val="0"/>
              <w:adjustRightInd w:val="0"/>
              <w:spacing w:after="0"/>
              <w:ind w:left="107"/>
              <w:jc w:val="both"/>
              <w:rPr>
                <w:rFonts w:eastAsia="Times New Roman" w:cs="Times New Roman"/>
                <w:spacing w:val="4"/>
                <w:sz w:val="24"/>
                <w:szCs w:val="24"/>
                <w:lang w:eastAsia="ru-RU"/>
              </w:rPr>
            </w:pPr>
            <w:r w:rsidRPr="0022317A">
              <w:rPr>
                <w:rFonts w:eastAsia="Times New Roman" w:cs="Times New Roman"/>
                <w:spacing w:val="4"/>
                <w:sz w:val="24"/>
                <w:szCs w:val="24"/>
                <w:lang w:eastAsia="ru-RU"/>
              </w:rPr>
              <w:t>Анализ совместной работы учителя-логопеда и воспитателя подготовительной к школе логопедической группы за учебный год</w:t>
            </w:r>
          </w:p>
          <w:p w:rsidR="0022317A" w:rsidRPr="0022317A" w:rsidRDefault="0022317A" w:rsidP="00B25D08">
            <w:pPr>
              <w:widowControl w:val="0"/>
              <w:autoSpaceDE w:val="0"/>
              <w:autoSpaceDN w:val="0"/>
              <w:adjustRightInd w:val="0"/>
              <w:spacing w:after="0"/>
              <w:ind w:left="107"/>
              <w:jc w:val="both"/>
              <w:rPr>
                <w:rFonts w:eastAsia="Times New Roman" w:cs="Times New Roman"/>
                <w:spacing w:val="4"/>
                <w:sz w:val="24"/>
                <w:szCs w:val="24"/>
                <w:lang w:eastAsia="ru-RU"/>
              </w:rPr>
            </w:pPr>
            <w:r w:rsidRPr="0022317A">
              <w:rPr>
                <w:rFonts w:eastAsia="Times New Roman" w:cs="Times New Roman"/>
                <w:spacing w:val="4"/>
                <w:sz w:val="24"/>
                <w:szCs w:val="24"/>
                <w:lang w:eastAsia="ru-RU"/>
              </w:rPr>
              <w:t>- обсуждение рабочих моментов</w:t>
            </w:r>
          </w:p>
          <w:p w:rsidR="0022317A" w:rsidRPr="0022317A" w:rsidRDefault="0022317A" w:rsidP="00B25D08">
            <w:pPr>
              <w:widowControl w:val="0"/>
              <w:autoSpaceDE w:val="0"/>
              <w:autoSpaceDN w:val="0"/>
              <w:adjustRightInd w:val="0"/>
              <w:spacing w:after="0"/>
              <w:ind w:left="107"/>
              <w:jc w:val="both"/>
              <w:rPr>
                <w:rFonts w:eastAsia="Times New Roman" w:cs="Times New Roman"/>
                <w:spacing w:val="4"/>
                <w:sz w:val="24"/>
                <w:szCs w:val="24"/>
                <w:lang w:eastAsia="ru-RU"/>
              </w:rPr>
            </w:pPr>
            <w:r w:rsidRPr="0022317A">
              <w:rPr>
                <w:rFonts w:eastAsia="Times New Roman" w:cs="Times New Roman"/>
                <w:spacing w:val="4"/>
                <w:sz w:val="24"/>
                <w:szCs w:val="24"/>
                <w:lang w:eastAsia="ru-RU"/>
              </w:rPr>
              <w:t xml:space="preserve">- рекомендации по организации совместной деятельности </w:t>
            </w:r>
          </w:p>
        </w:tc>
        <w:tc>
          <w:tcPr>
            <w:tcW w:w="1339" w:type="dxa"/>
          </w:tcPr>
          <w:p w:rsidR="0022317A" w:rsidRPr="0022317A" w:rsidRDefault="0022317A" w:rsidP="00B25D08">
            <w:pPr>
              <w:contextualSpacing/>
              <w:rPr>
                <w:rFonts w:eastAsia="Calibri" w:cs="Times New Roman"/>
                <w:sz w:val="24"/>
                <w:szCs w:val="24"/>
              </w:rPr>
            </w:pPr>
            <w:r w:rsidRPr="0022317A">
              <w:rPr>
                <w:rFonts w:eastAsia="Calibri" w:cs="Times New Roman"/>
                <w:sz w:val="24"/>
                <w:szCs w:val="24"/>
              </w:rPr>
              <w:t xml:space="preserve">Май </w:t>
            </w:r>
          </w:p>
        </w:tc>
        <w:tc>
          <w:tcPr>
            <w:tcW w:w="2950" w:type="dxa"/>
          </w:tcPr>
          <w:p w:rsidR="0022317A" w:rsidRPr="0022317A" w:rsidRDefault="0022317A" w:rsidP="00B25D08">
            <w:pPr>
              <w:contextualSpacing/>
              <w:jc w:val="both"/>
              <w:rPr>
                <w:rFonts w:eastAsia="Calibri" w:cs="Times New Roman"/>
                <w:sz w:val="24"/>
                <w:szCs w:val="24"/>
              </w:rPr>
            </w:pPr>
            <w:r w:rsidRPr="0022317A">
              <w:rPr>
                <w:rFonts w:eastAsia="Calibri" w:cs="Times New Roman"/>
                <w:sz w:val="24"/>
                <w:szCs w:val="24"/>
              </w:rPr>
              <w:t>Годовой отчет по работе</w:t>
            </w:r>
          </w:p>
        </w:tc>
      </w:tr>
    </w:tbl>
    <w:p w:rsidR="0022317A" w:rsidRDefault="0022317A" w:rsidP="0022317A">
      <w:pPr>
        <w:jc w:val="center"/>
        <w:rPr>
          <w:rFonts w:eastAsia="Calibri" w:cs="Times New Roman"/>
          <w:b/>
          <w:bCs/>
          <w:sz w:val="40"/>
          <w:szCs w:val="40"/>
        </w:rPr>
      </w:pPr>
    </w:p>
    <w:p w:rsidR="0022317A" w:rsidRPr="0022317A" w:rsidRDefault="0022317A" w:rsidP="0022317A">
      <w:pPr>
        <w:jc w:val="center"/>
        <w:rPr>
          <w:rFonts w:eastAsia="Calibri" w:cs="Times New Roman"/>
          <w:b/>
          <w:bCs/>
          <w:sz w:val="32"/>
          <w:szCs w:val="32"/>
        </w:rPr>
      </w:pPr>
      <w:r w:rsidRPr="0022317A">
        <w:rPr>
          <w:rFonts w:eastAsia="Calibri" w:cs="Times New Roman"/>
          <w:b/>
          <w:bCs/>
          <w:sz w:val="32"/>
          <w:szCs w:val="32"/>
        </w:rPr>
        <w:t>Работа с родителями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500"/>
        <w:gridCol w:w="1260"/>
        <w:gridCol w:w="2983"/>
      </w:tblGrid>
      <w:tr w:rsidR="0022317A" w:rsidRPr="0022317A" w:rsidTr="00B25D08">
        <w:tc>
          <w:tcPr>
            <w:tcW w:w="828" w:type="dxa"/>
          </w:tcPr>
          <w:p w:rsidR="0022317A" w:rsidRPr="0022317A" w:rsidRDefault="0022317A" w:rsidP="00B25D08">
            <w:pPr>
              <w:jc w:val="center"/>
              <w:rPr>
                <w:rFonts w:eastAsia="Calibri" w:cs="Times New Roman"/>
                <w:b/>
                <w:sz w:val="24"/>
                <w:szCs w:val="24"/>
              </w:rPr>
            </w:pPr>
            <w:r w:rsidRPr="0022317A">
              <w:rPr>
                <w:rFonts w:eastAsia="Calibri" w:cs="Times New Roman"/>
                <w:b/>
                <w:sz w:val="24"/>
                <w:szCs w:val="24"/>
              </w:rPr>
              <w:t xml:space="preserve">№ </w:t>
            </w:r>
            <w:proofErr w:type="gramStart"/>
            <w:r w:rsidRPr="0022317A">
              <w:rPr>
                <w:rFonts w:eastAsia="Calibri" w:cs="Times New Roman"/>
                <w:b/>
                <w:sz w:val="24"/>
                <w:szCs w:val="24"/>
              </w:rPr>
              <w:t>п</w:t>
            </w:r>
            <w:proofErr w:type="gramEnd"/>
            <w:r w:rsidRPr="0022317A">
              <w:rPr>
                <w:rFonts w:eastAsia="Calibri" w:cs="Times New Roman"/>
                <w:b/>
                <w:sz w:val="24"/>
                <w:szCs w:val="24"/>
              </w:rPr>
              <w:t>/п</w:t>
            </w:r>
          </w:p>
        </w:tc>
        <w:tc>
          <w:tcPr>
            <w:tcW w:w="4500" w:type="dxa"/>
          </w:tcPr>
          <w:p w:rsidR="0022317A" w:rsidRPr="0022317A" w:rsidRDefault="0022317A" w:rsidP="00B25D08">
            <w:pPr>
              <w:jc w:val="center"/>
              <w:rPr>
                <w:rFonts w:eastAsia="Calibri" w:cs="Times New Roman"/>
                <w:b/>
                <w:sz w:val="24"/>
                <w:szCs w:val="24"/>
              </w:rPr>
            </w:pPr>
            <w:r w:rsidRPr="0022317A">
              <w:rPr>
                <w:rFonts w:eastAsia="Calibri" w:cs="Times New Roman"/>
                <w:b/>
                <w:sz w:val="24"/>
                <w:szCs w:val="24"/>
              </w:rPr>
              <w:t>Содержание работы</w:t>
            </w:r>
          </w:p>
        </w:tc>
        <w:tc>
          <w:tcPr>
            <w:tcW w:w="1260" w:type="dxa"/>
          </w:tcPr>
          <w:p w:rsidR="0022317A" w:rsidRPr="0022317A" w:rsidRDefault="0022317A" w:rsidP="00B25D08">
            <w:pPr>
              <w:jc w:val="center"/>
              <w:rPr>
                <w:rFonts w:eastAsia="Calibri" w:cs="Times New Roman"/>
                <w:b/>
                <w:sz w:val="24"/>
                <w:szCs w:val="24"/>
              </w:rPr>
            </w:pPr>
            <w:r w:rsidRPr="0022317A">
              <w:rPr>
                <w:rFonts w:eastAsia="Calibri" w:cs="Times New Roman"/>
                <w:b/>
                <w:sz w:val="24"/>
                <w:szCs w:val="24"/>
              </w:rPr>
              <w:t>Сроки</w:t>
            </w:r>
          </w:p>
        </w:tc>
        <w:tc>
          <w:tcPr>
            <w:tcW w:w="2983" w:type="dxa"/>
          </w:tcPr>
          <w:p w:rsidR="0022317A" w:rsidRPr="0022317A" w:rsidRDefault="0022317A" w:rsidP="00B25D08">
            <w:pPr>
              <w:jc w:val="center"/>
              <w:rPr>
                <w:rFonts w:eastAsia="Calibri" w:cs="Times New Roman"/>
                <w:b/>
                <w:sz w:val="24"/>
                <w:szCs w:val="24"/>
              </w:rPr>
            </w:pPr>
            <w:r w:rsidRPr="0022317A">
              <w:rPr>
                <w:rFonts w:eastAsia="Calibri" w:cs="Times New Roman"/>
                <w:b/>
                <w:sz w:val="24"/>
                <w:szCs w:val="24"/>
              </w:rPr>
              <w:t>Выход</w:t>
            </w:r>
          </w:p>
        </w:tc>
      </w:tr>
      <w:tr w:rsidR="0022317A" w:rsidRPr="0022317A" w:rsidTr="00B25D08">
        <w:tc>
          <w:tcPr>
            <w:tcW w:w="828" w:type="dxa"/>
          </w:tcPr>
          <w:p w:rsidR="0022317A" w:rsidRPr="0022317A" w:rsidRDefault="0022317A" w:rsidP="00B25D08">
            <w:pPr>
              <w:jc w:val="center"/>
              <w:rPr>
                <w:rFonts w:eastAsia="Calibri" w:cs="Times New Roman"/>
                <w:b/>
                <w:bCs/>
                <w:sz w:val="24"/>
                <w:szCs w:val="24"/>
              </w:rPr>
            </w:pPr>
          </w:p>
          <w:p w:rsidR="0022317A" w:rsidRPr="0022317A" w:rsidRDefault="0022317A" w:rsidP="00B25D08">
            <w:pPr>
              <w:tabs>
                <w:tab w:val="center" w:pos="302"/>
              </w:tabs>
              <w:rPr>
                <w:rFonts w:eastAsia="Calibri" w:cs="Times New Roman"/>
                <w:bCs/>
                <w:sz w:val="24"/>
                <w:szCs w:val="24"/>
              </w:rPr>
            </w:pPr>
            <w:r w:rsidRPr="0022317A">
              <w:rPr>
                <w:rFonts w:eastAsia="Calibri" w:cs="Times New Roman"/>
                <w:bCs/>
                <w:sz w:val="24"/>
                <w:szCs w:val="24"/>
              </w:rPr>
              <w:tab/>
              <w:t>1.</w:t>
            </w:r>
          </w:p>
        </w:tc>
        <w:tc>
          <w:tcPr>
            <w:tcW w:w="4500" w:type="dxa"/>
          </w:tcPr>
          <w:p w:rsidR="0022317A" w:rsidRPr="0022317A" w:rsidRDefault="0022317A" w:rsidP="00B25D08">
            <w:pPr>
              <w:rPr>
                <w:rFonts w:eastAsia="Calibri" w:cs="Times New Roman"/>
                <w:sz w:val="24"/>
                <w:szCs w:val="24"/>
              </w:rPr>
            </w:pPr>
            <w:r w:rsidRPr="0022317A">
              <w:rPr>
                <w:rFonts w:eastAsia="Calibri" w:cs="Times New Roman"/>
                <w:sz w:val="24"/>
                <w:szCs w:val="24"/>
              </w:rPr>
              <w:t xml:space="preserve"> </w:t>
            </w:r>
          </w:p>
          <w:p w:rsidR="0022317A" w:rsidRPr="0022317A" w:rsidRDefault="0022317A" w:rsidP="00B25D08">
            <w:pPr>
              <w:jc w:val="center"/>
              <w:rPr>
                <w:rFonts w:eastAsia="Calibri" w:cs="Times New Roman"/>
                <w:b/>
                <w:sz w:val="24"/>
                <w:szCs w:val="24"/>
                <w:u w:val="single"/>
              </w:rPr>
            </w:pPr>
            <w:r w:rsidRPr="0022317A">
              <w:rPr>
                <w:rFonts w:eastAsia="Calibri" w:cs="Times New Roman"/>
                <w:b/>
                <w:sz w:val="24"/>
                <w:szCs w:val="24"/>
                <w:u w:val="single"/>
              </w:rPr>
              <w:t>Выступления на родительских собраниях:</w:t>
            </w:r>
          </w:p>
          <w:p w:rsidR="0022317A" w:rsidRPr="0022317A" w:rsidRDefault="0022317A" w:rsidP="00B25D08">
            <w:pPr>
              <w:jc w:val="center"/>
              <w:rPr>
                <w:rFonts w:eastAsia="Calibri" w:cs="Times New Roman"/>
                <w:b/>
                <w:sz w:val="24"/>
                <w:szCs w:val="24"/>
                <w:u w:val="single"/>
              </w:rPr>
            </w:pPr>
          </w:p>
          <w:p w:rsidR="0022317A" w:rsidRPr="0022317A" w:rsidRDefault="0022317A" w:rsidP="00B25D08">
            <w:pPr>
              <w:rPr>
                <w:rFonts w:eastAsia="Calibri" w:cs="Times New Roman"/>
                <w:sz w:val="24"/>
                <w:szCs w:val="24"/>
              </w:rPr>
            </w:pPr>
            <w:r w:rsidRPr="0022317A">
              <w:rPr>
                <w:rFonts w:eastAsia="Calibri" w:cs="Times New Roman"/>
                <w:sz w:val="24"/>
                <w:szCs w:val="24"/>
              </w:rPr>
              <w:t>« Цели и задачи коррекционного обучения   в логопедической группе компенсирующей направленности для детей с НР. Организационные вопросы. Рекомендации логопеда по выполнению домашних заданий».</w:t>
            </w:r>
          </w:p>
          <w:p w:rsidR="0022317A" w:rsidRPr="0022317A" w:rsidRDefault="0022317A" w:rsidP="00B25D08">
            <w:pPr>
              <w:rPr>
                <w:rFonts w:eastAsia="Calibri" w:cs="Times New Roman"/>
                <w:sz w:val="24"/>
                <w:szCs w:val="24"/>
              </w:rPr>
            </w:pPr>
            <w:r w:rsidRPr="0022317A">
              <w:rPr>
                <w:rFonts w:eastAsia="Calibri" w:cs="Times New Roman"/>
                <w:sz w:val="24"/>
                <w:szCs w:val="24"/>
              </w:rPr>
              <w:t xml:space="preserve">«Подведение итогов коррекционного </w:t>
            </w:r>
            <w:r w:rsidRPr="0022317A">
              <w:rPr>
                <w:rFonts w:eastAsia="Calibri" w:cs="Times New Roman"/>
                <w:sz w:val="24"/>
                <w:szCs w:val="24"/>
              </w:rPr>
              <w:lastRenderedPageBreak/>
              <w:t xml:space="preserve">обучения в логопедической группе для детей с НР. Рекомендации родителям на летний период». </w:t>
            </w:r>
          </w:p>
          <w:p w:rsidR="0022317A" w:rsidRPr="0022317A" w:rsidRDefault="0022317A" w:rsidP="00B25D08">
            <w:pPr>
              <w:rPr>
                <w:rFonts w:eastAsia="Calibri" w:cs="Times New Roman"/>
                <w:sz w:val="24"/>
                <w:szCs w:val="24"/>
              </w:rPr>
            </w:pPr>
          </w:p>
        </w:tc>
        <w:tc>
          <w:tcPr>
            <w:tcW w:w="1260" w:type="dxa"/>
          </w:tcPr>
          <w:p w:rsidR="0022317A" w:rsidRPr="0022317A" w:rsidRDefault="0022317A" w:rsidP="00B25D08">
            <w:pPr>
              <w:jc w:val="both"/>
              <w:rPr>
                <w:rFonts w:eastAsia="Calibri" w:cs="Times New Roman"/>
                <w:sz w:val="24"/>
                <w:szCs w:val="24"/>
              </w:rPr>
            </w:pPr>
          </w:p>
          <w:p w:rsidR="0022317A" w:rsidRPr="0022317A" w:rsidRDefault="0022317A" w:rsidP="00B25D08">
            <w:pPr>
              <w:jc w:val="both"/>
              <w:rPr>
                <w:rFonts w:eastAsia="Calibri" w:cs="Times New Roman"/>
                <w:sz w:val="24"/>
                <w:szCs w:val="24"/>
              </w:rPr>
            </w:pPr>
          </w:p>
          <w:p w:rsidR="0022317A" w:rsidRPr="0022317A" w:rsidRDefault="0022317A" w:rsidP="00B25D08">
            <w:pPr>
              <w:jc w:val="both"/>
              <w:rPr>
                <w:rFonts w:eastAsia="Calibri" w:cs="Times New Roman"/>
                <w:sz w:val="24"/>
                <w:szCs w:val="24"/>
              </w:rPr>
            </w:pPr>
          </w:p>
          <w:p w:rsidR="0022317A" w:rsidRPr="0022317A" w:rsidRDefault="0022317A" w:rsidP="00B25D08">
            <w:pPr>
              <w:jc w:val="both"/>
              <w:rPr>
                <w:rFonts w:eastAsia="Calibri" w:cs="Times New Roman"/>
                <w:sz w:val="24"/>
                <w:szCs w:val="24"/>
              </w:rPr>
            </w:pPr>
          </w:p>
          <w:p w:rsidR="0022317A" w:rsidRPr="0022317A" w:rsidRDefault="0022317A" w:rsidP="00B25D08">
            <w:pPr>
              <w:jc w:val="both"/>
              <w:rPr>
                <w:rFonts w:eastAsia="Calibri" w:cs="Times New Roman"/>
                <w:sz w:val="24"/>
                <w:szCs w:val="24"/>
              </w:rPr>
            </w:pPr>
            <w:r w:rsidRPr="0022317A">
              <w:rPr>
                <w:rFonts w:eastAsia="Calibri" w:cs="Times New Roman"/>
                <w:sz w:val="24"/>
                <w:szCs w:val="24"/>
              </w:rPr>
              <w:t>Сентябрь</w:t>
            </w:r>
          </w:p>
          <w:p w:rsidR="0022317A" w:rsidRPr="0022317A" w:rsidRDefault="0022317A" w:rsidP="00B25D08">
            <w:pPr>
              <w:jc w:val="both"/>
              <w:rPr>
                <w:rFonts w:eastAsia="Calibri" w:cs="Times New Roman"/>
                <w:sz w:val="24"/>
                <w:szCs w:val="24"/>
              </w:rPr>
            </w:pPr>
          </w:p>
          <w:p w:rsidR="0022317A" w:rsidRPr="0022317A" w:rsidRDefault="0022317A" w:rsidP="00B25D08">
            <w:pPr>
              <w:jc w:val="both"/>
              <w:rPr>
                <w:rFonts w:eastAsia="Calibri" w:cs="Times New Roman"/>
                <w:sz w:val="24"/>
                <w:szCs w:val="24"/>
              </w:rPr>
            </w:pPr>
          </w:p>
          <w:p w:rsidR="0022317A" w:rsidRPr="0022317A" w:rsidRDefault="0022317A" w:rsidP="00B25D08">
            <w:pPr>
              <w:jc w:val="both"/>
              <w:rPr>
                <w:rFonts w:eastAsia="Calibri" w:cs="Times New Roman"/>
                <w:sz w:val="24"/>
                <w:szCs w:val="24"/>
              </w:rPr>
            </w:pPr>
          </w:p>
          <w:p w:rsidR="0022317A" w:rsidRPr="0022317A" w:rsidRDefault="0022317A" w:rsidP="00B25D08">
            <w:pPr>
              <w:jc w:val="both"/>
              <w:rPr>
                <w:rFonts w:eastAsia="Calibri" w:cs="Times New Roman"/>
                <w:sz w:val="24"/>
                <w:szCs w:val="24"/>
              </w:rPr>
            </w:pPr>
          </w:p>
          <w:p w:rsidR="0022317A" w:rsidRPr="0022317A" w:rsidRDefault="0022317A" w:rsidP="00B25D08">
            <w:pPr>
              <w:jc w:val="both"/>
              <w:rPr>
                <w:rFonts w:eastAsia="Calibri" w:cs="Times New Roman"/>
                <w:sz w:val="24"/>
                <w:szCs w:val="24"/>
              </w:rPr>
            </w:pPr>
            <w:r w:rsidRPr="0022317A">
              <w:rPr>
                <w:rFonts w:eastAsia="Calibri" w:cs="Times New Roman"/>
                <w:sz w:val="24"/>
                <w:szCs w:val="24"/>
              </w:rPr>
              <w:t>Май</w:t>
            </w:r>
          </w:p>
        </w:tc>
        <w:tc>
          <w:tcPr>
            <w:tcW w:w="2983" w:type="dxa"/>
          </w:tcPr>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r w:rsidRPr="0022317A">
              <w:rPr>
                <w:rFonts w:eastAsia="Calibri" w:cs="Times New Roman"/>
                <w:sz w:val="24"/>
                <w:szCs w:val="24"/>
              </w:rPr>
              <w:t>Тетрадь            протоколов родительских собраний</w:t>
            </w:r>
          </w:p>
        </w:tc>
      </w:tr>
      <w:tr w:rsidR="0022317A" w:rsidRPr="0022317A" w:rsidTr="00B25D08">
        <w:trPr>
          <w:trHeight w:val="315"/>
        </w:trPr>
        <w:tc>
          <w:tcPr>
            <w:tcW w:w="828" w:type="dxa"/>
          </w:tcPr>
          <w:p w:rsidR="0022317A" w:rsidRPr="0022317A" w:rsidRDefault="0022317A" w:rsidP="00B25D08">
            <w:pPr>
              <w:jc w:val="center"/>
              <w:rPr>
                <w:rFonts w:eastAsia="Calibri" w:cs="Times New Roman"/>
                <w:b/>
                <w:bCs/>
                <w:sz w:val="24"/>
                <w:szCs w:val="24"/>
              </w:rPr>
            </w:pPr>
          </w:p>
          <w:p w:rsidR="0022317A" w:rsidRPr="0022317A" w:rsidRDefault="0022317A" w:rsidP="00B25D08">
            <w:pPr>
              <w:jc w:val="center"/>
              <w:rPr>
                <w:rFonts w:eastAsia="Calibri" w:cs="Times New Roman"/>
                <w:bCs/>
                <w:sz w:val="24"/>
                <w:szCs w:val="24"/>
              </w:rPr>
            </w:pPr>
            <w:r w:rsidRPr="0022317A">
              <w:rPr>
                <w:rFonts w:eastAsia="Calibri" w:cs="Times New Roman"/>
                <w:bCs/>
                <w:sz w:val="24"/>
                <w:szCs w:val="24"/>
              </w:rPr>
              <w:t>2.</w:t>
            </w:r>
          </w:p>
        </w:tc>
        <w:tc>
          <w:tcPr>
            <w:tcW w:w="4500" w:type="dxa"/>
          </w:tcPr>
          <w:p w:rsidR="0022317A" w:rsidRPr="0022317A" w:rsidRDefault="0022317A" w:rsidP="00B25D08">
            <w:pPr>
              <w:rPr>
                <w:rFonts w:eastAsia="Calibri" w:cs="Times New Roman"/>
                <w:b/>
                <w:sz w:val="24"/>
                <w:szCs w:val="24"/>
                <w:u w:val="single"/>
              </w:rPr>
            </w:pPr>
          </w:p>
          <w:p w:rsidR="0022317A" w:rsidRPr="0022317A" w:rsidRDefault="0022317A" w:rsidP="00B25D08">
            <w:pPr>
              <w:jc w:val="center"/>
              <w:rPr>
                <w:rFonts w:eastAsia="Calibri" w:cs="Times New Roman"/>
                <w:b/>
                <w:sz w:val="24"/>
                <w:szCs w:val="24"/>
                <w:u w:val="single"/>
              </w:rPr>
            </w:pPr>
            <w:r w:rsidRPr="0022317A">
              <w:rPr>
                <w:rFonts w:eastAsia="Calibri" w:cs="Times New Roman"/>
                <w:b/>
                <w:sz w:val="24"/>
                <w:szCs w:val="24"/>
                <w:u w:val="single"/>
              </w:rPr>
              <w:t>Консультации для родителей:</w:t>
            </w:r>
          </w:p>
          <w:p w:rsidR="0022317A" w:rsidRPr="0022317A" w:rsidRDefault="0022317A" w:rsidP="00B25D08">
            <w:pPr>
              <w:rPr>
                <w:rFonts w:eastAsia="Calibri" w:cs="Times New Roman"/>
                <w:sz w:val="24"/>
                <w:szCs w:val="24"/>
              </w:rPr>
            </w:pPr>
            <w:r w:rsidRPr="0022317A">
              <w:rPr>
                <w:rFonts w:eastAsia="Calibri" w:cs="Times New Roman"/>
                <w:sz w:val="24"/>
                <w:szCs w:val="24"/>
              </w:rPr>
              <w:t>1. Индивидуальные консультации для родителей по результатам логопедического обследования.</w:t>
            </w:r>
          </w:p>
          <w:p w:rsidR="0022317A" w:rsidRPr="0022317A" w:rsidRDefault="0022317A" w:rsidP="00B25D08">
            <w:pPr>
              <w:rPr>
                <w:rFonts w:eastAsia="Calibri" w:cs="Times New Roman"/>
                <w:sz w:val="24"/>
                <w:szCs w:val="24"/>
              </w:rPr>
            </w:pPr>
            <w:r w:rsidRPr="0022317A">
              <w:rPr>
                <w:rFonts w:eastAsia="Calibri" w:cs="Times New Roman"/>
                <w:sz w:val="24"/>
                <w:szCs w:val="24"/>
              </w:rPr>
              <w:t>2. Рекомендации по развитию активного и пассивного словаря ребенка.</w:t>
            </w:r>
          </w:p>
          <w:p w:rsidR="0022317A" w:rsidRPr="0022317A" w:rsidRDefault="0022317A" w:rsidP="00B25D08">
            <w:pPr>
              <w:rPr>
                <w:rFonts w:eastAsia="Calibri" w:cs="Times New Roman"/>
                <w:sz w:val="24"/>
                <w:szCs w:val="24"/>
              </w:rPr>
            </w:pPr>
            <w:r w:rsidRPr="0022317A">
              <w:rPr>
                <w:rFonts w:eastAsia="Calibri" w:cs="Times New Roman"/>
                <w:sz w:val="24"/>
                <w:szCs w:val="24"/>
              </w:rPr>
              <w:t>3. Формирование правильного речевого дыхания.</w:t>
            </w:r>
          </w:p>
          <w:p w:rsidR="0022317A" w:rsidRPr="0022317A" w:rsidRDefault="0022317A" w:rsidP="00B25D08">
            <w:pPr>
              <w:rPr>
                <w:rFonts w:eastAsia="Calibri" w:cs="Times New Roman"/>
                <w:sz w:val="24"/>
                <w:szCs w:val="24"/>
              </w:rPr>
            </w:pPr>
            <w:r w:rsidRPr="0022317A">
              <w:rPr>
                <w:rFonts w:eastAsia="Calibri" w:cs="Times New Roman"/>
                <w:sz w:val="24"/>
                <w:szCs w:val="24"/>
              </w:rPr>
              <w:t>4. Роль родителей в развитии речи детей.</w:t>
            </w:r>
          </w:p>
          <w:p w:rsidR="0022317A" w:rsidRPr="0022317A" w:rsidRDefault="0022317A" w:rsidP="00B25D08">
            <w:pPr>
              <w:rPr>
                <w:rFonts w:eastAsia="Calibri" w:cs="Times New Roman"/>
                <w:sz w:val="24"/>
                <w:szCs w:val="24"/>
              </w:rPr>
            </w:pPr>
            <w:r w:rsidRPr="0022317A">
              <w:rPr>
                <w:rFonts w:eastAsia="Calibri" w:cs="Times New Roman"/>
                <w:sz w:val="24"/>
                <w:szCs w:val="24"/>
              </w:rPr>
              <w:t>5. Развитие внимания и памяти детей.</w:t>
            </w:r>
          </w:p>
          <w:p w:rsidR="0022317A" w:rsidRPr="0022317A" w:rsidRDefault="0022317A" w:rsidP="00B25D08">
            <w:pPr>
              <w:rPr>
                <w:rFonts w:eastAsia="Calibri" w:cs="Times New Roman"/>
                <w:sz w:val="24"/>
                <w:szCs w:val="24"/>
              </w:rPr>
            </w:pPr>
            <w:r w:rsidRPr="0022317A">
              <w:rPr>
                <w:rFonts w:eastAsia="Calibri" w:cs="Times New Roman"/>
                <w:sz w:val="24"/>
                <w:szCs w:val="24"/>
              </w:rPr>
              <w:t>6. Игры по развитию словаря.</w:t>
            </w:r>
          </w:p>
          <w:p w:rsidR="0022317A" w:rsidRPr="0022317A" w:rsidRDefault="0022317A" w:rsidP="00B25D08">
            <w:pPr>
              <w:rPr>
                <w:rFonts w:eastAsia="Calibri" w:cs="Times New Roman"/>
                <w:sz w:val="24"/>
                <w:szCs w:val="24"/>
              </w:rPr>
            </w:pPr>
            <w:r w:rsidRPr="0022317A">
              <w:rPr>
                <w:rFonts w:eastAsia="Calibri" w:cs="Times New Roman"/>
                <w:sz w:val="24"/>
                <w:szCs w:val="24"/>
              </w:rPr>
              <w:t xml:space="preserve">7.Осуществление </w:t>
            </w:r>
            <w:proofErr w:type="gramStart"/>
            <w:r w:rsidRPr="0022317A">
              <w:rPr>
                <w:rFonts w:eastAsia="Calibri" w:cs="Times New Roman"/>
                <w:sz w:val="24"/>
                <w:szCs w:val="24"/>
              </w:rPr>
              <w:t>контроля за</w:t>
            </w:r>
            <w:proofErr w:type="gramEnd"/>
            <w:r w:rsidRPr="0022317A">
              <w:rPr>
                <w:rFonts w:eastAsia="Calibri" w:cs="Times New Roman"/>
                <w:sz w:val="24"/>
                <w:szCs w:val="24"/>
              </w:rPr>
              <w:t xml:space="preserve"> качеством детской речи</w:t>
            </w:r>
          </w:p>
          <w:p w:rsidR="0022317A" w:rsidRPr="0022317A" w:rsidRDefault="0022317A" w:rsidP="00B25D08">
            <w:pPr>
              <w:rPr>
                <w:rFonts w:eastAsia="Calibri" w:cs="Times New Roman"/>
                <w:sz w:val="24"/>
                <w:szCs w:val="24"/>
              </w:rPr>
            </w:pPr>
            <w:r w:rsidRPr="0022317A">
              <w:rPr>
                <w:rFonts w:eastAsia="Calibri" w:cs="Times New Roman"/>
                <w:sz w:val="24"/>
                <w:szCs w:val="24"/>
              </w:rPr>
              <w:t>8.Рекомендации родителям на летний период</w:t>
            </w:r>
          </w:p>
        </w:tc>
        <w:tc>
          <w:tcPr>
            <w:tcW w:w="1260" w:type="dxa"/>
          </w:tcPr>
          <w:p w:rsidR="0022317A" w:rsidRPr="0022317A" w:rsidRDefault="0022317A" w:rsidP="00B25D08">
            <w:pPr>
              <w:spacing w:line="240" w:lineRule="auto"/>
              <w:jc w:val="both"/>
              <w:rPr>
                <w:rFonts w:eastAsia="Calibri" w:cs="Times New Roman"/>
                <w:sz w:val="24"/>
                <w:szCs w:val="24"/>
              </w:rPr>
            </w:pPr>
          </w:p>
          <w:p w:rsidR="0022317A" w:rsidRPr="0022317A" w:rsidRDefault="0022317A" w:rsidP="00B25D08">
            <w:pPr>
              <w:spacing w:line="240" w:lineRule="auto"/>
              <w:jc w:val="both"/>
              <w:rPr>
                <w:rFonts w:eastAsia="Calibri" w:cs="Times New Roman"/>
                <w:sz w:val="24"/>
                <w:szCs w:val="24"/>
              </w:rPr>
            </w:pPr>
          </w:p>
          <w:p w:rsidR="0022317A" w:rsidRPr="0022317A" w:rsidRDefault="0022317A" w:rsidP="00B25D08">
            <w:pPr>
              <w:spacing w:line="240" w:lineRule="auto"/>
              <w:jc w:val="both"/>
              <w:rPr>
                <w:rFonts w:eastAsia="Calibri" w:cs="Times New Roman"/>
                <w:sz w:val="24"/>
                <w:szCs w:val="24"/>
              </w:rPr>
            </w:pPr>
            <w:r w:rsidRPr="0022317A">
              <w:rPr>
                <w:rFonts w:eastAsia="Calibri" w:cs="Times New Roman"/>
                <w:sz w:val="24"/>
                <w:szCs w:val="24"/>
              </w:rPr>
              <w:t>Сентябрь, май</w:t>
            </w:r>
          </w:p>
          <w:p w:rsidR="0022317A" w:rsidRPr="0022317A" w:rsidRDefault="0022317A" w:rsidP="00B25D08">
            <w:pPr>
              <w:spacing w:line="240" w:lineRule="auto"/>
              <w:jc w:val="both"/>
              <w:rPr>
                <w:rFonts w:eastAsia="Calibri" w:cs="Times New Roman"/>
                <w:sz w:val="24"/>
                <w:szCs w:val="24"/>
              </w:rPr>
            </w:pPr>
          </w:p>
          <w:p w:rsidR="0022317A" w:rsidRPr="0022317A" w:rsidRDefault="0022317A" w:rsidP="00B25D08">
            <w:pPr>
              <w:spacing w:line="240" w:lineRule="auto"/>
              <w:jc w:val="both"/>
              <w:rPr>
                <w:rFonts w:eastAsia="Calibri" w:cs="Times New Roman"/>
                <w:sz w:val="24"/>
                <w:szCs w:val="24"/>
              </w:rPr>
            </w:pPr>
            <w:r w:rsidRPr="0022317A">
              <w:rPr>
                <w:rFonts w:eastAsia="Calibri" w:cs="Times New Roman"/>
                <w:sz w:val="24"/>
                <w:szCs w:val="24"/>
              </w:rPr>
              <w:t>Октябрь</w:t>
            </w:r>
          </w:p>
          <w:p w:rsidR="0022317A" w:rsidRPr="0022317A" w:rsidRDefault="0022317A" w:rsidP="00B25D08">
            <w:pPr>
              <w:spacing w:line="240" w:lineRule="auto"/>
              <w:jc w:val="both"/>
              <w:rPr>
                <w:rFonts w:eastAsia="Calibri" w:cs="Times New Roman"/>
                <w:sz w:val="24"/>
                <w:szCs w:val="24"/>
              </w:rPr>
            </w:pPr>
            <w:r w:rsidRPr="0022317A">
              <w:rPr>
                <w:rFonts w:eastAsia="Calibri" w:cs="Times New Roman"/>
                <w:sz w:val="24"/>
                <w:szCs w:val="24"/>
              </w:rPr>
              <w:t xml:space="preserve"> </w:t>
            </w:r>
          </w:p>
          <w:p w:rsidR="0022317A" w:rsidRPr="0022317A" w:rsidRDefault="0022317A" w:rsidP="00B25D08">
            <w:pPr>
              <w:spacing w:line="240" w:lineRule="auto"/>
              <w:jc w:val="both"/>
              <w:rPr>
                <w:rFonts w:eastAsia="Calibri" w:cs="Times New Roman"/>
                <w:sz w:val="24"/>
                <w:szCs w:val="24"/>
              </w:rPr>
            </w:pPr>
          </w:p>
          <w:p w:rsidR="0022317A" w:rsidRPr="0022317A" w:rsidRDefault="0022317A" w:rsidP="00B25D08">
            <w:pPr>
              <w:spacing w:line="240" w:lineRule="auto"/>
              <w:jc w:val="both"/>
              <w:rPr>
                <w:rFonts w:eastAsia="Calibri" w:cs="Times New Roman"/>
                <w:sz w:val="24"/>
                <w:szCs w:val="24"/>
              </w:rPr>
            </w:pPr>
            <w:r w:rsidRPr="0022317A">
              <w:rPr>
                <w:rFonts w:eastAsia="Calibri" w:cs="Times New Roman"/>
                <w:sz w:val="24"/>
                <w:szCs w:val="24"/>
              </w:rPr>
              <w:t>Ноябрь</w:t>
            </w:r>
          </w:p>
          <w:p w:rsidR="0022317A" w:rsidRPr="0022317A" w:rsidRDefault="0022317A" w:rsidP="00B25D08">
            <w:pPr>
              <w:spacing w:line="240" w:lineRule="auto"/>
              <w:jc w:val="both"/>
              <w:rPr>
                <w:rFonts w:eastAsia="Calibri" w:cs="Times New Roman"/>
                <w:sz w:val="24"/>
                <w:szCs w:val="24"/>
              </w:rPr>
            </w:pPr>
            <w:r w:rsidRPr="0022317A">
              <w:rPr>
                <w:rFonts w:eastAsia="Calibri" w:cs="Times New Roman"/>
                <w:sz w:val="24"/>
                <w:szCs w:val="24"/>
              </w:rPr>
              <w:t xml:space="preserve"> </w:t>
            </w:r>
          </w:p>
          <w:p w:rsidR="0022317A" w:rsidRPr="0022317A" w:rsidRDefault="0022317A" w:rsidP="00B25D08">
            <w:pPr>
              <w:spacing w:line="240" w:lineRule="auto"/>
              <w:jc w:val="both"/>
              <w:rPr>
                <w:rFonts w:eastAsia="Calibri" w:cs="Times New Roman"/>
                <w:sz w:val="24"/>
                <w:szCs w:val="24"/>
              </w:rPr>
            </w:pPr>
          </w:p>
          <w:p w:rsidR="0022317A" w:rsidRPr="0022317A" w:rsidRDefault="0022317A" w:rsidP="00B25D08">
            <w:pPr>
              <w:spacing w:line="240" w:lineRule="auto"/>
              <w:jc w:val="both"/>
              <w:rPr>
                <w:rFonts w:eastAsia="Calibri" w:cs="Times New Roman"/>
                <w:sz w:val="24"/>
                <w:szCs w:val="24"/>
              </w:rPr>
            </w:pPr>
            <w:r w:rsidRPr="0022317A">
              <w:rPr>
                <w:rFonts w:eastAsia="Calibri" w:cs="Times New Roman"/>
                <w:sz w:val="24"/>
                <w:szCs w:val="24"/>
              </w:rPr>
              <w:t>Декабрь</w:t>
            </w:r>
          </w:p>
          <w:p w:rsidR="0022317A" w:rsidRPr="0022317A" w:rsidRDefault="0022317A" w:rsidP="00B25D08">
            <w:pPr>
              <w:spacing w:line="240" w:lineRule="auto"/>
              <w:jc w:val="both"/>
              <w:rPr>
                <w:rFonts w:eastAsia="Calibri" w:cs="Times New Roman"/>
                <w:sz w:val="24"/>
                <w:szCs w:val="24"/>
              </w:rPr>
            </w:pPr>
          </w:p>
          <w:p w:rsidR="0022317A" w:rsidRPr="0022317A" w:rsidRDefault="0022317A" w:rsidP="00B25D08">
            <w:pPr>
              <w:spacing w:line="240" w:lineRule="auto"/>
              <w:jc w:val="both"/>
              <w:rPr>
                <w:rFonts w:eastAsia="Calibri" w:cs="Times New Roman"/>
                <w:sz w:val="24"/>
                <w:szCs w:val="24"/>
              </w:rPr>
            </w:pPr>
            <w:r w:rsidRPr="0022317A">
              <w:rPr>
                <w:rFonts w:eastAsia="Calibri" w:cs="Times New Roman"/>
                <w:sz w:val="24"/>
                <w:szCs w:val="24"/>
              </w:rPr>
              <w:t>Январь</w:t>
            </w:r>
          </w:p>
          <w:p w:rsidR="0022317A" w:rsidRPr="0022317A" w:rsidRDefault="0022317A" w:rsidP="00B25D08">
            <w:pPr>
              <w:spacing w:line="240" w:lineRule="auto"/>
              <w:jc w:val="both"/>
              <w:rPr>
                <w:rFonts w:eastAsia="Calibri" w:cs="Times New Roman"/>
                <w:sz w:val="24"/>
                <w:szCs w:val="24"/>
              </w:rPr>
            </w:pPr>
            <w:r w:rsidRPr="0022317A">
              <w:rPr>
                <w:rFonts w:eastAsia="Calibri" w:cs="Times New Roman"/>
                <w:sz w:val="24"/>
                <w:szCs w:val="24"/>
              </w:rPr>
              <w:t>Февраль</w:t>
            </w:r>
          </w:p>
          <w:p w:rsidR="0022317A" w:rsidRPr="0022317A" w:rsidRDefault="0022317A" w:rsidP="00B25D08">
            <w:pPr>
              <w:spacing w:line="240" w:lineRule="auto"/>
              <w:jc w:val="both"/>
              <w:rPr>
                <w:rFonts w:eastAsia="Calibri" w:cs="Times New Roman"/>
                <w:sz w:val="24"/>
                <w:szCs w:val="24"/>
              </w:rPr>
            </w:pPr>
          </w:p>
          <w:p w:rsidR="0022317A" w:rsidRPr="0022317A" w:rsidRDefault="0022317A" w:rsidP="00B25D08">
            <w:pPr>
              <w:spacing w:line="240" w:lineRule="auto"/>
              <w:jc w:val="both"/>
              <w:rPr>
                <w:rFonts w:eastAsia="Calibri" w:cs="Times New Roman"/>
                <w:sz w:val="24"/>
                <w:szCs w:val="24"/>
              </w:rPr>
            </w:pPr>
            <w:r w:rsidRPr="0022317A">
              <w:rPr>
                <w:rFonts w:eastAsia="Calibri" w:cs="Times New Roman"/>
                <w:sz w:val="24"/>
                <w:szCs w:val="24"/>
              </w:rPr>
              <w:t>Май</w:t>
            </w:r>
          </w:p>
        </w:tc>
        <w:tc>
          <w:tcPr>
            <w:tcW w:w="2983" w:type="dxa"/>
          </w:tcPr>
          <w:p w:rsidR="0022317A" w:rsidRPr="0022317A" w:rsidRDefault="0022317A" w:rsidP="00B25D08">
            <w:pPr>
              <w:spacing w:line="240" w:lineRule="auto"/>
              <w:rPr>
                <w:rFonts w:eastAsia="Calibri" w:cs="Times New Roman"/>
                <w:sz w:val="24"/>
                <w:szCs w:val="24"/>
              </w:rPr>
            </w:pPr>
          </w:p>
          <w:p w:rsidR="0022317A" w:rsidRPr="0022317A" w:rsidRDefault="0022317A" w:rsidP="00B25D08">
            <w:pPr>
              <w:spacing w:line="240" w:lineRule="auto"/>
              <w:rPr>
                <w:rFonts w:eastAsia="Calibri" w:cs="Times New Roman"/>
                <w:sz w:val="24"/>
                <w:szCs w:val="24"/>
              </w:rPr>
            </w:pPr>
          </w:p>
          <w:p w:rsidR="0022317A" w:rsidRPr="0022317A" w:rsidRDefault="0022317A" w:rsidP="00B25D08">
            <w:pPr>
              <w:spacing w:line="240" w:lineRule="auto"/>
              <w:rPr>
                <w:rFonts w:eastAsia="Calibri" w:cs="Times New Roman"/>
                <w:sz w:val="24"/>
                <w:szCs w:val="24"/>
              </w:rPr>
            </w:pPr>
            <w:r w:rsidRPr="0022317A">
              <w:rPr>
                <w:rFonts w:eastAsia="Calibri" w:cs="Times New Roman"/>
                <w:sz w:val="24"/>
                <w:szCs w:val="24"/>
              </w:rPr>
              <w:t>Устная информация.</w:t>
            </w:r>
          </w:p>
          <w:p w:rsidR="0022317A" w:rsidRPr="0022317A" w:rsidRDefault="0022317A" w:rsidP="00B25D08">
            <w:pPr>
              <w:spacing w:line="240" w:lineRule="auto"/>
              <w:rPr>
                <w:rFonts w:eastAsia="Calibri" w:cs="Times New Roman"/>
                <w:sz w:val="24"/>
                <w:szCs w:val="24"/>
              </w:rPr>
            </w:pPr>
          </w:p>
          <w:p w:rsidR="0022317A" w:rsidRPr="0022317A" w:rsidRDefault="0022317A" w:rsidP="00B25D08">
            <w:pPr>
              <w:spacing w:line="240" w:lineRule="auto"/>
              <w:rPr>
                <w:rFonts w:eastAsia="Calibri" w:cs="Times New Roman"/>
                <w:sz w:val="24"/>
                <w:szCs w:val="24"/>
              </w:rPr>
            </w:pPr>
            <w:r w:rsidRPr="0022317A">
              <w:rPr>
                <w:rFonts w:eastAsia="Calibri" w:cs="Times New Roman"/>
                <w:sz w:val="24"/>
                <w:szCs w:val="24"/>
              </w:rPr>
              <w:t>Письменные материалы</w:t>
            </w:r>
          </w:p>
          <w:p w:rsidR="0022317A" w:rsidRPr="0022317A" w:rsidRDefault="0022317A" w:rsidP="00B25D08">
            <w:pPr>
              <w:spacing w:line="240" w:lineRule="auto"/>
              <w:rPr>
                <w:rFonts w:eastAsia="Calibri" w:cs="Times New Roman"/>
                <w:sz w:val="24"/>
                <w:szCs w:val="24"/>
              </w:rPr>
            </w:pPr>
          </w:p>
          <w:p w:rsidR="0022317A" w:rsidRPr="0022317A" w:rsidRDefault="0022317A" w:rsidP="00B25D08">
            <w:pPr>
              <w:spacing w:line="240" w:lineRule="auto"/>
              <w:rPr>
                <w:rFonts w:eastAsia="Calibri" w:cs="Times New Roman"/>
                <w:sz w:val="24"/>
                <w:szCs w:val="24"/>
              </w:rPr>
            </w:pPr>
            <w:r w:rsidRPr="0022317A">
              <w:rPr>
                <w:rFonts w:eastAsia="Calibri" w:cs="Times New Roman"/>
                <w:sz w:val="24"/>
                <w:szCs w:val="24"/>
              </w:rPr>
              <w:t>Письменный материал.</w:t>
            </w:r>
          </w:p>
          <w:p w:rsidR="0022317A" w:rsidRPr="0022317A" w:rsidRDefault="0022317A" w:rsidP="00B25D08">
            <w:pPr>
              <w:spacing w:line="240" w:lineRule="auto"/>
              <w:rPr>
                <w:rFonts w:eastAsia="Calibri" w:cs="Times New Roman"/>
                <w:sz w:val="24"/>
                <w:szCs w:val="24"/>
              </w:rPr>
            </w:pPr>
          </w:p>
          <w:p w:rsidR="0022317A" w:rsidRPr="0022317A" w:rsidRDefault="0022317A" w:rsidP="00B25D08">
            <w:pPr>
              <w:spacing w:line="240" w:lineRule="auto"/>
              <w:rPr>
                <w:rFonts w:eastAsia="Calibri" w:cs="Times New Roman"/>
                <w:sz w:val="24"/>
                <w:szCs w:val="24"/>
              </w:rPr>
            </w:pPr>
          </w:p>
          <w:p w:rsidR="0022317A" w:rsidRPr="0022317A" w:rsidRDefault="0022317A" w:rsidP="00B25D08">
            <w:pPr>
              <w:spacing w:line="240" w:lineRule="auto"/>
              <w:rPr>
                <w:rFonts w:eastAsia="Calibri" w:cs="Times New Roman"/>
                <w:sz w:val="24"/>
                <w:szCs w:val="24"/>
              </w:rPr>
            </w:pPr>
            <w:r w:rsidRPr="0022317A">
              <w:rPr>
                <w:rFonts w:eastAsia="Calibri" w:cs="Times New Roman"/>
                <w:sz w:val="24"/>
                <w:szCs w:val="24"/>
              </w:rPr>
              <w:t>Письменный материал.</w:t>
            </w:r>
          </w:p>
          <w:p w:rsidR="0022317A" w:rsidRPr="0022317A" w:rsidRDefault="0022317A" w:rsidP="00B25D08">
            <w:pPr>
              <w:spacing w:line="240" w:lineRule="auto"/>
              <w:rPr>
                <w:rFonts w:eastAsia="Calibri" w:cs="Times New Roman"/>
                <w:sz w:val="24"/>
                <w:szCs w:val="24"/>
              </w:rPr>
            </w:pPr>
            <w:r w:rsidRPr="0022317A">
              <w:rPr>
                <w:rFonts w:eastAsia="Calibri" w:cs="Times New Roman"/>
                <w:sz w:val="24"/>
                <w:szCs w:val="24"/>
              </w:rPr>
              <w:t>Письменный материал.</w:t>
            </w:r>
          </w:p>
          <w:p w:rsidR="0022317A" w:rsidRPr="0022317A" w:rsidRDefault="0022317A" w:rsidP="00B25D08">
            <w:pPr>
              <w:spacing w:line="240" w:lineRule="auto"/>
              <w:rPr>
                <w:rFonts w:eastAsia="Calibri" w:cs="Times New Roman"/>
                <w:sz w:val="24"/>
                <w:szCs w:val="24"/>
              </w:rPr>
            </w:pPr>
            <w:r w:rsidRPr="0022317A">
              <w:rPr>
                <w:rFonts w:eastAsia="Calibri" w:cs="Times New Roman"/>
                <w:sz w:val="24"/>
                <w:szCs w:val="24"/>
              </w:rPr>
              <w:t>Письменный материал.</w:t>
            </w:r>
          </w:p>
          <w:p w:rsidR="0022317A" w:rsidRPr="0022317A" w:rsidRDefault="0022317A" w:rsidP="00B25D08">
            <w:pPr>
              <w:spacing w:line="240" w:lineRule="auto"/>
              <w:rPr>
                <w:rFonts w:eastAsia="Calibri" w:cs="Times New Roman"/>
                <w:sz w:val="24"/>
                <w:szCs w:val="24"/>
              </w:rPr>
            </w:pPr>
            <w:r w:rsidRPr="0022317A">
              <w:rPr>
                <w:rFonts w:eastAsia="Calibri" w:cs="Times New Roman"/>
                <w:sz w:val="24"/>
                <w:szCs w:val="24"/>
              </w:rPr>
              <w:t>Письменный материал.</w:t>
            </w:r>
          </w:p>
          <w:p w:rsidR="0022317A" w:rsidRPr="0022317A" w:rsidRDefault="0022317A" w:rsidP="00B25D08">
            <w:pPr>
              <w:spacing w:line="240" w:lineRule="auto"/>
              <w:rPr>
                <w:rFonts w:eastAsia="Calibri" w:cs="Times New Roman"/>
                <w:sz w:val="24"/>
                <w:szCs w:val="24"/>
              </w:rPr>
            </w:pPr>
          </w:p>
        </w:tc>
      </w:tr>
      <w:tr w:rsidR="0022317A" w:rsidRPr="0022317A" w:rsidTr="00B25D08">
        <w:trPr>
          <w:trHeight w:val="150"/>
        </w:trPr>
        <w:tc>
          <w:tcPr>
            <w:tcW w:w="828" w:type="dxa"/>
          </w:tcPr>
          <w:p w:rsidR="0022317A" w:rsidRPr="0022317A" w:rsidRDefault="0022317A" w:rsidP="00B25D08">
            <w:pPr>
              <w:jc w:val="center"/>
              <w:rPr>
                <w:rFonts w:eastAsia="Calibri" w:cs="Times New Roman"/>
                <w:bCs/>
                <w:sz w:val="24"/>
                <w:szCs w:val="24"/>
              </w:rPr>
            </w:pPr>
            <w:r w:rsidRPr="0022317A">
              <w:rPr>
                <w:rFonts w:eastAsia="Calibri" w:cs="Times New Roman"/>
                <w:bCs/>
                <w:sz w:val="24"/>
                <w:szCs w:val="24"/>
              </w:rPr>
              <w:t>3.</w:t>
            </w:r>
          </w:p>
        </w:tc>
        <w:tc>
          <w:tcPr>
            <w:tcW w:w="4500" w:type="dxa"/>
          </w:tcPr>
          <w:p w:rsidR="0022317A" w:rsidRPr="0022317A" w:rsidRDefault="0022317A" w:rsidP="00B25D08">
            <w:pPr>
              <w:rPr>
                <w:rFonts w:eastAsia="Calibri" w:cs="Times New Roman"/>
                <w:sz w:val="24"/>
                <w:szCs w:val="24"/>
              </w:rPr>
            </w:pPr>
            <w:r w:rsidRPr="0022317A">
              <w:rPr>
                <w:rFonts w:eastAsia="Calibri" w:cs="Times New Roman"/>
                <w:sz w:val="24"/>
                <w:szCs w:val="24"/>
              </w:rPr>
              <w:t>Консультирование родителей по необходимости, по запросу родителей.</w:t>
            </w:r>
          </w:p>
        </w:tc>
        <w:tc>
          <w:tcPr>
            <w:tcW w:w="1260" w:type="dxa"/>
          </w:tcPr>
          <w:p w:rsidR="0022317A" w:rsidRPr="0022317A" w:rsidRDefault="0022317A" w:rsidP="00B25D08">
            <w:pPr>
              <w:jc w:val="both"/>
              <w:rPr>
                <w:rFonts w:eastAsia="Calibri" w:cs="Times New Roman"/>
                <w:sz w:val="24"/>
                <w:szCs w:val="24"/>
              </w:rPr>
            </w:pPr>
            <w:r w:rsidRPr="0022317A">
              <w:rPr>
                <w:rFonts w:eastAsia="Calibri" w:cs="Times New Roman"/>
                <w:sz w:val="24"/>
                <w:szCs w:val="24"/>
              </w:rPr>
              <w:t>В течение года</w:t>
            </w:r>
          </w:p>
          <w:p w:rsidR="0022317A" w:rsidRPr="0022317A" w:rsidRDefault="0022317A" w:rsidP="00B25D08">
            <w:pPr>
              <w:jc w:val="both"/>
              <w:rPr>
                <w:rFonts w:eastAsia="Calibri" w:cs="Times New Roman"/>
                <w:sz w:val="24"/>
                <w:szCs w:val="24"/>
              </w:rPr>
            </w:pPr>
          </w:p>
        </w:tc>
        <w:tc>
          <w:tcPr>
            <w:tcW w:w="2983" w:type="dxa"/>
          </w:tcPr>
          <w:p w:rsidR="0022317A" w:rsidRPr="0022317A" w:rsidRDefault="0022317A" w:rsidP="00B25D08">
            <w:pPr>
              <w:rPr>
                <w:rFonts w:eastAsia="Calibri" w:cs="Times New Roman"/>
                <w:sz w:val="24"/>
                <w:szCs w:val="24"/>
              </w:rPr>
            </w:pPr>
            <w:r w:rsidRPr="0022317A">
              <w:rPr>
                <w:rFonts w:eastAsia="Calibri" w:cs="Times New Roman"/>
                <w:sz w:val="24"/>
                <w:szCs w:val="24"/>
              </w:rPr>
              <w:t>Журнал учета консультативной работы.</w:t>
            </w:r>
          </w:p>
        </w:tc>
      </w:tr>
    </w:tbl>
    <w:p w:rsidR="0022317A" w:rsidRPr="00955308" w:rsidRDefault="0022317A" w:rsidP="0022317A">
      <w:pPr>
        <w:jc w:val="center"/>
        <w:rPr>
          <w:rFonts w:eastAsia="Calibri" w:cs="Times New Roman"/>
          <w:b/>
          <w:bCs/>
          <w:szCs w:val="28"/>
        </w:rPr>
      </w:pPr>
    </w:p>
    <w:p w:rsidR="0022317A" w:rsidRPr="0022317A" w:rsidRDefault="0022317A" w:rsidP="0022317A">
      <w:pPr>
        <w:keepNext/>
        <w:suppressAutoHyphens/>
        <w:spacing w:after="0" w:line="240" w:lineRule="auto"/>
        <w:ind w:left="3240"/>
        <w:outlineLvl w:val="0"/>
        <w:rPr>
          <w:rFonts w:eastAsia="Times New Roman" w:cs="Times New Roman"/>
          <w:b/>
          <w:bCs/>
          <w:sz w:val="32"/>
          <w:szCs w:val="32"/>
          <w:lang w:eastAsia="ar-SA"/>
        </w:rPr>
      </w:pPr>
      <w:r w:rsidRPr="0022317A">
        <w:rPr>
          <w:rFonts w:eastAsia="Times New Roman" w:cs="Times New Roman"/>
          <w:b/>
          <w:bCs/>
          <w:sz w:val="32"/>
          <w:szCs w:val="32"/>
          <w:lang w:eastAsia="ar-SA"/>
        </w:rPr>
        <w:t>Оснащение кабинета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4522"/>
        <w:gridCol w:w="1406"/>
        <w:gridCol w:w="2837"/>
      </w:tblGrid>
      <w:tr w:rsidR="0022317A" w:rsidRPr="0022317A" w:rsidTr="00B25D08">
        <w:tc>
          <w:tcPr>
            <w:tcW w:w="806" w:type="dxa"/>
          </w:tcPr>
          <w:p w:rsidR="0022317A" w:rsidRPr="0022317A" w:rsidRDefault="0022317A" w:rsidP="00B25D08">
            <w:pPr>
              <w:jc w:val="center"/>
              <w:rPr>
                <w:rFonts w:eastAsia="Calibri" w:cs="Times New Roman"/>
                <w:b/>
                <w:sz w:val="24"/>
                <w:szCs w:val="24"/>
              </w:rPr>
            </w:pPr>
            <w:r w:rsidRPr="0022317A">
              <w:rPr>
                <w:rFonts w:eastAsia="Calibri" w:cs="Times New Roman"/>
                <w:b/>
                <w:sz w:val="24"/>
                <w:szCs w:val="24"/>
              </w:rPr>
              <w:t xml:space="preserve">№ </w:t>
            </w:r>
            <w:proofErr w:type="gramStart"/>
            <w:r w:rsidRPr="0022317A">
              <w:rPr>
                <w:rFonts w:eastAsia="Calibri" w:cs="Times New Roman"/>
                <w:b/>
                <w:sz w:val="24"/>
                <w:szCs w:val="24"/>
              </w:rPr>
              <w:t>п</w:t>
            </w:r>
            <w:proofErr w:type="gramEnd"/>
            <w:r w:rsidRPr="0022317A">
              <w:rPr>
                <w:rFonts w:eastAsia="Calibri" w:cs="Times New Roman"/>
                <w:b/>
                <w:sz w:val="24"/>
                <w:szCs w:val="24"/>
              </w:rPr>
              <w:t>/п</w:t>
            </w:r>
          </w:p>
        </w:tc>
        <w:tc>
          <w:tcPr>
            <w:tcW w:w="4522" w:type="dxa"/>
          </w:tcPr>
          <w:p w:rsidR="0022317A" w:rsidRPr="0022317A" w:rsidRDefault="0022317A" w:rsidP="00B25D08">
            <w:pPr>
              <w:jc w:val="center"/>
              <w:rPr>
                <w:rFonts w:eastAsia="Calibri" w:cs="Times New Roman"/>
                <w:b/>
                <w:sz w:val="24"/>
                <w:szCs w:val="24"/>
              </w:rPr>
            </w:pPr>
            <w:r w:rsidRPr="0022317A">
              <w:rPr>
                <w:rFonts w:eastAsia="Calibri" w:cs="Times New Roman"/>
                <w:b/>
                <w:sz w:val="24"/>
                <w:szCs w:val="24"/>
              </w:rPr>
              <w:t>Содержание работы</w:t>
            </w:r>
          </w:p>
        </w:tc>
        <w:tc>
          <w:tcPr>
            <w:tcW w:w="1406" w:type="dxa"/>
          </w:tcPr>
          <w:p w:rsidR="0022317A" w:rsidRPr="0022317A" w:rsidRDefault="0022317A" w:rsidP="00B25D08">
            <w:pPr>
              <w:jc w:val="center"/>
              <w:rPr>
                <w:rFonts w:eastAsia="Calibri" w:cs="Times New Roman"/>
                <w:b/>
                <w:sz w:val="24"/>
                <w:szCs w:val="24"/>
              </w:rPr>
            </w:pPr>
            <w:r w:rsidRPr="0022317A">
              <w:rPr>
                <w:rFonts w:eastAsia="Calibri" w:cs="Times New Roman"/>
                <w:b/>
                <w:sz w:val="24"/>
                <w:szCs w:val="24"/>
              </w:rPr>
              <w:t>Сроки</w:t>
            </w:r>
          </w:p>
        </w:tc>
        <w:tc>
          <w:tcPr>
            <w:tcW w:w="2837" w:type="dxa"/>
          </w:tcPr>
          <w:p w:rsidR="0022317A" w:rsidRPr="0022317A" w:rsidRDefault="0022317A" w:rsidP="00B25D08">
            <w:pPr>
              <w:jc w:val="center"/>
              <w:rPr>
                <w:rFonts w:eastAsia="Calibri" w:cs="Times New Roman"/>
                <w:b/>
                <w:sz w:val="24"/>
                <w:szCs w:val="24"/>
              </w:rPr>
            </w:pPr>
            <w:r w:rsidRPr="0022317A">
              <w:rPr>
                <w:rFonts w:eastAsia="Calibri" w:cs="Times New Roman"/>
                <w:b/>
                <w:sz w:val="24"/>
                <w:szCs w:val="24"/>
              </w:rPr>
              <w:t>Выход</w:t>
            </w:r>
          </w:p>
        </w:tc>
      </w:tr>
      <w:tr w:rsidR="0022317A" w:rsidRPr="0022317A" w:rsidTr="00B25D08">
        <w:tc>
          <w:tcPr>
            <w:tcW w:w="806" w:type="dxa"/>
          </w:tcPr>
          <w:p w:rsidR="0022317A" w:rsidRPr="0022317A" w:rsidRDefault="0022317A" w:rsidP="00B25D08">
            <w:pPr>
              <w:jc w:val="center"/>
              <w:rPr>
                <w:rFonts w:eastAsia="Calibri" w:cs="Times New Roman"/>
                <w:sz w:val="24"/>
                <w:szCs w:val="24"/>
              </w:rPr>
            </w:pPr>
            <w:r w:rsidRPr="0022317A">
              <w:rPr>
                <w:rFonts w:eastAsia="Calibri" w:cs="Times New Roman"/>
                <w:sz w:val="24"/>
                <w:szCs w:val="24"/>
              </w:rPr>
              <w:t>1.</w:t>
            </w:r>
          </w:p>
        </w:tc>
        <w:tc>
          <w:tcPr>
            <w:tcW w:w="4522" w:type="dxa"/>
          </w:tcPr>
          <w:p w:rsidR="0022317A" w:rsidRPr="0022317A" w:rsidRDefault="0022317A" w:rsidP="00B25D08">
            <w:pPr>
              <w:rPr>
                <w:rFonts w:eastAsia="Calibri" w:cs="Times New Roman"/>
                <w:b/>
                <w:sz w:val="24"/>
                <w:szCs w:val="24"/>
                <w:u w:val="single"/>
              </w:rPr>
            </w:pPr>
            <w:r w:rsidRPr="0022317A">
              <w:rPr>
                <w:rFonts w:eastAsia="Calibri" w:cs="Times New Roman"/>
                <w:b/>
                <w:sz w:val="24"/>
                <w:szCs w:val="24"/>
                <w:u w:val="single"/>
              </w:rPr>
              <w:t>Пополнение учебно-методического комплекса.</w:t>
            </w:r>
          </w:p>
          <w:p w:rsidR="0022317A" w:rsidRPr="0022317A" w:rsidRDefault="0022317A" w:rsidP="00B25D08">
            <w:pPr>
              <w:rPr>
                <w:rFonts w:eastAsia="Calibri" w:cs="Times New Roman"/>
                <w:sz w:val="24"/>
                <w:szCs w:val="24"/>
              </w:rPr>
            </w:pPr>
            <w:r w:rsidRPr="0022317A">
              <w:rPr>
                <w:rFonts w:eastAsia="Calibri" w:cs="Times New Roman"/>
                <w:sz w:val="24"/>
                <w:szCs w:val="24"/>
              </w:rPr>
              <w:t>- новинки методической литературы</w:t>
            </w:r>
          </w:p>
          <w:p w:rsidR="0022317A" w:rsidRPr="0022317A" w:rsidRDefault="0022317A" w:rsidP="00B25D08">
            <w:pPr>
              <w:rPr>
                <w:rFonts w:eastAsia="Calibri" w:cs="Times New Roman"/>
                <w:sz w:val="24"/>
                <w:szCs w:val="24"/>
              </w:rPr>
            </w:pPr>
            <w:r w:rsidRPr="0022317A">
              <w:rPr>
                <w:rFonts w:eastAsia="Calibri" w:cs="Times New Roman"/>
                <w:sz w:val="24"/>
                <w:szCs w:val="24"/>
              </w:rPr>
              <w:t xml:space="preserve">- пополнение имеющихся и создание </w:t>
            </w:r>
            <w:r w:rsidRPr="0022317A">
              <w:rPr>
                <w:rFonts w:eastAsia="Calibri" w:cs="Times New Roman"/>
                <w:sz w:val="24"/>
                <w:szCs w:val="24"/>
              </w:rPr>
              <w:lastRenderedPageBreak/>
              <w:t>новых картотек по коррекционной работе с детьми</w:t>
            </w:r>
          </w:p>
          <w:p w:rsidR="0022317A" w:rsidRPr="0022317A" w:rsidRDefault="0022317A" w:rsidP="00B25D08">
            <w:pPr>
              <w:rPr>
                <w:rFonts w:eastAsia="Calibri" w:cs="Times New Roman"/>
                <w:sz w:val="24"/>
                <w:szCs w:val="24"/>
              </w:rPr>
            </w:pPr>
            <w:r w:rsidRPr="0022317A">
              <w:rPr>
                <w:rFonts w:eastAsia="Calibri" w:cs="Times New Roman"/>
                <w:sz w:val="24"/>
                <w:szCs w:val="24"/>
              </w:rPr>
              <w:t>- пополнение консультаций для педагогов и родителей</w:t>
            </w:r>
          </w:p>
        </w:tc>
        <w:tc>
          <w:tcPr>
            <w:tcW w:w="1406" w:type="dxa"/>
          </w:tcPr>
          <w:p w:rsidR="0022317A" w:rsidRPr="0022317A" w:rsidRDefault="0022317A" w:rsidP="00B25D08">
            <w:pPr>
              <w:rPr>
                <w:rFonts w:eastAsia="Calibri" w:cs="Times New Roman"/>
                <w:sz w:val="24"/>
                <w:szCs w:val="24"/>
              </w:rPr>
            </w:pPr>
            <w:r w:rsidRPr="0022317A">
              <w:rPr>
                <w:rFonts w:eastAsia="Calibri" w:cs="Times New Roman"/>
                <w:sz w:val="24"/>
                <w:szCs w:val="24"/>
              </w:rPr>
              <w:lastRenderedPageBreak/>
              <w:t>В течение года</w:t>
            </w:r>
          </w:p>
        </w:tc>
        <w:tc>
          <w:tcPr>
            <w:tcW w:w="2837" w:type="dxa"/>
          </w:tcPr>
          <w:p w:rsidR="0022317A" w:rsidRPr="0022317A" w:rsidRDefault="0022317A" w:rsidP="00B25D08">
            <w:pPr>
              <w:rPr>
                <w:rFonts w:eastAsia="Calibri" w:cs="Times New Roman"/>
                <w:sz w:val="24"/>
                <w:szCs w:val="24"/>
              </w:rPr>
            </w:pPr>
            <w:r w:rsidRPr="0022317A">
              <w:rPr>
                <w:rFonts w:eastAsia="Calibri" w:cs="Times New Roman"/>
                <w:sz w:val="24"/>
                <w:szCs w:val="24"/>
              </w:rPr>
              <w:t>Картотеки, методические разработки, книги</w:t>
            </w:r>
          </w:p>
          <w:p w:rsidR="0022317A" w:rsidRPr="0022317A" w:rsidRDefault="0022317A" w:rsidP="00B25D08">
            <w:pPr>
              <w:rPr>
                <w:rFonts w:eastAsia="Calibri" w:cs="Times New Roman"/>
                <w:sz w:val="24"/>
                <w:szCs w:val="24"/>
              </w:rPr>
            </w:pPr>
            <w:r w:rsidRPr="0022317A">
              <w:rPr>
                <w:rFonts w:eastAsia="Calibri" w:cs="Times New Roman"/>
                <w:sz w:val="24"/>
                <w:szCs w:val="24"/>
              </w:rPr>
              <w:t>консультации</w:t>
            </w:r>
          </w:p>
        </w:tc>
      </w:tr>
      <w:tr w:rsidR="0022317A" w:rsidRPr="0022317A" w:rsidTr="00B25D08">
        <w:tc>
          <w:tcPr>
            <w:tcW w:w="806" w:type="dxa"/>
          </w:tcPr>
          <w:p w:rsidR="0022317A" w:rsidRPr="0022317A" w:rsidRDefault="0022317A" w:rsidP="00B25D08">
            <w:pPr>
              <w:jc w:val="center"/>
              <w:rPr>
                <w:rFonts w:eastAsia="Calibri" w:cs="Times New Roman"/>
                <w:sz w:val="24"/>
                <w:szCs w:val="24"/>
              </w:rPr>
            </w:pPr>
            <w:r w:rsidRPr="0022317A">
              <w:rPr>
                <w:rFonts w:eastAsia="Calibri" w:cs="Times New Roman"/>
                <w:sz w:val="24"/>
                <w:szCs w:val="24"/>
              </w:rPr>
              <w:lastRenderedPageBreak/>
              <w:t>2.</w:t>
            </w:r>
          </w:p>
        </w:tc>
        <w:tc>
          <w:tcPr>
            <w:tcW w:w="4522" w:type="dxa"/>
          </w:tcPr>
          <w:p w:rsidR="0022317A" w:rsidRPr="0022317A" w:rsidRDefault="0022317A" w:rsidP="00B25D08">
            <w:pPr>
              <w:rPr>
                <w:rFonts w:eastAsia="Calibri" w:cs="Times New Roman"/>
                <w:b/>
                <w:sz w:val="24"/>
                <w:szCs w:val="24"/>
                <w:u w:val="single"/>
              </w:rPr>
            </w:pPr>
            <w:r w:rsidRPr="0022317A">
              <w:rPr>
                <w:rFonts w:eastAsia="Calibri" w:cs="Times New Roman"/>
                <w:b/>
                <w:sz w:val="24"/>
                <w:szCs w:val="24"/>
                <w:u w:val="single"/>
              </w:rPr>
              <w:t>Пополнение учебно-дидактического комплекса</w:t>
            </w:r>
          </w:p>
          <w:p w:rsidR="0022317A" w:rsidRPr="0022317A" w:rsidRDefault="0022317A" w:rsidP="00B25D08">
            <w:pPr>
              <w:rPr>
                <w:rFonts w:eastAsia="Calibri" w:cs="Times New Roman"/>
                <w:sz w:val="24"/>
                <w:szCs w:val="24"/>
              </w:rPr>
            </w:pPr>
            <w:r w:rsidRPr="0022317A">
              <w:rPr>
                <w:rFonts w:eastAsia="Calibri" w:cs="Times New Roman"/>
                <w:sz w:val="24"/>
                <w:szCs w:val="24"/>
              </w:rPr>
              <w:t>- новые игры и игрушки для работы с детьми</w:t>
            </w:r>
          </w:p>
          <w:p w:rsidR="0022317A" w:rsidRPr="0022317A" w:rsidRDefault="0022317A" w:rsidP="00B25D08">
            <w:pPr>
              <w:rPr>
                <w:rFonts w:eastAsia="Calibri" w:cs="Times New Roman"/>
                <w:sz w:val="24"/>
                <w:szCs w:val="24"/>
              </w:rPr>
            </w:pPr>
            <w:r w:rsidRPr="0022317A">
              <w:rPr>
                <w:rFonts w:eastAsia="Calibri" w:cs="Times New Roman"/>
                <w:sz w:val="24"/>
                <w:szCs w:val="24"/>
              </w:rPr>
              <w:t>- пособия для фронтальной и индивидуальной работы с детьми.</w:t>
            </w:r>
          </w:p>
        </w:tc>
        <w:tc>
          <w:tcPr>
            <w:tcW w:w="1406" w:type="dxa"/>
          </w:tcPr>
          <w:p w:rsidR="0022317A" w:rsidRPr="0022317A" w:rsidRDefault="0022317A" w:rsidP="00B25D08">
            <w:pPr>
              <w:rPr>
                <w:rFonts w:eastAsia="Calibri" w:cs="Times New Roman"/>
                <w:sz w:val="24"/>
                <w:szCs w:val="24"/>
              </w:rPr>
            </w:pPr>
            <w:r w:rsidRPr="0022317A">
              <w:rPr>
                <w:rFonts w:eastAsia="Calibri" w:cs="Times New Roman"/>
                <w:sz w:val="24"/>
                <w:szCs w:val="24"/>
              </w:rPr>
              <w:t>В течение года</w:t>
            </w:r>
          </w:p>
        </w:tc>
        <w:tc>
          <w:tcPr>
            <w:tcW w:w="2837" w:type="dxa"/>
          </w:tcPr>
          <w:p w:rsidR="0022317A" w:rsidRPr="0022317A" w:rsidRDefault="0022317A" w:rsidP="00B25D08">
            <w:pPr>
              <w:rPr>
                <w:rFonts w:eastAsia="Calibri" w:cs="Times New Roman"/>
                <w:sz w:val="24"/>
                <w:szCs w:val="24"/>
              </w:rPr>
            </w:pPr>
            <w:r w:rsidRPr="0022317A">
              <w:rPr>
                <w:rFonts w:eastAsia="Calibri" w:cs="Times New Roman"/>
                <w:sz w:val="24"/>
                <w:szCs w:val="24"/>
              </w:rPr>
              <w:t>Дидактические игры и пособия</w:t>
            </w:r>
          </w:p>
          <w:p w:rsidR="0022317A" w:rsidRPr="0022317A" w:rsidRDefault="0022317A" w:rsidP="00B25D08">
            <w:pPr>
              <w:rPr>
                <w:rFonts w:eastAsia="Calibri" w:cs="Times New Roman"/>
                <w:sz w:val="24"/>
                <w:szCs w:val="24"/>
              </w:rPr>
            </w:pPr>
          </w:p>
        </w:tc>
      </w:tr>
      <w:tr w:rsidR="0022317A" w:rsidRPr="0022317A" w:rsidTr="00B25D08">
        <w:tc>
          <w:tcPr>
            <w:tcW w:w="806" w:type="dxa"/>
          </w:tcPr>
          <w:p w:rsidR="0022317A" w:rsidRPr="0022317A" w:rsidRDefault="0022317A" w:rsidP="00B25D08">
            <w:pPr>
              <w:rPr>
                <w:rFonts w:eastAsia="Calibri" w:cs="Times New Roman"/>
                <w:sz w:val="24"/>
                <w:szCs w:val="24"/>
              </w:rPr>
            </w:pPr>
            <w:r w:rsidRPr="0022317A">
              <w:rPr>
                <w:rFonts w:eastAsia="Calibri" w:cs="Times New Roman"/>
                <w:sz w:val="24"/>
                <w:szCs w:val="24"/>
              </w:rPr>
              <w:t xml:space="preserve">  3.</w:t>
            </w:r>
          </w:p>
        </w:tc>
        <w:tc>
          <w:tcPr>
            <w:tcW w:w="4522" w:type="dxa"/>
          </w:tcPr>
          <w:p w:rsidR="0022317A" w:rsidRPr="0022317A" w:rsidRDefault="0022317A" w:rsidP="00B25D08">
            <w:pPr>
              <w:rPr>
                <w:rFonts w:eastAsia="Calibri" w:cs="Times New Roman"/>
                <w:sz w:val="24"/>
                <w:szCs w:val="24"/>
              </w:rPr>
            </w:pPr>
            <w:r w:rsidRPr="0022317A">
              <w:rPr>
                <w:rFonts w:eastAsia="Calibri" w:cs="Times New Roman"/>
                <w:sz w:val="24"/>
                <w:szCs w:val="24"/>
              </w:rPr>
              <w:t>Пополнение канцелярии</w:t>
            </w:r>
          </w:p>
        </w:tc>
        <w:tc>
          <w:tcPr>
            <w:tcW w:w="1406" w:type="dxa"/>
          </w:tcPr>
          <w:p w:rsidR="0022317A" w:rsidRPr="0022317A" w:rsidRDefault="0022317A" w:rsidP="00B25D08">
            <w:pPr>
              <w:rPr>
                <w:rFonts w:eastAsia="Calibri" w:cs="Times New Roman"/>
                <w:sz w:val="24"/>
                <w:szCs w:val="24"/>
              </w:rPr>
            </w:pPr>
            <w:r w:rsidRPr="0022317A">
              <w:rPr>
                <w:rFonts w:eastAsia="Calibri" w:cs="Times New Roman"/>
                <w:sz w:val="24"/>
                <w:szCs w:val="24"/>
              </w:rPr>
              <w:t>В течение года</w:t>
            </w:r>
          </w:p>
        </w:tc>
        <w:tc>
          <w:tcPr>
            <w:tcW w:w="2837" w:type="dxa"/>
          </w:tcPr>
          <w:p w:rsidR="0022317A" w:rsidRPr="0022317A" w:rsidRDefault="0022317A" w:rsidP="00B25D08">
            <w:pPr>
              <w:rPr>
                <w:rFonts w:eastAsia="Calibri" w:cs="Times New Roman"/>
                <w:sz w:val="24"/>
                <w:szCs w:val="24"/>
              </w:rPr>
            </w:pPr>
            <w:r w:rsidRPr="0022317A">
              <w:rPr>
                <w:rFonts w:eastAsia="Calibri" w:cs="Times New Roman"/>
                <w:sz w:val="24"/>
                <w:szCs w:val="24"/>
              </w:rPr>
              <w:t>Канцелярские принадлежности, бумага, папки и т.д.</w:t>
            </w:r>
          </w:p>
        </w:tc>
      </w:tr>
    </w:tbl>
    <w:p w:rsidR="0022317A" w:rsidRPr="00955308" w:rsidRDefault="0022317A" w:rsidP="0022317A">
      <w:pPr>
        <w:keepNext/>
        <w:suppressAutoHyphens/>
        <w:spacing w:after="0" w:line="240" w:lineRule="auto"/>
        <w:ind w:left="360"/>
        <w:outlineLvl w:val="0"/>
        <w:rPr>
          <w:rFonts w:eastAsia="Times New Roman" w:cs="Times New Roman"/>
          <w:b/>
          <w:bCs/>
          <w:sz w:val="40"/>
          <w:szCs w:val="40"/>
          <w:lang w:eastAsia="ar-SA"/>
        </w:rPr>
      </w:pPr>
    </w:p>
    <w:p w:rsidR="0022317A" w:rsidRPr="0022317A" w:rsidRDefault="0022317A" w:rsidP="0022317A">
      <w:pPr>
        <w:keepNext/>
        <w:suppressAutoHyphens/>
        <w:spacing w:after="0" w:line="240" w:lineRule="auto"/>
        <w:ind w:left="360"/>
        <w:jc w:val="center"/>
        <w:outlineLvl w:val="0"/>
        <w:rPr>
          <w:rFonts w:eastAsia="Times New Roman" w:cs="Times New Roman"/>
          <w:b/>
          <w:bCs/>
          <w:sz w:val="32"/>
          <w:szCs w:val="32"/>
          <w:lang w:eastAsia="ar-SA"/>
        </w:rPr>
      </w:pPr>
      <w:r w:rsidRPr="0022317A">
        <w:rPr>
          <w:rFonts w:eastAsia="Times New Roman" w:cs="Times New Roman"/>
          <w:b/>
          <w:bCs/>
          <w:sz w:val="32"/>
          <w:szCs w:val="32"/>
          <w:lang w:eastAsia="ar-SA"/>
        </w:rPr>
        <w:t>Повышение профессиональной квалификации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500"/>
        <w:gridCol w:w="1440"/>
        <w:gridCol w:w="2803"/>
      </w:tblGrid>
      <w:tr w:rsidR="0022317A" w:rsidRPr="0022317A" w:rsidTr="00B25D08">
        <w:tc>
          <w:tcPr>
            <w:tcW w:w="828" w:type="dxa"/>
          </w:tcPr>
          <w:p w:rsidR="0022317A" w:rsidRPr="0022317A" w:rsidRDefault="0022317A" w:rsidP="00B25D08">
            <w:pPr>
              <w:jc w:val="center"/>
              <w:rPr>
                <w:rFonts w:eastAsia="Calibri" w:cs="Times New Roman"/>
                <w:b/>
                <w:sz w:val="24"/>
                <w:szCs w:val="24"/>
              </w:rPr>
            </w:pPr>
            <w:r w:rsidRPr="0022317A">
              <w:rPr>
                <w:rFonts w:eastAsia="Calibri" w:cs="Times New Roman"/>
                <w:b/>
                <w:sz w:val="24"/>
                <w:szCs w:val="24"/>
              </w:rPr>
              <w:t xml:space="preserve">№ </w:t>
            </w:r>
            <w:proofErr w:type="gramStart"/>
            <w:r w:rsidRPr="0022317A">
              <w:rPr>
                <w:rFonts w:eastAsia="Calibri" w:cs="Times New Roman"/>
                <w:b/>
                <w:sz w:val="24"/>
                <w:szCs w:val="24"/>
              </w:rPr>
              <w:t>п</w:t>
            </w:r>
            <w:proofErr w:type="gramEnd"/>
            <w:r w:rsidRPr="0022317A">
              <w:rPr>
                <w:rFonts w:eastAsia="Calibri" w:cs="Times New Roman"/>
                <w:b/>
                <w:sz w:val="24"/>
                <w:szCs w:val="24"/>
              </w:rPr>
              <w:t>/п</w:t>
            </w:r>
          </w:p>
        </w:tc>
        <w:tc>
          <w:tcPr>
            <w:tcW w:w="4500" w:type="dxa"/>
          </w:tcPr>
          <w:p w:rsidR="0022317A" w:rsidRPr="0022317A" w:rsidRDefault="0022317A" w:rsidP="00B25D08">
            <w:pPr>
              <w:jc w:val="center"/>
              <w:rPr>
                <w:rFonts w:eastAsia="Calibri" w:cs="Times New Roman"/>
                <w:b/>
                <w:sz w:val="24"/>
                <w:szCs w:val="24"/>
              </w:rPr>
            </w:pPr>
            <w:r w:rsidRPr="0022317A">
              <w:rPr>
                <w:rFonts w:eastAsia="Calibri" w:cs="Times New Roman"/>
                <w:b/>
                <w:sz w:val="24"/>
                <w:szCs w:val="24"/>
              </w:rPr>
              <w:t>Содержание работы</w:t>
            </w:r>
          </w:p>
        </w:tc>
        <w:tc>
          <w:tcPr>
            <w:tcW w:w="1440" w:type="dxa"/>
          </w:tcPr>
          <w:p w:rsidR="0022317A" w:rsidRPr="0022317A" w:rsidRDefault="0022317A" w:rsidP="00B25D08">
            <w:pPr>
              <w:jc w:val="center"/>
              <w:rPr>
                <w:rFonts w:eastAsia="Calibri" w:cs="Times New Roman"/>
                <w:b/>
                <w:sz w:val="24"/>
                <w:szCs w:val="24"/>
              </w:rPr>
            </w:pPr>
            <w:r w:rsidRPr="0022317A">
              <w:rPr>
                <w:rFonts w:eastAsia="Calibri" w:cs="Times New Roman"/>
                <w:b/>
                <w:sz w:val="24"/>
                <w:szCs w:val="24"/>
              </w:rPr>
              <w:t>Сроки</w:t>
            </w:r>
          </w:p>
        </w:tc>
        <w:tc>
          <w:tcPr>
            <w:tcW w:w="2803" w:type="dxa"/>
          </w:tcPr>
          <w:p w:rsidR="0022317A" w:rsidRPr="0022317A" w:rsidRDefault="0022317A" w:rsidP="00B25D08">
            <w:pPr>
              <w:jc w:val="center"/>
              <w:rPr>
                <w:rFonts w:eastAsia="Calibri" w:cs="Times New Roman"/>
                <w:b/>
                <w:sz w:val="24"/>
                <w:szCs w:val="24"/>
              </w:rPr>
            </w:pPr>
            <w:r w:rsidRPr="0022317A">
              <w:rPr>
                <w:rFonts w:eastAsia="Calibri" w:cs="Times New Roman"/>
                <w:b/>
                <w:sz w:val="24"/>
                <w:szCs w:val="24"/>
              </w:rPr>
              <w:t>Выход</w:t>
            </w:r>
          </w:p>
        </w:tc>
      </w:tr>
      <w:tr w:rsidR="0022317A" w:rsidRPr="0022317A" w:rsidTr="00B25D08">
        <w:tc>
          <w:tcPr>
            <w:tcW w:w="828" w:type="dxa"/>
          </w:tcPr>
          <w:p w:rsidR="0022317A" w:rsidRPr="0022317A" w:rsidRDefault="0022317A" w:rsidP="00B25D08">
            <w:pPr>
              <w:jc w:val="center"/>
              <w:rPr>
                <w:rFonts w:eastAsia="Calibri" w:cs="Times New Roman"/>
                <w:sz w:val="24"/>
                <w:szCs w:val="24"/>
              </w:rPr>
            </w:pPr>
          </w:p>
          <w:p w:rsidR="0022317A" w:rsidRPr="0022317A" w:rsidRDefault="0022317A" w:rsidP="00B25D08">
            <w:pPr>
              <w:jc w:val="center"/>
              <w:rPr>
                <w:rFonts w:eastAsia="Calibri" w:cs="Times New Roman"/>
                <w:sz w:val="24"/>
                <w:szCs w:val="24"/>
              </w:rPr>
            </w:pPr>
            <w:r w:rsidRPr="0022317A">
              <w:rPr>
                <w:rFonts w:eastAsia="Calibri" w:cs="Times New Roman"/>
                <w:sz w:val="24"/>
                <w:szCs w:val="24"/>
              </w:rPr>
              <w:t>1.</w:t>
            </w:r>
          </w:p>
        </w:tc>
        <w:tc>
          <w:tcPr>
            <w:tcW w:w="4500" w:type="dxa"/>
          </w:tcPr>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r w:rsidRPr="0022317A">
              <w:rPr>
                <w:rFonts w:eastAsia="Calibri" w:cs="Times New Roman"/>
                <w:sz w:val="24"/>
                <w:szCs w:val="24"/>
              </w:rPr>
              <w:t>Участие в МО учителей-логопедов:</w:t>
            </w:r>
          </w:p>
          <w:p w:rsidR="0022317A" w:rsidRPr="0022317A" w:rsidRDefault="0022317A" w:rsidP="00B25D08">
            <w:pPr>
              <w:rPr>
                <w:rFonts w:eastAsia="Calibri" w:cs="Times New Roman"/>
                <w:sz w:val="24"/>
                <w:szCs w:val="24"/>
              </w:rPr>
            </w:pPr>
            <w:r w:rsidRPr="0022317A">
              <w:rPr>
                <w:rFonts w:eastAsia="Calibri" w:cs="Times New Roman"/>
                <w:sz w:val="24"/>
                <w:szCs w:val="24"/>
              </w:rPr>
              <w:t>- Консультации</w:t>
            </w:r>
          </w:p>
          <w:p w:rsidR="0022317A" w:rsidRPr="0022317A" w:rsidRDefault="0022317A" w:rsidP="00B25D08">
            <w:pPr>
              <w:rPr>
                <w:rFonts w:eastAsia="Calibri" w:cs="Times New Roman"/>
                <w:sz w:val="24"/>
                <w:szCs w:val="24"/>
              </w:rPr>
            </w:pPr>
            <w:r w:rsidRPr="0022317A">
              <w:rPr>
                <w:rFonts w:eastAsia="Calibri" w:cs="Times New Roman"/>
                <w:sz w:val="24"/>
                <w:szCs w:val="24"/>
              </w:rPr>
              <w:t>- Мастер классы</w:t>
            </w:r>
          </w:p>
          <w:p w:rsidR="0022317A" w:rsidRPr="0022317A" w:rsidRDefault="0022317A" w:rsidP="00B25D08">
            <w:pPr>
              <w:rPr>
                <w:rFonts w:eastAsia="Calibri" w:cs="Times New Roman"/>
                <w:sz w:val="24"/>
                <w:szCs w:val="24"/>
              </w:rPr>
            </w:pPr>
            <w:r w:rsidRPr="0022317A">
              <w:rPr>
                <w:rFonts w:eastAsia="Calibri" w:cs="Times New Roman"/>
                <w:sz w:val="24"/>
                <w:szCs w:val="24"/>
              </w:rPr>
              <w:t xml:space="preserve">- Открытые НОД </w:t>
            </w:r>
          </w:p>
          <w:p w:rsidR="0022317A" w:rsidRPr="0022317A" w:rsidRDefault="0022317A" w:rsidP="00B25D08">
            <w:pPr>
              <w:rPr>
                <w:rFonts w:eastAsia="Calibri" w:cs="Times New Roman"/>
                <w:i/>
                <w:sz w:val="24"/>
                <w:szCs w:val="24"/>
              </w:rPr>
            </w:pPr>
            <w:r w:rsidRPr="0022317A">
              <w:rPr>
                <w:rFonts w:eastAsia="Calibri" w:cs="Times New Roman"/>
                <w:sz w:val="24"/>
                <w:szCs w:val="24"/>
              </w:rPr>
              <w:t>(анализ, обсуждение, открытый показ)</w:t>
            </w:r>
          </w:p>
        </w:tc>
        <w:tc>
          <w:tcPr>
            <w:tcW w:w="1440" w:type="dxa"/>
          </w:tcPr>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r w:rsidRPr="0022317A">
              <w:rPr>
                <w:rFonts w:eastAsia="Calibri" w:cs="Times New Roman"/>
                <w:sz w:val="24"/>
                <w:szCs w:val="24"/>
              </w:rPr>
              <w:t>В течение года</w:t>
            </w:r>
          </w:p>
          <w:p w:rsidR="0022317A" w:rsidRPr="0022317A" w:rsidRDefault="0022317A" w:rsidP="00B25D08">
            <w:pPr>
              <w:rPr>
                <w:rFonts w:eastAsia="Calibri" w:cs="Times New Roman"/>
                <w:sz w:val="24"/>
                <w:szCs w:val="24"/>
              </w:rPr>
            </w:pPr>
          </w:p>
        </w:tc>
        <w:tc>
          <w:tcPr>
            <w:tcW w:w="2803" w:type="dxa"/>
          </w:tcPr>
          <w:p w:rsidR="0022317A" w:rsidRPr="0022317A" w:rsidRDefault="0022317A" w:rsidP="00B25D08">
            <w:pPr>
              <w:rPr>
                <w:rFonts w:eastAsia="Calibri" w:cs="Times New Roman"/>
                <w:sz w:val="24"/>
                <w:szCs w:val="24"/>
              </w:rPr>
            </w:pPr>
          </w:p>
          <w:p w:rsidR="0022317A" w:rsidRPr="0022317A" w:rsidRDefault="0022317A" w:rsidP="00B25D08">
            <w:pPr>
              <w:rPr>
                <w:rFonts w:eastAsia="Calibri" w:cs="Times New Roman"/>
                <w:sz w:val="24"/>
                <w:szCs w:val="24"/>
              </w:rPr>
            </w:pPr>
            <w:r w:rsidRPr="0022317A">
              <w:rPr>
                <w:rFonts w:eastAsia="Calibri" w:cs="Times New Roman"/>
                <w:sz w:val="24"/>
                <w:szCs w:val="24"/>
              </w:rPr>
              <w:t>Протоколы МО.</w:t>
            </w:r>
          </w:p>
        </w:tc>
      </w:tr>
      <w:tr w:rsidR="0022317A" w:rsidRPr="0022317A" w:rsidTr="00B25D08">
        <w:tc>
          <w:tcPr>
            <w:tcW w:w="828" w:type="dxa"/>
          </w:tcPr>
          <w:p w:rsidR="0022317A" w:rsidRPr="0022317A" w:rsidRDefault="0022317A" w:rsidP="00B25D08">
            <w:pPr>
              <w:jc w:val="center"/>
              <w:rPr>
                <w:rFonts w:eastAsia="Calibri" w:cs="Times New Roman"/>
                <w:b/>
                <w:sz w:val="24"/>
                <w:szCs w:val="24"/>
              </w:rPr>
            </w:pPr>
            <w:r w:rsidRPr="0022317A">
              <w:rPr>
                <w:rFonts w:eastAsia="Calibri" w:cs="Times New Roman"/>
                <w:b/>
                <w:sz w:val="24"/>
                <w:szCs w:val="24"/>
              </w:rPr>
              <w:t>2.</w:t>
            </w:r>
          </w:p>
          <w:p w:rsidR="0022317A" w:rsidRPr="0022317A" w:rsidRDefault="0022317A" w:rsidP="00B25D08">
            <w:pPr>
              <w:jc w:val="center"/>
              <w:rPr>
                <w:rFonts w:eastAsia="Calibri" w:cs="Times New Roman"/>
                <w:b/>
                <w:sz w:val="24"/>
                <w:szCs w:val="24"/>
              </w:rPr>
            </w:pPr>
          </w:p>
        </w:tc>
        <w:tc>
          <w:tcPr>
            <w:tcW w:w="4500" w:type="dxa"/>
          </w:tcPr>
          <w:p w:rsidR="0022317A" w:rsidRPr="0022317A" w:rsidRDefault="0022317A" w:rsidP="00B25D08">
            <w:pPr>
              <w:contextualSpacing/>
              <w:jc w:val="both"/>
              <w:rPr>
                <w:rFonts w:eastAsia="Calibri" w:cs="Times New Roman"/>
                <w:sz w:val="24"/>
                <w:szCs w:val="24"/>
              </w:rPr>
            </w:pPr>
            <w:r w:rsidRPr="0022317A">
              <w:rPr>
                <w:rFonts w:eastAsia="Calibri" w:cs="Times New Roman"/>
                <w:sz w:val="24"/>
                <w:szCs w:val="24"/>
              </w:rPr>
              <w:t>Участие в педагогических советах, семинарах, консилиумах ДОУ</w:t>
            </w:r>
          </w:p>
        </w:tc>
        <w:tc>
          <w:tcPr>
            <w:tcW w:w="1440" w:type="dxa"/>
          </w:tcPr>
          <w:p w:rsidR="0022317A" w:rsidRPr="0022317A" w:rsidRDefault="0022317A" w:rsidP="00B25D08">
            <w:pPr>
              <w:contextualSpacing/>
              <w:jc w:val="both"/>
              <w:rPr>
                <w:rFonts w:eastAsia="Calibri" w:cs="Times New Roman"/>
                <w:sz w:val="24"/>
                <w:szCs w:val="24"/>
              </w:rPr>
            </w:pPr>
            <w:r w:rsidRPr="0022317A">
              <w:rPr>
                <w:rFonts w:eastAsia="Calibri" w:cs="Times New Roman"/>
                <w:sz w:val="24"/>
                <w:szCs w:val="24"/>
              </w:rPr>
              <w:t xml:space="preserve">В течение года </w:t>
            </w:r>
          </w:p>
        </w:tc>
        <w:tc>
          <w:tcPr>
            <w:tcW w:w="2803" w:type="dxa"/>
          </w:tcPr>
          <w:p w:rsidR="0022317A" w:rsidRPr="0022317A" w:rsidRDefault="0022317A" w:rsidP="00B25D08">
            <w:pPr>
              <w:contextualSpacing/>
              <w:jc w:val="both"/>
              <w:rPr>
                <w:rFonts w:eastAsia="Calibri" w:cs="Times New Roman"/>
                <w:sz w:val="24"/>
                <w:szCs w:val="24"/>
              </w:rPr>
            </w:pPr>
            <w:r w:rsidRPr="0022317A">
              <w:rPr>
                <w:rFonts w:eastAsia="Calibri" w:cs="Times New Roman"/>
                <w:sz w:val="24"/>
                <w:szCs w:val="24"/>
              </w:rPr>
              <w:t>Письменные материалы</w:t>
            </w:r>
          </w:p>
        </w:tc>
      </w:tr>
      <w:tr w:rsidR="0022317A" w:rsidRPr="0022317A" w:rsidTr="00B25D08">
        <w:tc>
          <w:tcPr>
            <w:tcW w:w="828" w:type="dxa"/>
          </w:tcPr>
          <w:p w:rsidR="0022317A" w:rsidRPr="0022317A" w:rsidRDefault="0022317A" w:rsidP="00B25D08">
            <w:pPr>
              <w:jc w:val="center"/>
              <w:rPr>
                <w:rFonts w:eastAsia="Calibri" w:cs="Times New Roman"/>
                <w:b/>
                <w:sz w:val="24"/>
                <w:szCs w:val="24"/>
              </w:rPr>
            </w:pPr>
          </w:p>
          <w:p w:rsidR="0022317A" w:rsidRPr="0022317A" w:rsidRDefault="0022317A" w:rsidP="00B25D08">
            <w:pPr>
              <w:jc w:val="center"/>
              <w:rPr>
                <w:rFonts w:eastAsia="Calibri" w:cs="Times New Roman"/>
                <w:sz w:val="24"/>
                <w:szCs w:val="24"/>
              </w:rPr>
            </w:pPr>
            <w:r w:rsidRPr="0022317A">
              <w:rPr>
                <w:rFonts w:eastAsia="Calibri" w:cs="Times New Roman"/>
                <w:sz w:val="24"/>
                <w:szCs w:val="24"/>
              </w:rPr>
              <w:t>3.</w:t>
            </w:r>
          </w:p>
        </w:tc>
        <w:tc>
          <w:tcPr>
            <w:tcW w:w="4500" w:type="dxa"/>
          </w:tcPr>
          <w:p w:rsidR="0022317A" w:rsidRPr="0022317A" w:rsidRDefault="0022317A" w:rsidP="00B25D08">
            <w:pPr>
              <w:contextualSpacing/>
              <w:jc w:val="both"/>
              <w:rPr>
                <w:rFonts w:eastAsia="Calibri" w:cs="Times New Roman"/>
                <w:sz w:val="24"/>
                <w:szCs w:val="24"/>
              </w:rPr>
            </w:pPr>
            <w:r w:rsidRPr="0022317A">
              <w:rPr>
                <w:rFonts w:eastAsia="Calibri" w:cs="Times New Roman"/>
                <w:sz w:val="24"/>
                <w:szCs w:val="24"/>
              </w:rPr>
              <w:t>Просмотр открытых занятий, мастер-классов</w:t>
            </w:r>
          </w:p>
        </w:tc>
        <w:tc>
          <w:tcPr>
            <w:tcW w:w="1440" w:type="dxa"/>
          </w:tcPr>
          <w:p w:rsidR="0022317A" w:rsidRPr="0022317A" w:rsidRDefault="0022317A" w:rsidP="00B25D08">
            <w:pPr>
              <w:contextualSpacing/>
              <w:jc w:val="both"/>
              <w:rPr>
                <w:rFonts w:eastAsia="Calibri" w:cs="Times New Roman"/>
                <w:sz w:val="24"/>
                <w:szCs w:val="24"/>
              </w:rPr>
            </w:pPr>
            <w:r w:rsidRPr="0022317A">
              <w:rPr>
                <w:rFonts w:eastAsia="Calibri" w:cs="Times New Roman"/>
                <w:sz w:val="24"/>
                <w:szCs w:val="24"/>
              </w:rPr>
              <w:t>В течение года</w:t>
            </w:r>
          </w:p>
        </w:tc>
        <w:tc>
          <w:tcPr>
            <w:tcW w:w="2803" w:type="dxa"/>
          </w:tcPr>
          <w:p w:rsidR="0022317A" w:rsidRPr="0022317A" w:rsidRDefault="0022317A" w:rsidP="00B25D08">
            <w:pPr>
              <w:contextualSpacing/>
              <w:jc w:val="both"/>
              <w:rPr>
                <w:rFonts w:eastAsia="Calibri" w:cs="Times New Roman"/>
                <w:sz w:val="24"/>
                <w:szCs w:val="24"/>
              </w:rPr>
            </w:pPr>
            <w:r w:rsidRPr="0022317A">
              <w:rPr>
                <w:rFonts w:eastAsia="Calibri" w:cs="Times New Roman"/>
                <w:sz w:val="24"/>
                <w:szCs w:val="24"/>
              </w:rPr>
              <w:t>Письменные материалы, анализ просмотренных мероприятий</w:t>
            </w:r>
          </w:p>
        </w:tc>
      </w:tr>
      <w:tr w:rsidR="0022317A" w:rsidRPr="0022317A" w:rsidTr="00B25D08">
        <w:tc>
          <w:tcPr>
            <w:tcW w:w="828" w:type="dxa"/>
          </w:tcPr>
          <w:p w:rsidR="0022317A" w:rsidRPr="0022317A" w:rsidRDefault="0022317A" w:rsidP="00B25D08">
            <w:pPr>
              <w:jc w:val="center"/>
              <w:rPr>
                <w:rFonts w:eastAsia="Calibri" w:cs="Times New Roman"/>
                <w:sz w:val="24"/>
                <w:szCs w:val="24"/>
              </w:rPr>
            </w:pPr>
          </w:p>
          <w:p w:rsidR="0022317A" w:rsidRPr="0022317A" w:rsidRDefault="0022317A" w:rsidP="00B25D08">
            <w:pPr>
              <w:jc w:val="center"/>
              <w:rPr>
                <w:rFonts w:eastAsia="Calibri" w:cs="Times New Roman"/>
                <w:sz w:val="24"/>
                <w:szCs w:val="24"/>
              </w:rPr>
            </w:pPr>
            <w:r w:rsidRPr="0022317A">
              <w:rPr>
                <w:rFonts w:eastAsia="Calibri" w:cs="Times New Roman"/>
                <w:sz w:val="24"/>
                <w:szCs w:val="24"/>
              </w:rPr>
              <w:t>4.</w:t>
            </w:r>
          </w:p>
        </w:tc>
        <w:tc>
          <w:tcPr>
            <w:tcW w:w="4500" w:type="dxa"/>
          </w:tcPr>
          <w:p w:rsidR="0022317A" w:rsidRPr="0022317A" w:rsidRDefault="0022317A" w:rsidP="00B25D08">
            <w:pPr>
              <w:contextualSpacing/>
              <w:jc w:val="both"/>
              <w:rPr>
                <w:rFonts w:eastAsia="Calibri" w:cs="Times New Roman"/>
                <w:sz w:val="24"/>
                <w:szCs w:val="24"/>
              </w:rPr>
            </w:pPr>
            <w:r w:rsidRPr="0022317A">
              <w:rPr>
                <w:rFonts w:eastAsia="Calibri" w:cs="Times New Roman"/>
                <w:sz w:val="24"/>
                <w:szCs w:val="24"/>
              </w:rPr>
              <w:t xml:space="preserve">Отслеживание и изучение новинок в методической литературе по внедрению ФГОС </w:t>
            </w:r>
            <w:proofErr w:type="gramStart"/>
            <w:r w:rsidRPr="0022317A">
              <w:rPr>
                <w:rFonts w:eastAsia="Calibri" w:cs="Times New Roman"/>
                <w:sz w:val="24"/>
                <w:szCs w:val="24"/>
              </w:rPr>
              <w:t>ДО</w:t>
            </w:r>
            <w:proofErr w:type="gramEnd"/>
            <w:r w:rsidRPr="0022317A">
              <w:rPr>
                <w:rFonts w:eastAsia="Calibri" w:cs="Times New Roman"/>
                <w:sz w:val="24"/>
                <w:szCs w:val="24"/>
              </w:rPr>
              <w:t xml:space="preserve"> </w:t>
            </w:r>
            <w:proofErr w:type="gramStart"/>
            <w:r w:rsidRPr="0022317A">
              <w:rPr>
                <w:rFonts w:eastAsia="Calibri" w:cs="Times New Roman"/>
                <w:sz w:val="24"/>
                <w:szCs w:val="24"/>
              </w:rPr>
              <w:t>в</w:t>
            </w:r>
            <w:proofErr w:type="gramEnd"/>
            <w:r w:rsidRPr="0022317A">
              <w:rPr>
                <w:rFonts w:eastAsia="Calibri" w:cs="Times New Roman"/>
                <w:sz w:val="24"/>
                <w:szCs w:val="24"/>
              </w:rPr>
              <w:t xml:space="preserve"> работу учителя-логопеда детского сада в журналах «Логопед», «Логопед в ДОУ», «Дошкольное образование» и др. </w:t>
            </w:r>
          </w:p>
        </w:tc>
        <w:tc>
          <w:tcPr>
            <w:tcW w:w="1440" w:type="dxa"/>
          </w:tcPr>
          <w:p w:rsidR="0022317A" w:rsidRPr="0022317A" w:rsidRDefault="0022317A" w:rsidP="00B25D08">
            <w:pPr>
              <w:contextualSpacing/>
              <w:jc w:val="both"/>
              <w:rPr>
                <w:rFonts w:eastAsia="Calibri" w:cs="Times New Roman"/>
                <w:sz w:val="24"/>
                <w:szCs w:val="24"/>
              </w:rPr>
            </w:pPr>
            <w:r w:rsidRPr="0022317A">
              <w:rPr>
                <w:rFonts w:eastAsia="Calibri" w:cs="Times New Roman"/>
                <w:sz w:val="24"/>
                <w:szCs w:val="24"/>
              </w:rPr>
              <w:t>В течение года</w:t>
            </w:r>
          </w:p>
        </w:tc>
        <w:tc>
          <w:tcPr>
            <w:tcW w:w="2803" w:type="dxa"/>
          </w:tcPr>
          <w:p w:rsidR="0022317A" w:rsidRPr="0022317A" w:rsidRDefault="0022317A" w:rsidP="00B25D08">
            <w:pPr>
              <w:contextualSpacing/>
              <w:jc w:val="both"/>
              <w:rPr>
                <w:rFonts w:eastAsia="Calibri" w:cs="Times New Roman"/>
                <w:sz w:val="24"/>
                <w:szCs w:val="24"/>
              </w:rPr>
            </w:pPr>
            <w:r w:rsidRPr="0022317A">
              <w:rPr>
                <w:rFonts w:eastAsia="Calibri" w:cs="Times New Roman"/>
                <w:sz w:val="24"/>
                <w:szCs w:val="24"/>
              </w:rPr>
              <w:t>Письменные материалы, презентации, консультации</w:t>
            </w:r>
          </w:p>
        </w:tc>
      </w:tr>
      <w:tr w:rsidR="0022317A" w:rsidRPr="0022317A" w:rsidTr="00B25D08">
        <w:tc>
          <w:tcPr>
            <w:tcW w:w="828" w:type="dxa"/>
          </w:tcPr>
          <w:p w:rsidR="0022317A" w:rsidRPr="0022317A" w:rsidRDefault="0022317A" w:rsidP="00B25D08">
            <w:pPr>
              <w:jc w:val="center"/>
              <w:rPr>
                <w:rFonts w:eastAsia="Calibri" w:cs="Times New Roman"/>
                <w:sz w:val="24"/>
                <w:szCs w:val="24"/>
              </w:rPr>
            </w:pPr>
            <w:r w:rsidRPr="0022317A">
              <w:rPr>
                <w:rFonts w:eastAsia="Calibri" w:cs="Times New Roman"/>
                <w:sz w:val="24"/>
                <w:szCs w:val="24"/>
              </w:rPr>
              <w:lastRenderedPageBreak/>
              <w:t>5.</w:t>
            </w:r>
          </w:p>
        </w:tc>
        <w:tc>
          <w:tcPr>
            <w:tcW w:w="4500" w:type="dxa"/>
          </w:tcPr>
          <w:p w:rsidR="0022317A" w:rsidRPr="0022317A" w:rsidRDefault="0022317A" w:rsidP="00B25D08">
            <w:pPr>
              <w:contextualSpacing/>
              <w:jc w:val="both"/>
              <w:rPr>
                <w:rFonts w:eastAsia="Calibri" w:cs="Times New Roman"/>
                <w:sz w:val="24"/>
                <w:szCs w:val="24"/>
              </w:rPr>
            </w:pPr>
            <w:r w:rsidRPr="0022317A">
              <w:rPr>
                <w:rFonts w:eastAsia="Calibri" w:cs="Times New Roman"/>
                <w:sz w:val="24"/>
                <w:szCs w:val="24"/>
              </w:rPr>
              <w:t>Работа над темой: «Развитие связной речи детей дошкольного возраста с помощью мнемотаблиц»</w:t>
            </w:r>
          </w:p>
        </w:tc>
        <w:tc>
          <w:tcPr>
            <w:tcW w:w="1440" w:type="dxa"/>
          </w:tcPr>
          <w:p w:rsidR="0022317A" w:rsidRPr="0022317A" w:rsidRDefault="0022317A" w:rsidP="00B25D08">
            <w:pPr>
              <w:contextualSpacing/>
              <w:jc w:val="both"/>
              <w:rPr>
                <w:rFonts w:eastAsia="Calibri" w:cs="Times New Roman"/>
                <w:sz w:val="24"/>
                <w:szCs w:val="24"/>
              </w:rPr>
            </w:pPr>
            <w:r w:rsidRPr="0022317A">
              <w:rPr>
                <w:rFonts w:eastAsia="Calibri" w:cs="Times New Roman"/>
                <w:sz w:val="24"/>
                <w:szCs w:val="24"/>
              </w:rPr>
              <w:t>В течение года</w:t>
            </w:r>
          </w:p>
        </w:tc>
        <w:tc>
          <w:tcPr>
            <w:tcW w:w="2803" w:type="dxa"/>
          </w:tcPr>
          <w:p w:rsidR="0022317A" w:rsidRPr="0022317A" w:rsidRDefault="0022317A" w:rsidP="00B25D08">
            <w:pPr>
              <w:contextualSpacing/>
              <w:jc w:val="both"/>
              <w:rPr>
                <w:rFonts w:eastAsia="Calibri" w:cs="Times New Roman"/>
                <w:sz w:val="24"/>
                <w:szCs w:val="24"/>
              </w:rPr>
            </w:pPr>
            <w:r w:rsidRPr="0022317A">
              <w:rPr>
                <w:rFonts w:eastAsia="Calibri" w:cs="Times New Roman"/>
                <w:sz w:val="24"/>
                <w:szCs w:val="24"/>
              </w:rPr>
              <w:t xml:space="preserve">Практические материалы </w:t>
            </w:r>
          </w:p>
        </w:tc>
      </w:tr>
    </w:tbl>
    <w:p w:rsidR="0022317A" w:rsidRPr="00955308" w:rsidRDefault="0022317A" w:rsidP="0022317A">
      <w:pPr>
        <w:spacing w:line="360" w:lineRule="auto"/>
        <w:contextualSpacing/>
        <w:jc w:val="both"/>
        <w:rPr>
          <w:rFonts w:eastAsia="Calibri" w:cs="Times New Roman"/>
          <w:b/>
          <w:szCs w:val="28"/>
        </w:rPr>
      </w:pPr>
    </w:p>
    <w:p w:rsidR="0022317A" w:rsidRPr="00955308" w:rsidRDefault="0022317A" w:rsidP="0022317A">
      <w:pPr>
        <w:spacing w:line="360" w:lineRule="auto"/>
        <w:contextualSpacing/>
        <w:jc w:val="both"/>
        <w:rPr>
          <w:rFonts w:eastAsia="Calibri" w:cs="Times New Roman"/>
          <w:b/>
          <w:szCs w:val="28"/>
        </w:rPr>
      </w:pPr>
    </w:p>
    <w:p w:rsidR="0022317A" w:rsidRPr="00955308" w:rsidRDefault="0022317A" w:rsidP="0022317A">
      <w:pPr>
        <w:spacing w:line="360" w:lineRule="auto"/>
        <w:contextualSpacing/>
        <w:jc w:val="both"/>
        <w:rPr>
          <w:rFonts w:eastAsia="Calibri" w:cs="Times New Roman"/>
          <w:b/>
          <w:szCs w:val="28"/>
        </w:rPr>
      </w:pPr>
    </w:p>
    <w:p w:rsidR="0022317A" w:rsidRPr="00955308" w:rsidRDefault="0022317A" w:rsidP="0022317A">
      <w:pPr>
        <w:spacing w:line="360" w:lineRule="auto"/>
        <w:contextualSpacing/>
        <w:jc w:val="both"/>
        <w:rPr>
          <w:rFonts w:eastAsia="Calibri" w:cs="Times New Roman"/>
          <w:b/>
          <w:szCs w:val="28"/>
        </w:rPr>
      </w:pPr>
    </w:p>
    <w:p w:rsidR="0022317A" w:rsidRPr="00955308" w:rsidRDefault="0022317A" w:rsidP="0022317A">
      <w:pPr>
        <w:spacing w:line="360" w:lineRule="auto"/>
        <w:contextualSpacing/>
        <w:jc w:val="both"/>
        <w:rPr>
          <w:rFonts w:eastAsia="Calibri" w:cs="Times New Roman"/>
          <w:b/>
          <w:szCs w:val="28"/>
        </w:rPr>
      </w:pPr>
    </w:p>
    <w:p w:rsidR="0022317A" w:rsidRDefault="0022317A" w:rsidP="0022317A">
      <w:pPr>
        <w:rPr>
          <w:rFonts w:cs="Times New Roman"/>
          <w:b/>
          <w:szCs w:val="28"/>
        </w:rPr>
      </w:pPr>
    </w:p>
    <w:p w:rsidR="001C6BF8" w:rsidRPr="00824C95" w:rsidRDefault="001C6BF8">
      <w:pPr>
        <w:rPr>
          <w:sz w:val="22"/>
        </w:rPr>
      </w:pPr>
    </w:p>
    <w:sectPr w:rsidR="001C6BF8" w:rsidRPr="00824C9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E70" w:rsidRDefault="00F07E70">
      <w:pPr>
        <w:spacing w:after="0" w:line="240" w:lineRule="auto"/>
      </w:pPr>
      <w:r>
        <w:separator/>
      </w:r>
    </w:p>
  </w:endnote>
  <w:endnote w:type="continuationSeparator" w:id="0">
    <w:p w:rsidR="00F07E70" w:rsidRDefault="00F0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8C0" w:rsidRDefault="00C448C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E70" w:rsidRDefault="00F07E70">
      <w:pPr>
        <w:spacing w:after="0" w:line="240" w:lineRule="auto"/>
      </w:pPr>
      <w:r>
        <w:separator/>
      </w:r>
    </w:p>
  </w:footnote>
  <w:footnote w:type="continuationSeparator" w:id="0">
    <w:p w:rsidR="00F07E70" w:rsidRDefault="00F07E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987"/>
    <w:multiLevelType w:val="multilevel"/>
    <w:tmpl w:val="A10A8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A70E1F"/>
    <w:multiLevelType w:val="multilevel"/>
    <w:tmpl w:val="B76C4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6B3413"/>
    <w:multiLevelType w:val="hybridMultilevel"/>
    <w:tmpl w:val="003A0B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E34E78"/>
    <w:multiLevelType w:val="multilevel"/>
    <w:tmpl w:val="10DE7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391BE5"/>
    <w:multiLevelType w:val="multilevel"/>
    <w:tmpl w:val="B6B49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205219"/>
    <w:multiLevelType w:val="multilevel"/>
    <w:tmpl w:val="79960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CD04553"/>
    <w:multiLevelType w:val="hybridMultilevel"/>
    <w:tmpl w:val="3E20C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605DB4"/>
    <w:multiLevelType w:val="hybridMultilevel"/>
    <w:tmpl w:val="072A1E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052828"/>
    <w:multiLevelType w:val="multilevel"/>
    <w:tmpl w:val="93385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113303B"/>
    <w:multiLevelType w:val="multilevel"/>
    <w:tmpl w:val="29B21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3F72816"/>
    <w:multiLevelType w:val="hybridMultilevel"/>
    <w:tmpl w:val="18A85CAC"/>
    <w:lvl w:ilvl="0" w:tplc="0419000D">
      <w:start w:val="1"/>
      <w:numFmt w:val="bullet"/>
      <w:lvlText w:val=""/>
      <w:lvlJc w:val="left"/>
      <w:pPr>
        <w:ind w:left="767" w:hanging="360"/>
      </w:pPr>
      <w:rPr>
        <w:rFonts w:ascii="Wingdings" w:hAnsi="Wingdings"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1">
    <w:nsid w:val="17B1268C"/>
    <w:multiLevelType w:val="hybridMultilevel"/>
    <w:tmpl w:val="42FE97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4F39FA"/>
    <w:multiLevelType w:val="multilevel"/>
    <w:tmpl w:val="CC00B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A706742"/>
    <w:multiLevelType w:val="multilevel"/>
    <w:tmpl w:val="1EB8F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CBE4E3E"/>
    <w:multiLevelType w:val="multilevel"/>
    <w:tmpl w:val="CACC7A7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1FF70403"/>
    <w:multiLevelType w:val="multilevel"/>
    <w:tmpl w:val="1DC8F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8131782"/>
    <w:multiLevelType w:val="multilevel"/>
    <w:tmpl w:val="040ED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8644BA3"/>
    <w:multiLevelType w:val="multilevel"/>
    <w:tmpl w:val="BC046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AFD6E19"/>
    <w:multiLevelType w:val="multilevel"/>
    <w:tmpl w:val="E9DE6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F7019D4"/>
    <w:multiLevelType w:val="multilevel"/>
    <w:tmpl w:val="FF505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FAC2199"/>
    <w:multiLevelType w:val="multilevel"/>
    <w:tmpl w:val="55D2B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5FB13DF"/>
    <w:multiLevelType w:val="multilevel"/>
    <w:tmpl w:val="ECB4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CF07AC3"/>
    <w:multiLevelType w:val="multilevel"/>
    <w:tmpl w:val="BBB23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046065B"/>
    <w:multiLevelType w:val="multilevel"/>
    <w:tmpl w:val="04E8A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23528E9"/>
    <w:multiLevelType w:val="multilevel"/>
    <w:tmpl w:val="6DD4D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7B94BAA"/>
    <w:multiLevelType w:val="multilevel"/>
    <w:tmpl w:val="FC8AC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E025891"/>
    <w:multiLevelType w:val="multilevel"/>
    <w:tmpl w:val="0902D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15030FA"/>
    <w:multiLevelType w:val="multilevel"/>
    <w:tmpl w:val="27ECF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3B34EE1"/>
    <w:multiLevelType w:val="multilevel"/>
    <w:tmpl w:val="83024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9C82166"/>
    <w:multiLevelType w:val="multilevel"/>
    <w:tmpl w:val="DE504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AAE172A"/>
    <w:multiLevelType w:val="multilevel"/>
    <w:tmpl w:val="D5D4B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CFC7C4F"/>
    <w:multiLevelType w:val="multilevel"/>
    <w:tmpl w:val="8A9AC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FAE5C93"/>
    <w:multiLevelType w:val="multilevel"/>
    <w:tmpl w:val="78BAF4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1EF53C3"/>
    <w:multiLevelType w:val="multilevel"/>
    <w:tmpl w:val="6F744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5287C00"/>
    <w:multiLevelType w:val="multilevel"/>
    <w:tmpl w:val="A8683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9A5255A"/>
    <w:multiLevelType w:val="multilevel"/>
    <w:tmpl w:val="61A2E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E0C7FCF"/>
    <w:multiLevelType w:val="multilevel"/>
    <w:tmpl w:val="1B3AF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FF97F24"/>
    <w:multiLevelType w:val="multilevel"/>
    <w:tmpl w:val="B68A6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00B236D"/>
    <w:multiLevelType w:val="multilevel"/>
    <w:tmpl w:val="74741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3997DDB"/>
    <w:multiLevelType w:val="multilevel"/>
    <w:tmpl w:val="17D0D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2F0F4E"/>
    <w:multiLevelType w:val="multilevel"/>
    <w:tmpl w:val="8D881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7415B37"/>
    <w:multiLevelType w:val="multilevel"/>
    <w:tmpl w:val="518CC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77E79BB"/>
    <w:multiLevelType w:val="multilevel"/>
    <w:tmpl w:val="75C47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7DA35D6"/>
    <w:multiLevelType w:val="multilevel"/>
    <w:tmpl w:val="10A63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84A00CF"/>
    <w:multiLevelType w:val="multilevel"/>
    <w:tmpl w:val="76EEF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C244057"/>
    <w:multiLevelType w:val="multilevel"/>
    <w:tmpl w:val="0D8AE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0"/>
  </w:num>
  <w:num w:numId="3">
    <w:abstractNumId w:val="2"/>
  </w:num>
  <w:num w:numId="4">
    <w:abstractNumId w:val="5"/>
  </w:num>
  <w:num w:numId="5">
    <w:abstractNumId w:val="32"/>
  </w:num>
  <w:num w:numId="6">
    <w:abstractNumId w:val="7"/>
  </w:num>
  <w:num w:numId="7">
    <w:abstractNumId w:val="11"/>
  </w:num>
  <w:num w:numId="8">
    <w:abstractNumId w:val="6"/>
  </w:num>
  <w:num w:numId="9">
    <w:abstractNumId w:val="33"/>
  </w:num>
  <w:num w:numId="10">
    <w:abstractNumId w:val="27"/>
  </w:num>
  <w:num w:numId="11">
    <w:abstractNumId w:val="19"/>
  </w:num>
  <w:num w:numId="12">
    <w:abstractNumId w:val="25"/>
  </w:num>
  <w:num w:numId="13">
    <w:abstractNumId w:val="40"/>
  </w:num>
  <w:num w:numId="14">
    <w:abstractNumId w:val="20"/>
  </w:num>
  <w:num w:numId="15">
    <w:abstractNumId w:val="13"/>
  </w:num>
  <w:num w:numId="16">
    <w:abstractNumId w:val="16"/>
  </w:num>
  <w:num w:numId="17">
    <w:abstractNumId w:val="24"/>
  </w:num>
  <w:num w:numId="18">
    <w:abstractNumId w:val="9"/>
  </w:num>
  <w:num w:numId="19">
    <w:abstractNumId w:val="38"/>
  </w:num>
  <w:num w:numId="20">
    <w:abstractNumId w:val="21"/>
  </w:num>
  <w:num w:numId="21">
    <w:abstractNumId w:val="43"/>
  </w:num>
  <w:num w:numId="22">
    <w:abstractNumId w:val="44"/>
  </w:num>
  <w:num w:numId="23">
    <w:abstractNumId w:val="41"/>
  </w:num>
  <w:num w:numId="24">
    <w:abstractNumId w:val="39"/>
  </w:num>
  <w:num w:numId="25">
    <w:abstractNumId w:val="35"/>
  </w:num>
  <w:num w:numId="26">
    <w:abstractNumId w:val="1"/>
  </w:num>
  <w:num w:numId="27">
    <w:abstractNumId w:val="3"/>
  </w:num>
  <w:num w:numId="28">
    <w:abstractNumId w:val="28"/>
  </w:num>
  <w:num w:numId="29">
    <w:abstractNumId w:val="0"/>
  </w:num>
  <w:num w:numId="30">
    <w:abstractNumId w:val="30"/>
  </w:num>
  <w:num w:numId="31">
    <w:abstractNumId w:val="17"/>
  </w:num>
  <w:num w:numId="32">
    <w:abstractNumId w:val="8"/>
  </w:num>
  <w:num w:numId="33">
    <w:abstractNumId w:val="26"/>
  </w:num>
  <w:num w:numId="34">
    <w:abstractNumId w:val="22"/>
  </w:num>
  <w:num w:numId="35">
    <w:abstractNumId w:val="29"/>
  </w:num>
  <w:num w:numId="36">
    <w:abstractNumId w:val="37"/>
  </w:num>
  <w:num w:numId="37">
    <w:abstractNumId w:val="12"/>
  </w:num>
  <w:num w:numId="38">
    <w:abstractNumId w:val="45"/>
  </w:num>
  <w:num w:numId="39">
    <w:abstractNumId w:val="23"/>
  </w:num>
  <w:num w:numId="40">
    <w:abstractNumId w:val="42"/>
  </w:num>
  <w:num w:numId="41">
    <w:abstractNumId w:val="15"/>
  </w:num>
  <w:num w:numId="42">
    <w:abstractNumId w:val="34"/>
  </w:num>
  <w:num w:numId="43">
    <w:abstractNumId w:val="31"/>
  </w:num>
  <w:num w:numId="44">
    <w:abstractNumId w:val="4"/>
  </w:num>
  <w:num w:numId="45">
    <w:abstractNumId w:val="18"/>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ACB"/>
    <w:rsid w:val="00000E04"/>
    <w:rsid w:val="001B3FD8"/>
    <w:rsid w:val="001C6BF8"/>
    <w:rsid w:val="0022317A"/>
    <w:rsid w:val="00267A81"/>
    <w:rsid w:val="002C4A71"/>
    <w:rsid w:val="00321634"/>
    <w:rsid w:val="004B1702"/>
    <w:rsid w:val="00575772"/>
    <w:rsid w:val="007A5063"/>
    <w:rsid w:val="00824C95"/>
    <w:rsid w:val="009D6480"/>
    <w:rsid w:val="00A55D85"/>
    <w:rsid w:val="00B25D08"/>
    <w:rsid w:val="00B31834"/>
    <w:rsid w:val="00C26ACB"/>
    <w:rsid w:val="00C448C0"/>
    <w:rsid w:val="00C545AC"/>
    <w:rsid w:val="00D1489F"/>
    <w:rsid w:val="00E32F68"/>
    <w:rsid w:val="00E378CE"/>
    <w:rsid w:val="00EB13CA"/>
    <w:rsid w:val="00EF4ED1"/>
    <w:rsid w:val="00F07E70"/>
    <w:rsid w:val="00FA17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EB13CA"/>
    <w:pPr>
      <w:tabs>
        <w:tab w:val="center" w:pos="4677"/>
        <w:tab w:val="right" w:pos="9355"/>
      </w:tabs>
      <w:spacing w:after="0" w:line="240" w:lineRule="auto"/>
    </w:pPr>
    <w:rPr>
      <w:rFonts w:asciiTheme="minorHAnsi" w:hAnsiTheme="minorHAnsi"/>
      <w:sz w:val="22"/>
    </w:rPr>
  </w:style>
  <w:style w:type="character" w:customStyle="1" w:styleId="a4">
    <w:name w:val="Нижний колонтитул Знак"/>
    <w:basedOn w:val="a0"/>
    <w:link w:val="a3"/>
    <w:uiPriority w:val="99"/>
    <w:rsid w:val="00EB13CA"/>
    <w:rPr>
      <w:rFonts w:asciiTheme="minorHAnsi" w:hAnsiTheme="minorHAnsi"/>
      <w:sz w:val="22"/>
    </w:rPr>
  </w:style>
  <w:style w:type="table" w:styleId="a5">
    <w:name w:val="Table Grid"/>
    <w:basedOn w:val="a1"/>
    <w:uiPriority w:val="59"/>
    <w:rsid w:val="00EB13CA"/>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EB13C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B13CA"/>
    <w:rPr>
      <w:rFonts w:ascii="Tahoma" w:hAnsi="Tahoma" w:cs="Tahoma"/>
      <w:sz w:val="16"/>
      <w:szCs w:val="16"/>
    </w:rPr>
  </w:style>
  <w:style w:type="table" w:customStyle="1" w:styleId="1">
    <w:name w:val="Сетка таблицы1"/>
    <w:basedOn w:val="a1"/>
    <w:next w:val="a5"/>
    <w:uiPriority w:val="59"/>
    <w:rsid w:val="004B170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C448C0"/>
    <w:pPr>
      <w:spacing w:before="100" w:beforeAutospacing="1" w:after="100" w:afterAutospacing="1" w:line="240" w:lineRule="auto"/>
    </w:pPr>
    <w:rPr>
      <w:rFonts w:eastAsia="Times New Roman" w:cs="Times New Roman"/>
      <w:sz w:val="24"/>
      <w:szCs w:val="24"/>
      <w:lang w:eastAsia="ru-RU"/>
    </w:rPr>
  </w:style>
  <w:style w:type="character" w:customStyle="1" w:styleId="c0">
    <w:name w:val="c0"/>
    <w:basedOn w:val="a0"/>
    <w:rsid w:val="00C448C0"/>
  </w:style>
  <w:style w:type="character" w:customStyle="1" w:styleId="c1">
    <w:name w:val="c1"/>
    <w:basedOn w:val="a0"/>
    <w:rsid w:val="00C448C0"/>
  </w:style>
  <w:style w:type="character" w:customStyle="1" w:styleId="c4">
    <w:name w:val="c4"/>
    <w:basedOn w:val="a0"/>
    <w:rsid w:val="00E32F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EB13CA"/>
    <w:pPr>
      <w:tabs>
        <w:tab w:val="center" w:pos="4677"/>
        <w:tab w:val="right" w:pos="9355"/>
      </w:tabs>
      <w:spacing w:after="0" w:line="240" w:lineRule="auto"/>
    </w:pPr>
    <w:rPr>
      <w:rFonts w:asciiTheme="minorHAnsi" w:hAnsiTheme="minorHAnsi"/>
      <w:sz w:val="22"/>
    </w:rPr>
  </w:style>
  <w:style w:type="character" w:customStyle="1" w:styleId="a4">
    <w:name w:val="Нижний колонтитул Знак"/>
    <w:basedOn w:val="a0"/>
    <w:link w:val="a3"/>
    <w:uiPriority w:val="99"/>
    <w:rsid w:val="00EB13CA"/>
    <w:rPr>
      <w:rFonts w:asciiTheme="minorHAnsi" w:hAnsiTheme="minorHAnsi"/>
      <w:sz w:val="22"/>
    </w:rPr>
  </w:style>
  <w:style w:type="table" w:styleId="a5">
    <w:name w:val="Table Grid"/>
    <w:basedOn w:val="a1"/>
    <w:uiPriority w:val="59"/>
    <w:rsid w:val="00EB13CA"/>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EB13C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B13CA"/>
    <w:rPr>
      <w:rFonts w:ascii="Tahoma" w:hAnsi="Tahoma" w:cs="Tahoma"/>
      <w:sz w:val="16"/>
      <w:szCs w:val="16"/>
    </w:rPr>
  </w:style>
  <w:style w:type="table" w:customStyle="1" w:styleId="1">
    <w:name w:val="Сетка таблицы1"/>
    <w:basedOn w:val="a1"/>
    <w:next w:val="a5"/>
    <w:uiPriority w:val="59"/>
    <w:rsid w:val="004B1702"/>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C448C0"/>
    <w:pPr>
      <w:spacing w:before="100" w:beforeAutospacing="1" w:after="100" w:afterAutospacing="1" w:line="240" w:lineRule="auto"/>
    </w:pPr>
    <w:rPr>
      <w:rFonts w:eastAsia="Times New Roman" w:cs="Times New Roman"/>
      <w:sz w:val="24"/>
      <w:szCs w:val="24"/>
      <w:lang w:eastAsia="ru-RU"/>
    </w:rPr>
  </w:style>
  <w:style w:type="character" w:customStyle="1" w:styleId="c0">
    <w:name w:val="c0"/>
    <w:basedOn w:val="a0"/>
    <w:rsid w:val="00C448C0"/>
  </w:style>
  <w:style w:type="character" w:customStyle="1" w:styleId="c1">
    <w:name w:val="c1"/>
    <w:basedOn w:val="a0"/>
    <w:rsid w:val="00C448C0"/>
  </w:style>
  <w:style w:type="character" w:customStyle="1" w:styleId="c4">
    <w:name w:val="c4"/>
    <w:basedOn w:val="a0"/>
    <w:rsid w:val="00E32F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numRef>
              <c:f>Лист1!$A$2:$A$8</c:f>
              <c:numCache>
                <c:formatCode>General</c:formatCode>
                <c:ptCount val="7"/>
                <c:pt idx="0">
                  <c:v>1</c:v>
                </c:pt>
                <c:pt idx="1">
                  <c:v>2</c:v>
                </c:pt>
                <c:pt idx="2">
                  <c:v>3</c:v>
                </c:pt>
                <c:pt idx="3">
                  <c:v>4</c:v>
                </c:pt>
                <c:pt idx="4">
                  <c:v>5</c:v>
                </c:pt>
                <c:pt idx="5">
                  <c:v>6</c:v>
                </c:pt>
                <c:pt idx="6">
                  <c:v>7</c:v>
                </c:pt>
              </c:numCache>
            </c:numRef>
          </c:cat>
          <c:val>
            <c:numRef>
              <c:f>Лист1!$B$2:$B$8</c:f>
              <c:numCache>
                <c:formatCode>General</c:formatCode>
                <c:ptCount val="7"/>
                <c:pt idx="0">
                  <c:v>43</c:v>
                </c:pt>
                <c:pt idx="1">
                  <c:v>37</c:v>
                </c:pt>
                <c:pt idx="2">
                  <c:v>30</c:v>
                </c:pt>
                <c:pt idx="3">
                  <c:v>29</c:v>
                </c:pt>
                <c:pt idx="4">
                  <c:v>30</c:v>
                </c:pt>
                <c:pt idx="5">
                  <c:v>23</c:v>
                </c:pt>
                <c:pt idx="6">
                  <c:v>38</c:v>
                </c:pt>
              </c:numCache>
            </c:numRef>
          </c:val>
        </c:ser>
        <c:ser>
          <c:idx val="1"/>
          <c:order val="1"/>
          <c:tx>
            <c:strRef>
              <c:f>Лист1!$C$1</c:f>
              <c:strCache>
                <c:ptCount val="1"/>
                <c:pt idx="0">
                  <c:v>Столбец1</c:v>
                </c:pt>
              </c:strCache>
            </c:strRef>
          </c:tx>
          <c:spPr>
            <a:solidFill>
              <a:schemeClr val="accent2"/>
            </a:solidFill>
            <a:ln>
              <a:noFill/>
            </a:ln>
            <a:effectLst/>
          </c:spPr>
          <c:invertIfNegative val="0"/>
          <c:cat>
            <c:numRef>
              <c:f>Лист1!$A$2:$A$8</c:f>
              <c:numCache>
                <c:formatCode>General</c:formatCode>
                <c:ptCount val="7"/>
                <c:pt idx="0">
                  <c:v>1</c:v>
                </c:pt>
                <c:pt idx="1">
                  <c:v>2</c:v>
                </c:pt>
                <c:pt idx="2">
                  <c:v>3</c:v>
                </c:pt>
                <c:pt idx="3">
                  <c:v>4</c:v>
                </c:pt>
                <c:pt idx="4">
                  <c:v>5</c:v>
                </c:pt>
                <c:pt idx="5">
                  <c:v>6</c:v>
                </c:pt>
                <c:pt idx="6">
                  <c:v>7</c:v>
                </c:pt>
              </c:numCache>
            </c:numRef>
          </c:cat>
          <c:val>
            <c:numRef>
              <c:f>Лист1!$C$2:$C$8</c:f>
              <c:numCache>
                <c:formatCode>General</c:formatCode>
                <c:ptCount val="7"/>
              </c:numCache>
            </c:numRef>
          </c:val>
        </c:ser>
        <c:dLbls>
          <c:showLegendKey val="0"/>
          <c:showVal val="0"/>
          <c:showCatName val="0"/>
          <c:showSerName val="0"/>
          <c:showPercent val="0"/>
          <c:showBubbleSize val="0"/>
        </c:dLbls>
        <c:gapWidth val="219"/>
        <c:overlap val="-27"/>
        <c:axId val="106007168"/>
        <c:axId val="106672512"/>
      </c:barChart>
      <c:catAx>
        <c:axId val="10600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672512"/>
        <c:crosses val="autoZero"/>
        <c:auto val="1"/>
        <c:lblAlgn val="ctr"/>
        <c:lblOffset val="100"/>
        <c:noMultiLvlLbl val="0"/>
      </c:catAx>
      <c:valAx>
        <c:axId val="106672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6007168"/>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B8125-5B19-436D-8302-309F719CD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57</Pages>
  <Words>11352</Words>
  <Characters>64713</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Юлия</cp:lastModifiedBy>
  <cp:revision>11</cp:revision>
  <cp:lastPrinted>2021-02-15T07:56:00Z</cp:lastPrinted>
  <dcterms:created xsi:type="dcterms:W3CDTF">2021-02-15T07:26:00Z</dcterms:created>
  <dcterms:modified xsi:type="dcterms:W3CDTF">2021-02-21T02:42:00Z</dcterms:modified>
</cp:coreProperties>
</file>