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1676" w:rsidRPr="002C1676" w:rsidRDefault="002C1676" w:rsidP="002C167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C1676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</w:t>
      </w:r>
    </w:p>
    <w:p w:rsidR="002C1676" w:rsidRPr="002C1676" w:rsidRDefault="002C1676" w:rsidP="002C167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C1676">
        <w:rPr>
          <w:rFonts w:ascii="Times New Roman" w:hAnsi="Times New Roman" w:cs="Times New Roman"/>
          <w:b/>
          <w:bCs/>
          <w:sz w:val="32"/>
          <w:szCs w:val="32"/>
        </w:rPr>
        <w:t>«Безопасность детей в летний период»</w:t>
      </w:r>
    </w:p>
    <w:p w:rsidR="002C1676" w:rsidRPr="002C1676" w:rsidRDefault="002C1676" w:rsidP="002C1676">
      <w:pPr>
        <w:spacing w:after="0"/>
        <w:rPr>
          <w:rFonts w:ascii="Times New Roman" w:hAnsi="Times New Roman" w:cs="Times New Roman"/>
        </w:rPr>
      </w:pPr>
    </w:p>
    <w:p w:rsidR="002C1676" w:rsidRDefault="002C1676" w:rsidP="002C1676">
      <w:pPr>
        <w:spacing w:after="0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1109729</wp:posOffset>
            </wp:positionH>
            <wp:positionV relativeFrom="page">
              <wp:posOffset>1481115</wp:posOffset>
            </wp:positionV>
            <wp:extent cx="3813810" cy="3813810"/>
            <wp:effectExtent l="0" t="0" r="0" b="0"/>
            <wp:wrapNone/>
            <wp:docPr id="1" name="Рисунок 1" descr="Изображение выглядит как текст, графический дизайн, цветок, мультфильм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38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1676" w:rsidRDefault="002C1676" w:rsidP="002C1676">
      <w:pPr>
        <w:spacing w:after="0"/>
        <w:rPr>
          <w:rFonts w:ascii="Times New Roman" w:hAnsi="Times New Roman" w:cs="Times New Roman"/>
        </w:rPr>
      </w:pPr>
    </w:p>
    <w:p w:rsidR="002C1676" w:rsidRDefault="002C1676" w:rsidP="002C1676">
      <w:pPr>
        <w:spacing w:after="0"/>
        <w:rPr>
          <w:rFonts w:ascii="Times New Roman" w:hAnsi="Times New Roman" w:cs="Times New Roman"/>
        </w:rPr>
      </w:pPr>
    </w:p>
    <w:p w:rsidR="002C1676" w:rsidRDefault="002C1676" w:rsidP="002C1676">
      <w:pPr>
        <w:spacing w:after="0"/>
        <w:rPr>
          <w:rFonts w:ascii="Times New Roman" w:hAnsi="Times New Roman" w:cs="Times New Roman"/>
        </w:rPr>
      </w:pPr>
    </w:p>
    <w:p w:rsidR="002C1676" w:rsidRDefault="002C1676" w:rsidP="002C1676">
      <w:pPr>
        <w:spacing w:after="0"/>
        <w:rPr>
          <w:rFonts w:ascii="Times New Roman" w:hAnsi="Times New Roman" w:cs="Times New Roman"/>
        </w:rPr>
      </w:pPr>
    </w:p>
    <w:p w:rsidR="002C1676" w:rsidRDefault="002C1676" w:rsidP="002C1676">
      <w:pPr>
        <w:spacing w:after="0"/>
        <w:rPr>
          <w:rFonts w:ascii="Times New Roman" w:hAnsi="Times New Roman" w:cs="Times New Roman"/>
        </w:rPr>
      </w:pPr>
    </w:p>
    <w:p w:rsidR="002C1676" w:rsidRDefault="002C1676" w:rsidP="002C1676">
      <w:pPr>
        <w:spacing w:after="0"/>
        <w:rPr>
          <w:rFonts w:ascii="Times New Roman" w:hAnsi="Times New Roman" w:cs="Times New Roman"/>
        </w:rPr>
      </w:pPr>
    </w:p>
    <w:p w:rsidR="002C1676" w:rsidRDefault="002C1676" w:rsidP="002C1676">
      <w:pPr>
        <w:spacing w:after="0"/>
        <w:rPr>
          <w:rFonts w:ascii="Times New Roman" w:hAnsi="Times New Roman" w:cs="Times New Roman"/>
        </w:rPr>
      </w:pPr>
    </w:p>
    <w:p w:rsidR="002C1676" w:rsidRDefault="002C1676" w:rsidP="002C1676">
      <w:pPr>
        <w:spacing w:after="0"/>
        <w:rPr>
          <w:rFonts w:ascii="Times New Roman" w:hAnsi="Times New Roman" w:cs="Times New Roman"/>
        </w:rPr>
      </w:pPr>
    </w:p>
    <w:p w:rsidR="002C1676" w:rsidRDefault="002C1676" w:rsidP="002C1676">
      <w:pPr>
        <w:spacing w:after="0"/>
        <w:rPr>
          <w:rFonts w:ascii="Times New Roman" w:hAnsi="Times New Roman" w:cs="Times New Roman"/>
        </w:rPr>
      </w:pPr>
    </w:p>
    <w:p w:rsidR="002C1676" w:rsidRDefault="002C1676" w:rsidP="002C1676">
      <w:pPr>
        <w:spacing w:after="0"/>
        <w:rPr>
          <w:rFonts w:ascii="Times New Roman" w:hAnsi="Times New Roman" w:cs="Times New Roman"/>
        </w:rPr>
      </w:pPr>
    </w:p>
    <w:p w:rsidR="002C1676" w:rsidRDefault="002C1676" w:rsidP="002C1676">
      <w:pPr>
        <w:spacing w:after="0"/>
        <w:rPr>
          <w:rFonts w:ascii="Times New Roman" w:hAnsi="Times New Roman" w:cs="Times New Roman"/>
        </w:rPr>
      </w:pPr>
    </w:p>
    <w:p w:rsidR="002C1676" w:rsidRDefault="002C1676" w:rsidP="002C1676">
      <w:pPr>
        <w:spacing w:after="0"/>
        <w:rPr>
          <w:rFonts w:ascii="Times New Roman" w:hAnsi="Times New Roman" w:cs="Times New Roman"/>
        </w:rPr>
      </w:pPr>
    </w:p>
    <w:p w:rsidR="002C1676" w:rsidRDefault="002C1676" w:rsidP="002C1676">
      <w:pPr>
        <w:spacing w:after="0"/>
        <w:rPr>
          <w:rFonts w:ascii="Times New Roman" w:hAnsi="Times New Roman" w:cs="Times New Roman"/>
        </w:rPr>
      </w:pPr>
    </w:p>
    <w:p w:rsidR="002C1676" w:rsidRDefault="002C1676" w:rsidP="002C1676">
      <w:pPr>
        <w:spacing w:after="0"/>
        <w:rPr>
          <w:rFonts w:ascii="Times New Roman" w:hAnsi="Times New Roman" w:cs="Times New Roman"/>
        </w:rPr>
      </w:pPr>
    </w:p>
    <w:p w:rsidR="002C1676" w:rsidRDefault="002C1676" w:rsidP="002C1676">
      <w:pPr>
        <w:spacing w:after="0"/>
        <w:rPr>
          <w:rFonts w:ascii="Times New Roman" w:hAnsi="Times New Roman" w:cs="Times New Roman"/>
        </w:rPr>
      </w:pPr>
    </w:p>
    <w:p w:rsidR="002C1676" w:rsidRDefault="002C1676" w:rsidP="002C1676">
      <w:pPr>
        <w:spacing w:after="0"/>
        <w:rPr>
          <w:rFonts w:ascii="Times New Roman" w:hAnsi="Times New Roman" w:cs="Times New Roman"/>
        </w:rPr>
      </w:pPr>
    </w:p>
    <w:p w:rsidR="002C1676" w:rsidRDefault="002C1676" w:rsidP="002C1676">
      <w:pPr>
        <w:spacing w:after="0"/>
        <w:rPr>
          <w:rFonts w:ascii="Times New Roman" w:hAnsi="Times New Roman" w:cs="Times New Roman"/>
        </w:rPr>
      </w:pPr>
    </w:p>
    <w:p w:rsidR="002C1676" w:rsidRDefault="002C1676" w:rsidP="002C1676">
      <w:pPr>
        <w:spacing w:after="0"/>
        <w:rPr>
          <w:rFonts w:ascii="Times New Roman" w:hAnsi="Times New Roman" w:cs="Times New Roman"/>
        </w:rPr>
      </w:pPr>
    </w:p>
    <w:p w:rsidR="002C1676" w:rsidRDefault="002C1676" w:rsidP="002C1676">
      <w:pPr>
        <w:spacing w:after="0"/>
        <w:rPr>
          <w:rFonts w:ascii="Times New Roman" w:hAnsi="Times New Roman" w:cs="Times New Roman"/>
        </w:rPr>
      </w:pPr>
    </w:p>
    <w:p w:rsidR="002C1676" w:rsidRDefault="002C1676" w:rsidP="002C1676">
      <w:pPr>
        <w:spacing w:after="0"/>
        <w:rPr>
          <w:rFonts w:ascii="Times New Roman" w:hAnsi="Times New Roman" w:cs="Times New Roman"/>
        </w:rPr>
      </w:pPr>
    </w:p>
    <w:p w:rsidR="002C1676" w:rsidRDefault="002C1676" w:rsidP="002C1676">
      <w:pPr>
        <w:spacing w:after="0"/>
        <w:rPr>
          <w:rFonts w:ascii="Times New Roman" w:hAnsi="Times New Roman" w:cs="Times New Roman"/>
        </w:rPr>
      </w:pPr>
    </w:p>
    <w:p w:rsidR="002C1676" w:rsidRDefault="002C1676" w:rsidP="002C1676">
      <w:pPr>
        <w:spacing w:after="0"/>
        <w:rPr>
          <w:rFonts w:ascii="Times New Roman" w:hAnsi="Times New Roman" w:cs="Times New Roman"/>
        </w:rPr>
      </w:pPr>
    </w:p>
    <w:p w:rsidR="002C1676" w:rsidRDefault="002C1676" w:rsidP="002C1676">
      <w:pPr>
        <w:spacing w:after="0"/>
        <w:rPr>
          <w:rFonts w:ascii="Times New Roman" w:hAnsi="Times New Roman" w:cs="Times New Roman"/>
        </w:rPr>
      </w:pPr>
    </w:p>
    <w:p w:rsidR="002C1676" w:rsidRPr="002C1676" w:rsidRDefault="002C1676" w:rsidP="002C1676">
      <w:p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Лето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времени. А чтобы долгие каникулы не омрачились травмами и болезнями — достаточно соблюдать правила безопасности летом для детей: и взрослым, и, конечно, самим детям. Лето характеризуется нарастанием двигательной активности и увеличением физических возможностей ребёнка,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2C1676" w:rsidRPr="002C1676" w:rsidRDefault="002C1676" w:rsidP="002C1676">
      <w:p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период. Главное, что должны помнить родители – ни при каких обстоятельствах не оставлять ребёнка без присмотра. 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2C1676" w:rsidRPr="002C1676" w:rsidRDefault="002C1676" w:rsidP="002C1676">
      <w:p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pict>
          <v:rect id="_x0000_i1026" style="width:0;height:.75pt" o:hralign="center" o:hrstd="t" o:hrnoshade="t" o:hr="t" fillcolor="#666" stroked="f"/>
        </w:pict>
      </w:r>
    </w:p>
    <w:p w:rsidR="002C1676" w:rsidRPr="002C1676" w:rsidRDefault="002C1676" w:rsidP="002C1676">
      <w:p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  <w:b/>
          <w:bCs/>
        </w:rPr>
        <w:t>Безопасность поведения на воде</w:t>
      </w:r>
    </w:p>
    <w:p w:rsidR="002C1676" w:rsidRPr="002C1676" w:rsidRDefault="002C1676" w:rsidP="002C1676">
      <w:p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Не игнорируйте правила поведения на воде и не разрешайте делать это детям. Не купайтесь с ними в местах, где это запрещено. Не заплывайте за буйки, не прыгайте в воду со скал или в местах с неизвестным дном. Старайтесь держать ребенка в поле своего зрения, когда он находится в воде. Главное условие безопасности – купаться в сопровождении кого-то из взрослых. Необходимо объяснить ребёнку,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 Также дети должны твердо усвоить следующие правила:</w:t>
      </w:r>
    </w:p>
    <w:p w:rsidR="002C1676" w:rsidRPr="002C1676" w:rsidRDefault="002C1676" w:rsidP="002C167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игры на воде опасны (нельзя, даже играючи, "топить" своих друзей или "прятаться" под водой);</w:t>
      </w:r>
    </w:p>
    <w:p w:rsidR="002C1676" w:rsidRPr="002C1676" w:rsidRDefault="002C1676" w:rsidP="002C167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категорически запрещается прыгать в воду в не предназначенных для этого местах;</w:t>
      </w:r>
    </w:p>
    <w:p w:rsidR="002C1676" w:rsidRPr="002C1676" w:rsidRDefault="002C1676" w:rsidP="002C167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lastRenderedPageBreak/>
        <w:t>нельзя нырять и плавать в местах, заросших водорослями;</w:t>
      </w:r>
    </w:p>
    <w:p w:rsidR="002C1676" w:rsidRPr="002C1676" w:rsidRDefault="002C1676" w:rsidP="002C167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не следует далеко заплывать на надувных матрасах и кругах;</w:t>
      </w:r>
    </w:p>
    <w:p w:rsidR="002C1676" w:rsidRPr="002C1676" w:rsidRDefault="002C1676" w:rsidP="002C167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не следует звать на помощь в шутку.</w:t>
      </w:r>
    </w:p>
    <w:p w:rsidR="002C1676" w:rsidRPr="002C1676" w:rsidRDefault="002C1676" w:rsidP="002C1676">
      <w:p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pict>
          <v:rect id="_x0000_i1027" style="width:0;height:.75pt" o:hralign="center" o:hrstd="t" o:hrnoshade="t" o:hr="t" fillcolor="#666" stroked="f"/>
        </w:pict>
      </w:r>
    </w:p>
    <w:p w:rsidR="002C1676" w:rsidRPr="002C1676" w:rsidRDefault="002C1676" w:rsidP="002C1676">
      <w:p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  <w:b/>
          <w:bCs/>
        </w:rPr>
        <w:t>Безопасное поведение в лесу</w:t>
      </w:r>
    </w:p>
    <w:p w:rsidR="002C1676" w:rsidRPr="002C1676" w:rsidRDefault="002C1676" w:rsidP="002C1676">
      <w:p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Прогулка в лес – это очень хороший отдых, который укрепляет здоровье, знакомит ребёнка с родной природой. Но есть некоторые правила, с которыми взрослые должны обязательно ознакомить ребёнка, так как лес может таить в себе опасность.</w:t>
      </w:r>
    </w:p>
    <w:p w:rsidR="002C1676" w:rsidRPr="002C1676" w:rsidRDefault="002C1676" w:rsidP="002C1676">
      <w:p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Расскажите ребенку о ядовитых грибах и растениях, которые растут в лесу, на полях и лугах. Напоминайте ребёнку, что ему ни в коем случае нельзя ходить по лесу одному, нужно держаться всегда рядом с родителями. Но что делать, если он заблудился? Объясните ребёнку,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</w:t>
      </w:r>
    </w:p>
    <w:p w:rsidR="002C1676" w:rsidRPr="002C1676" w:rsidRDefault="002C1676" w:rsidP="002C1676">
      <w:p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pict>
          <v:rect id="_x0000_i1028" style="width:0;height:.75pt" o:hralign="center" o:hrstd="t" o:hrnoshade="t" o:hr="t" fillcolor="#666" stroked="f"/>
        </w:pict>
      </w:r>
    </w:p>
    <w:p w:rsidR="002C1676" w:rsidRPr="002C1676" w:rsidRDefault="002C1676" w:rsidP="002C1676">
      <w:p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  <w:b/>
          <w:bCs/>
        </w:rPr>
        <w:t>Открытые окна</w:t>
      </w:r>
    </w:p>
    <w:p w:rsidR="002C1676" w:rsidRPr="002C1676" w:rsidRDefault="002C1676" w:rsidP="002C1676">
      <w:p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Ежегодно с началом весенне-летнего сезона регистрируются случаи гибели детей при выпадении из окна. Как правило, во всех случаях падения,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2C1676" w:rsidRPr="002C1676" w:rsidRDefault="002C1676" w:rsidP="002C167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ребёнка или искалечить её навсегда.</w:t>
      </w:r>
    </w:p>
    <w:p w:rsidR="002C1676" w:rsidRPr="002C1676" w:rsidRDefault="002C1676" w:rsidP="002C167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Не использовать москитные сетки без соответствующей защиты окна – дети любят опираться на них, воспринимая как надёжную опору.</w:t>
      </w:r>
    </w:p>
    <w:p w:rsidR="002C1676" w:rsidRPr="002C1676" w:rsidRDefault="002C1676" w:rsidP="002C167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Не оставлять ребенка без присмотра.</w:t>
      </w:r>
    </w:p>
    <w:p w:rsidR="002C1676" w:rsidRPr="002C1676" w:rsidRDefault="002C1676" w:rsidP="002C167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Не ставить мебель поблизости окон, чтобы ребёнок не взобрался на подоконник и не упал.</w:t>
      </w:r>
    </w:p>
    <w:p w:rsidR="002C1676" w:rsidRPr="002C1676" w:rsidRDefault="002C1676" w:rsidP="002C167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Тщательно подобрать аксессуары на окна. В частности, средства защиты от солнца, такие,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2C1676" w:rsidRPr="002C1676" w:rsidRDefault="002C1676" w:rsidP="002C167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Установить на окна блокираторы или оконные ручки-замки с ключом, препятствующие открытию окна ребёнком самостоятельно.</w:t>
      </w:r>
    </w:p>
    <w:p w:rsidR="002C1676" w:rsidRPr="002C1676" w:rsidRDefault="002C1676" w:rsidP="002C1676">
      <w:p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pict>
          <v:rect id="_x0000_i1029" style="width:0;height:.75pt" o:hralign="center" o:hrstd="t" o:hrnoshade="t" o:hr="t" fillcolor="#666" stroked="f"/>
        </w:pict>
      </w:r>
    </w:p>
    <w:p w:rsidR="002C1676" w:rsidRPr="002C1676" w:rsidRDefault="002C1676" w:rsidP="002C1676">
      <w:p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  <w:b/>
          <w:bCs/>
        </w:rPr>
        <w:t>Пожарная безопасность</w:t>
      </w:r>
    </w:p>
    <w:p w:rsidR="002C1676" w:rsidRPr="002C1676" w:rsidRDefault="002C1676" w:rsidP="002C1676">
      <w:p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Пожар может возникнуть в любом месте и в любое время. Поэтому к нему надо быть подготовленным. Главное, что нужно запомнить - спички и зажигалки служат для хозяйственных дел, но никак не для игры. Даже маленькая искра может привести к большой беде в любом месте, даже на улице. Закрепляйте с детьми правила пожарной безопасности:</w:t>
      </w:r>
    </w:p>
    <w:p w:rsidR="002C1676" w:rsidRPr="002C1676" w:rsidRDefault="002C1676" w:rsidP="002C167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Не играть со спичками, не разводить костры.</w:t>
      </w:r>
    </w:p>
    <w:p w:rsidR="002C1676" w:rsidRPr="002C1676" w:rsidRDefault="002C1676" w:rsidP="002C167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Не включать электроприборы, если взрослых нет дома.</w:t>
      </w:r>
    </w:p>
    <w:p w:rsidR="002C1676" w:rsidRPr="002C1676" w:rsidRDefault="002C1676" w:rsidP="002C167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Не открывать дверцу печки или камина.</w:t>
      </w:r>
    </w:p>
    <w:p w:rsidR="002C1676" w:rsidRPr="002C1676" w:rsidRDefault="002C1676" w:rsidP="002C167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Нельзя бросать в огонь пустые баночки и флаконы от бытовых химических веществ, особенно аэрозоли.</w:t>
      </w:r>
    </w:p>
    <w:p w:rsidR="002C1676" w:rsidRPr="002C1676" w:rsidRDefault="002C1676" w:rsidP="002C167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Не играть с бензином и другими горючими веществами.</w:t>
      </w:r>
    </w:p>
    <w:p w:rsidR="002C1676" w:rsidRPr="002C1676" w:rsidRDefault="002C1676" w:rsidP="002C167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Никогда не прятаться при пожаре, ни под кровать, ни в шкаф.</w:t>
      </w:r>
    </w:p>
    <w:p w:rsidR="002C1676" w:rsidRPr="002C1676" w:rsidRDefault="002C1676" w:rsidP="002C167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При пожаре звонить 101, 112 (назвать свой адрес, телефон, фамилию и рассказать, что горит).</w:t>
      </w:r>
    </w:p>
    <w:p w:rsidR="002C1676" w:rsidRPr="002C1676" w:rsidRDefault="002C1676" w:rsidP="002C1676">
      <w:p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pict>
          <v:rect id="_x0000_i1030" style="width:0;height:.75pt" o:hralign="center" o:hrstd="t" o:hrnoshade="t" o:hr="t" fillcolor="#666" stroked="f"/>
        </w:pict>
      </w:r>
    </w:p>
    <w:p w:rsidR="002C1676" w:rsidRPr="002C1676" w:rsidRDefault="002C1676" w:rsidP="002C1676">
      <w:p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  <w:b/>
          <w:bCs/>
        </w:rPr>
        <w:t>Ролики, велосипеды, самокаты</w:t>
      </w:r>
    </w:p>
    <w:p w:rsidR="002C1676" w:rsidRPr="002C1676" w:rsidRDefault="002C1676" w:rsidP="002C1676">
      <w:p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 xml:space="preserve"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</w:t>
      </w:r>
      <w:r w:rsidRPr="002C1676">
        <w:rPr>
          <w:rFonts w:ascii="Times New Roman" w:hAnsi="Times New Roman" w:cs="Times New Roman"/>
        </w:rPr>
        <w:lastRenderedPageBreak/>
        <w:t>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:rsidR="002C1676" w:rsidRPr="002C1676" w:rsidRDefault="002C1676" w:rsidP="002C1676">
      <w:p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Расскажите ребёнку, какие правила нужно соблюдать при летней активности, чтобы свести риск травм к минимуму:</w:t>
      </w:r>
    </w:p>
    <w:p w:rsidR="002C1676" w:rsidRPr="002C1676" w:rsidRDefault="002C1676" w:rsidP="002C167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при катании на велосипеде, самокате,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:rsidR="002C1676" w:rsidRPr="002C1676" w:rsidRDefault="002C1676" w:rsidP="002C167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ролики, велосипед 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:rsidR="002C1676" w:rsidRPr="002C1676" w:rsidRDefault="002C1676" w:rsidP="002C167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2C1676">
        <w:rPr>
          <w:rFonts w:ascii="Times New Roman" w:hAnsi="Times New Roman" w:cs="Times New Roman"/>
        </w:rPr>
        <w:t>электросамокат</w:t>
      </w:r>
      <w:proofErr w:type="spellEnd"/>
      <w:r w:rsidRPr="002C1676">
        <w:rPr>
          <w:rFonts w:ascii="Times New Roman" w:hAnsi="Times New Roman" w:cs="Times New Roman"/>
        </w:rPr>
        <w:t xml:space="preserve"> — опасный транспорт: он развивает большую скорость, плохо виден автомобилистам и мешает пешеходам на тротуарах, поэтому лучше предпочесть </w:t>
      </w:r>
      <w:proofErr w:type="spellStart"/>
      <w:r w:rsidRPr="002C1676">
        <w:rPr>
          <w:rFonts w:ascii="Times New Roman" w:hAnsi="Times New Roman" w:cs="Times New Roman"/>
        </w:rPr>
        <w:t>электросамокату</w:t>
      </w:r>
      <w:proofErr w:type="spellEnd"/>
      <w:r w:rsidRPr="002C1676">
        <w:rPr>
          <w:rFonts w:ascii="Times New Roman" w:hAnsi="Times New Roman" w:cs="Times New Roman"/>
        </w:rPr>
        <w:t xml:space="preserve"> обычный самокат;</w:t>
      </w:r>
    </w:p>
    <w:p w:rsidR="002C1676" w:rsidRPr="002C1676" w:rsidRDefault="002C1676" w:rsidP="002C167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:rsidR="002C1676" w:rsidRPr="002C1676" w:rsidRDefault="002C1676" w:rsidP="002C1676">
      <w:p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pict>
          <v:rect id="_x0000_i1031" style="width:0;height:.75pt" o:hralign="center" o:hrstd="t" o:hrnoshade="t" o:hr="t" fillcolor="#666" stroked="f"/>
        </w:pict>
      </w:r>
    </w:p>
    <w:p w:rsidR="002C1676" w:rsidRPr="002C1676" w:rsidRDefault="002C1676" w:rsidP="002C1676">
      <w:p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  <w:b/>
          <w:bCs/>
        </w:rPr>
        <w:t>Детям о личной безопасности</w:t>
      </w:r>
    </w:p>
    <w:p w:rsidR="002C1676" w:rsidRPr="002C1676" w:rsidRDefault="002C1676" w:rsidP="002C1676">
      <w:p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Чтобы обеспечить личную безопасность детей, необходимо выработать у них умение отказываться от нежелательного общения. Детям необходимо знать и в повседневной жизни соблюдать ряд общеизвестных правил личной безопасности:</w:t>
      </w:r>
    </w:p>
    <w:p w:rsidR="002C1676" w:rsidRPr="002C1676" w:rsidRDefault="002C1676" w:rsidP="002C167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не ходить в отдаленные и безлюдные места (стройки, заброшенные здания, подвалы, пустыри, лесополосы, крыши высотных зданий, чердаки и др.);</w:t>
      </w:r>
    </w:p>
    <w:p w:rsidR="002C1676" w:rsidRPr="002C1676" w:rsidRDefault="002C1676" w:rsidP="002C167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не вступать в разговор с незнакомым человеком на улице, даже если это милая женщина;</w:t>
      </w:r>
    </w:p>
    <w:p w:rsidR="002C1676" w:rsidRPr="002C1676" w:rsidRDefault="002C1676" w:rsidP="002C167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поддерживать с родителями связь по телефону;</w:t>
      </w:r>
    </w:p>
    <w:p w:rsidR="002C1676" w:rsidRPr="002C1676" w:rsidRDefault="002C1676" w:rsidP="002C167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сообщать родителям куда, с кем, насколько уходит из дома и как с ним можно связаться помимо его личного телефона (по телефону друзей и их родителей, по телефону тренера, классного руководителя и пр.)</w:t>
      </w:r>
    </w:p>
    <w:p w:rsidR="002C1676" w:rsidRPr="002C1676" w:rsidRDefault="002C1676" w:rsidP="002C167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не принимать подарки и угощения от незнакомых людей;</w:t>
      </w:r>
    </w:p>
    <w:p w:rsidR="002C1676" w:rsidRPr="002C1676" w:rsidRDefault="002C1676" w:rsidP="002C167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не пускать посторонних в свою квартиру, несмотря на то, кем они представляются (полицейский, врач, слесарь, соседка с верхнего этажа, мамина подруга и пр.);</w:t>
      </w:r>
    </w:p>
    <w:p w:rsidR="002C1676" w:rsidRPr="002C1676" w:rsidRDefault="002C1676" w:rsidP="002C167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не садиться в чужую машину без родителей;</w:t>
      </w:r>
    </w:p>
    <w:p w:rsidR="002C1676" w:rsidRPr="002C1676" w:rsidRDefault="002C1676" w:rsidP="002C167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не входить с незнакомым человеком в лифт;</w:t>
      </w:r>
    </w:p>
    <w:p w:rsidR="002C1676" w:rsidRPr="002C1676" w:rsidRDefault="002C1676" w:rsidP="002C167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не трогать незнакомые подозрительные предметы;</w:t>
      </w:r>
    </w:p>
    <w:p w:rsidR="002C1676" w:rsidRPr="002C1676" w:rsidRDefault="002C1676" w:rsidP="002C167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не вступать в общение с религиозными пропагандистами на улице или в общественном месте;</w:t>
      </w:r>
    </w:p>
    <w:p w:rsidR="002C1676" w:rsidRPr="002C1676" w:rsidRDefault="002C1676" w:rsidP="002C1676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избегать общения с пьяным человеком.</w:t>
      </w:r>
    </w:p>
    <w:p w:rsidR="002C1676" w:rsidRPr="002C1676" w:rsidRDefault="002C1676" w:rsidP="002C1676">
      <w:p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 xml:space="preserve">Проверьте, знает ли ребёнок наизусть номер телефона хотя бы одного из родителей — личный телефон сына или дочери может потеряться или разрядиться, и связаться с родственниками, не зная номера наизусть, будет сложно. Всегда знайте, где сейчас находится и что делает ваш ребёнок с помощью приложения на телефоне или </w:t>
      </w:r>
      <w:proofErr w:type="spellStart"/>
      <w:r w:rsidRPr="002C1676">
        <w:rPr>
          <w:rFonts w:ascii="Times New Roman" w:hAnsi="Times New Roman" w:cs="Times New Roman"/>
        </w:rPr>
        <w:t>gps</w:t>
      </w:r>
      <w:proofErr w:type="spellEnd"/>
      <w:r w:rsidRPr="002C1676">
        <w:rPr>
          <w:rFonts w:ascii="Times New Roman" w:hAnsi="Times New Roman" w:cs="Times New Roman"/>
        </w:rPr>
        <w:t>-часов «Где мои дети»: в режиме реал</w:t>
      </w:r>
      <w:bookmarkStart w:id="0" w:name="_GoBack"/>
      <w:bookmarkEnd w:id="0"/>
      <w:r w:rsidRPr="002C1676">
        <w:rPr>
          <w:rFonts w:ascii="Times New Roman" w:hAnsi="Times New Roman" w:cs="Times New Roman"/>
        </w:rPr>
        <w:t>ьного времени вы будете знать, где ваш ребёнок сейчас, и где он уже успел побывать, а в случае опасности получите сигнал тревоги, даже если звонок невозможен.</w:t>
      </w:r>
    </w:p>
    <w:p w:rsidR="002C1676" w:rsidRPr="002C1676" w:rsidRDefault="002C1676" w:rsidP="002C1676">
      <w:pPr>
        <w:spacing w:after="0"/>
        <w:jc w:val="both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pict>
          <v:rect id="_x0000_i1032" style="width:0;height:.75pt" o:hralign="center" o:hrstd="t" o:hrnoshade="t" o:hr="t" fillcolor="#666" stroked="f"/>
        </w:pict>
      </w:r>
    </w:p>
    <w:p w:rsidR="002C1676" w:rsidRPr="002C1676" w:rsidRDefault="002C1676" w:rsidP="002C1676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C1676">
        <w:rPr>
          <w:rFonts w:ascii="Times New Roman" w:hAnsi="Times New Roman" w:cs="Times New Roman"/>
          <w:b/>
          <w:bCs/>
          <w:color w:val="FF0000"/>
          <w:sz w:val="28"/>
          <w:szCs w:val="28"/>
        </w:rPr>
        <w:t>Уважаемые родители!</w:t>
      </w:r>
    </w:p>
    <w:p w:rsidR="002C1676" w:rsidRPr="002C1676" w:rsidRDefault="002C1676" w:rsidP="002C1676">
      <w:pPr>
        <w:spacing w:after="0"/>
        <w:jc w:val="center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Несмотря на возможные опасности, лето всегда остаётся любимым временем года и для детей, и для их родителей. Летом нет учебных забот, зато есть много возможностей для сближения семьи: поездки на природу, общие спортивные занятия, игры и прогулки. Не забывайте о разумных правилах безопасности — и пусть ваше лето не омрачат никакие неприятности!</w:t>
      </w:r>
    </w:p>
    <w:p w:rsidR="002C1676" w:rsidRPr="002C1676" w:rsidRDefault="002C1676" w:rsidP="002C1676">
      <w:pPr>
        <w:spacing w:after="0"/>
        <w:jc w:val="center"/>
        <w:rPr>
          <w:rFonts w:ascii="Times New Roman" w:hAnsi="Times New Roman" w:cs="Times New Roman"/>
        </w:rPr>
      </w:pPr>
      <w:r w:rsidRPr="002C1676">
        <w:rPr>
          <w:rFonts w:ascii="Times New Roman" w:hAnsi="Times New Roman" w:cs="Times New Roman"/>
        </w:rPr>
        <w:t>Формируйте и систематически закрепляйте у своих детей опыт безопасного поведения, это поможет им предвидеть опасности и по возможности избегать их.</w:t>
      </w:r>
    </w:p>
    <w:p w:rsidR="009A4059" w:rsidRPr="002C1676" w:rsidRDefault="009A4059" w:rsidP="002C1676">
      <w:pPr>
        <w:spacing w:after="0"/>
        <w:rPr>
          <w:rFonts w:ascii="Times New Roman" w:hAnsi="Times New Roman" w:cs="Times New Roman"/>
        </w:rPr>
      </w:pPr>
    </w:p>
    <w:sectPr w:rsidR="009A4059" w:rsidRPr="002C1676" w:rsidSect="002C1676">
      <w:pgSz w:w="11906" w:h="16838"/>
      <w:pgMar w:top="1134" w:right="850" w:bottom="851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216EF"/>
    <w:multiLevelType w:val="multilevel"/>
    <w:tmpl w:val="2BFA6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5540"/>
    <w:multiLevelType w:val="multilevel"/>
    <w:tmpl w:val="968C0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8A0084"/>
    <w:multiLevelType w:val="multilevel"/>
    <w:tmpl w:val="FF26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DF2831"/>
    <w:multiLevelType w:val="multilevel"/>
    <w:tmpl w:val="1722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42605E"/>
    <w:multiLevelType w:val="multilevel"/>
    <w:tmpl w:val="777A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676"/>
    <w:rsid w:val="002C1676"/>
    <w:rsid w:val="009A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5437F"/>
  <w15:chartTrackingRefBased/>
  <w15:docId w15:val="{4205914D-4ADC-496E-915D-374B241D7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32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1302</Words>
  <Characters>7427</Characters>
  <Application>Microsoft Office Word</Application>
  <DocSecurity>0</DocSecurity>
  <Lines>61</Lines>
  <Paragraphs>17</Paragraphs>
  <ScaleCrop>false</ScaleCrop>
  <Company/>
  <LinksUpToDate>false</LinksUpToDate>
  <CharactersWithSpaces>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t_a_tyanazhukova@mail.ru</dc:creator>
  <cp:keywords/>
  <dc:description/>
  <cp:lastModifiedBy>t_a_tyanazhukova@mail.ru</cp:lastModifiedBy>
  <cp:revision>2</cp:revision>
  <dcterms:created xsi:type="dcterms:W3CDTF">2025-05-26T13:47:00Z</dcterms:created>
  <dcterms:modified xsi:type="dcterms:W3CDTF">2025-05-26T13:50:00Z</dcterms:modified>
</cp:coreProperties>
</file>