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E4" w:rsidRDefault="002046E4" w:rsidP="002046E4">
      <w:pPr>
        <w:pStyle w:val="a3"/>
        <w:spacing w:line="276" w:lineRule="auto"/>
        <w:ind w:left="0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105410</wp:posOffset>
            </wp:positionH>
            <wp:positionV relativeFrom="margin">
              <wp:align>top</wp:align>
            </wp:positionV>
            <wp:extent cx="6097905" cy="8387080"/>
            <wp:effectExtent l="19050" t="0" r="0" b="0"/>
            <wp:wrapSquare wrapText="bothSides"/>
            <wp:docPr id="1" name="Рисунок 1" descr="E:\ПРОЕКТЫ-сайт\барабан\титул-проект-бараб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Ы-сайт\барабан\титул-проект-барабан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838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6E4" w:rsidRDefault="002046E4" w:rsidP="002046E4">
      <w:pPr>
        <w:spacing w:line="276" w:lineRule="auto"/>
        <w:jc w:val="center"/>
        <w:rPr>
          <w:b/>
        </w:rPr>
      </w:pPr>
    </w:p>
    <w:p w:rsidR="002046E4" w:rsidRDefault="002046E4" w:rsidP="002046E4">
      <w:pPr>
        <w:spacing w:line="276" w:lineRule="auto"/>
        <w:jc w:val="center"/>
        <w:rPr>
          <w:b/>
        </w:rPr>
      </w:pPr>
    </w:p>
    <w:p w:rsidR="002046E4" w:rsidRPr="002046E4" w:rsidRDefault="002046E4" w:rsidP="002046E4">
      <w:pPr>
        <w:spacing w:line="276" w:lineRule="auto"/>
        <w:jc w:val="center"/>
        <w:rPr>
          <w:b/>
        </w:rPr>
      </w:pPr>
    </w:p>
    <w:p w:rsidR="008124A9" w:rsidRPr="00DB3F25" w:rsidRDefault="001A64D9" w:rsidP="00DB3F25">
      <w:pPr>
        <w:pStyle w:val="a3"/>
        <w:numPr>
          <w:ilvl w:val="0"/>
          <w:numId w:val="1"/>
        </w:numPr>
        <w:spacing w:line="276" w:lineRule="auto"/>
        <w:jc w:val="center"/>
        <w:rPr>
          <w:b/>
        </w:rPr>
      </w:pPr>
      <w:r w:rsidRPr="00DB3F25">
        <w:rPr>
          <w:b/>
        </w:rPr>
        <w:lastRenderedPageBreak/>
        <w:t>ТИП ПРОЕКТА</w:t>
      </w:r>
      <w:r w:rsidR="00742400" w:rsidRPr="00DB3F25">
        <w:rPr>
          <w:b/>
        </w:rPr>
        <w:t>.</w:t>
      </w:r>
    </w:p>
    <w:p w:rsidR="00742400" w:rsidRDefault="00742400" w:rsidP="00DB3F25">
      <w:pPr>
        <w:pStyle w:val="a3"/>
        <w:numPr>
          <w:ilvl w:val="0"/>
          <w:numId w:val="2"/>
        </w:numPr>
        <w:spacing w:line="276" w:lineRule="auto"/>
      </w:pPr>
      <w:r>
        <w:t>По времени проведения проект является краткосрочным: с 21 августа по 08 сентября 2017г. (трёхнедельный)</w:t>
      </w:r>
    </w:p>
    <w:p w:rsidR="00742400" w:rsidRDefault="00742400" w:rsidP="00DB3F25">
      <w:pPr>
        <w:pStyle w:val="a3"/>
        <w:numPr>
          <w:ilvl w:val="0"/>
          <w:numId w:val="2"/>
        </w:numPr>
        <w:spacing w:line="276" w:lineRule="auto"/>
      </w:pPr>
      <w:r>
        <w:t>Руководители проекта: музыкальные руководители МАДОУ № 59 «Зо</w:t>
      </w:r>
      <w:r w:rsidR="00DB3F25">
        <w:t xml:space="preserve">лотой ключик» - </w:t>
      </w:r>
      <w:proofErr w:type="spellStart"/>
      <w:r w:rsidR="00DB3F25">
        <w:t>Рыкуненко</w:t>
      </w:r>
      <w:proofErr w:type="spellEnd"/>
      <w:r w:rsidR="00DB3F25">
        <w:t xml:space="preserve"> М.Д., </w:t>
      </w:r>
      <w:r>
        <w:t xml:space="preserve"> Кожевникова Н.А.</w:t>
      </w:r>
    </w:p>
    <w:p w:rsidR="00DB3F25" w:rsidRDefault="00742400" w:rsidP="00DB3F25">
      <w:pPr>
        <w:pStyle w:val="a3"/>
        <w:numPr>
          <w:ilvl w:val="0"/>
          <w:numId w:val="2"/>
        </w:numPr>
        <w:spacing w:line="276" w:lineRule="auto"/>
      </w:pPr>
      <w:r>
        <w:t>Участники проекта: воспитанники МАДОУ, их родители, педагоги и сотрудники МАДОУ №59 «Золотой ключик».</w:t>
      </w:r>
      <w:r w:rsidR="00DB3F25">
        <w:br/>
      </w:r>
    </w:p>
    <w:p w:rsidR="001A64D9" w:rsidRPr="00DB3F25" w:rsidRDefault="001A64D9" w:rsidP="00DB3F25">
      <w:pPr>
        <w:pStyle w:val="a3"/>
        <w:numPr>
          <w:ilvl w:val="0"/>
          <w:numId w:val="1"/>
        </w:numPr>
        <w:spacing w:line="276" w:lineRule="auto"/>
        <w:jc w:val="center"/>
        <w:rPr>
          <w:b/>
        </w:rPr>
      </w:pPr>
      <w:r w:rsidRPr="00DB3F25">
        <w:rPr>
          <w:b/>
        </w:rPr>
        <w:t>АКТУАЛЬНОСТЬ</w:t>
      </w:r>
      <w:r w:rsidR="00742400" w:rsidRPr="00DB3F25">
        <w:rPr>
          <w:b/>
        </w:rPr>
        <w:t xml:space="preserve"> ПРОБЛЕМЫ.</w:t>
      </w:r>
    </w:p>
    <w:p w:rsidR="00742400" w:rsidRDefault="00DB3F25" w:rsidP="00DB3F25">
      <w:pPr>
        <w:spacing w:line="276" w:lineRule="auto"/>
      </w:pPr>
      <w:r>
        <w:t xml:space="preserve">         </w:t>
      </w:r>
      <w:r w:rsidR="00742400">
        <w:t>Барабан – один из старейших музыкальных инструментов. История его возникновения начинается с появления человека на Земле. Первобытные люди отстукивали ритм во время ритуальных танцев, хлопая в ладоши или по камню с помощью кости, палки. Наскальные рисунки подтверждают, что наши предки использовали этот ударный инструмент.</w:t>
      </w:r>
    </w:p>
    <w:p w:rsidR="00742400" w:rsidRDefault="00DB3F25" w:rsidP="00DB3F25">
      <w:pPr>
        <w:spacing w:line="276" w:lineRule="auto"/>
      </w:pPr>
      <w:r>
        <w:t xml:space="preserve">        </w:t>
      </w:r>
      <w:r w:rsidR="00742400">
        <w:t>Осень 2007 года впервые в Москве на красной площади прошло красивое, красочное музыкальное шоу. Военные барабанщики разных стран, съехавшие в гостеприимную Россию, удивили зрителей слаженной игрой, чёткими ритмами, ловкими отточенными движениями барабанных палочек.</w:t>
      </w:r>
    </w:p>
    <w:p w:rsidR="00742400" w:rsidRDefault="00DB3F25" w:rsidP="00DB3F25">
      <w:pPr>
        <w:spacing w:line="276" w:lineRule="auto"/>
      </w:pPr>
      <w:r>
        <w:t xml:space="preserve">        </w:t>
      </w:r>
      <w:r w:rsidR="00742400">
        <w:t xml:space="preserve">Барабан для дошкольников имеет большое значение в воспитании чувства ритма, музыкального слуха. Он доступен детям с раннего возраста. Звучание чёткого ритма вызывает у них бурную двигательную реакцию. Достаточно ритмично ударить в барабан, и дети сразу принимают соответствующую осанку, шаг становится ритмичным, энергичным. Игра на барабане прекрасно развивает творческие проявления детей. </w:t>
      </w:r>
    </w:p>
    <w:p w:rsidR="00742400" w:rsidRDefault="00DB3F25" w:rsidP="00DB3F25">
      <w:pPr>
        <w:spacing w:line="276" w:lineRule="auto"/>
      </w:pPr>
      <w:r>
        <w:t xml:space="preserve">      </w:t>
      </w:r>
      <w:r w:rsidR="00742400">
        <w:t>На основе этого мы разработали проект праздника барабанов для детей и родителей</w:t>
      </w:r>
      <w:r w:rsidR="000D77D5">
        <w:t>. Название предполагало, что каждая семья обеспечить своего ребёнка барабаном. Был объявлен конкурс по трём номинациям, но когда жюри конкурса увидели и оценили выдумку, фантазию и качество родительского мастерства, то номинации пришло расширить до количество участников. Каждый инструмент был необычен в выборематериала для изготовления.</w:t>
      </w:r>
    </w:p>
    <w:p w:rsidR="00742400" w:rsidRDefault="00DB3F25" w:rsidP="00DB3F25">
      <w:pPr>
        <w:spacing w:line="276" w:lineRule="auto"/>
      </w:pPr>
      <w:r>
        <w:t xml:space="preserve">    </w:t>
      </w:r>
      <w:r w:rsidR="000D77D5">
        <w:t>Весь детский сад побывал у детей на выставке «Такой разный, разный барабан».</w:t>
      </w:r>
    </w:p>
    <w:p w:rsidR="001A64D9" w:rsidRPr="00DB3F25" w:rsidRDefault="001A64D9" w:rsidP="00DB3F25">
      <w:pPr>
        <w:pStyle w:val="a3"/>
        <w:numPr>
          <w:ilvl w:val="0"/>
          <w:numId w:val="1"/>
        </w:numPr>
        <w:spacing w:line="276" w:lineRule="auto"/>
        <w:jc w:val="center"/>
        <w:rPr>
          <w:b/>
        </w:rPr>
      </w:pPr>
      <w:r w:rsidRPr="00DB3F25">
        <w:rPr>
          <w:b/>
        </w:rPr>
        <w:t>ЦЕЛИ ПРОЕКТА.</w:t>
      </w:r>
    </w:p>
    <w:p w:rsidR="000D77D5" w:rsidRDefault="00DB3F25" w:rsidP="00DB3F25">
      <w:pPr>
        <w:spacing w:line="276" w:lineRule="auto"/>
        <w:ind w:left="360"/>
      </w:pPr>
      <w:r>
        <w:t xml:space="preserve">      </w:t>
      </w:r>
      <w:r w:rsidR="000D77D5">
        <w:t>Очень захотелось, чтобы дети нашего детского сада, хотя бы капельку могли быть причастными к такому грандиозному, удивительному событию культурной жизни России.</w:t>
      </w:r>
    </w:p>
    <w:p w:rsidR="001A64D9" w:rsidRPr="00DB3F25" w:rsidRDefault="001A64D9" w:rsidP="00DB3F25">
      <w:pPr>
        <w:pStyle w:val="a3"/>
        <w:numPr>
          <w:ilvl w:val="0"/>
          <w:numId w:val="1"/>
        </w:numPr>
        <w:spacing w:line="276" w:lineRule="auto"/>
        <w:jc w:val="center"/>
        <w:rPr>
          <w:b/>
        </w:rPr>
      </w:pPr>
      <w:r w:rsidRPr="00DB3F25">
        <w:rPr>
          <w:b/>
        </w:rPr>
        <w:lastRenderedPageBreak/>
        <w:t>ЗАДАЧИ ПРОЕКТА</w:t>
      </w:r>
      <w:r w:rsidR="000D77D5" w:rsidRPr="00DB3F25">
        <w:rPr>
          <w:b/>
        </w:rPr>
        <w:t>.</w:t>
      </w:r>
    </w:p>
    <w:p w:rsidR="000D77D5" w:rsidRDefault="000D77D5" w:rsidP="00DB3F25">
      <w:pPr>
        <w:pStyle w:val="a3"/>
        <w:numPr>
          <w:ilvl w:val="0"/>
          <w:numId w:val="4"/>
        </w:numPr>
        <w:spacing w:line="276" w:lineRule="auto"/>
      </w:pPr>
      <w:r>
        <w:t>Поддержать интерес детей к игре на барабане.</w:t>
      </w:r>
    </w:p>
    <w:p w:rsidR="000D77D5" w:rsidRDefault="000D77D5" w:rsidP="00DB3F25">
      <w:pPr>
        <w:pStyle w:val="a3"/>
        <w:numPr>
          <w:ilvl w:val="0"/>
          <w:numId w:val="4"/>
        </w:numPr>
        <w:spacing w:line="276" w:lineRule="auto"/>
      </w:pPr>
      <w:r>
        <w:t>Увлечь родителей и детей общим делом на пользу всем, выявить творческий потенциал семьи, укрепить контакт с родителями.</w:t>
      </w:r>
    </w:p>
    <w:p w:rsidR="000D77D5" w:rsidRDefault="000D77D5" w:rsidP="00DB3F25">
      <w:pPr>
        <w:pStyle w:val="a3"/>
        <w:numPr>
          <w:ilvl w:val="0"/>
          <w:numId w:val="4"/>
        </w:numPr>
        <w:spacing w:line="276" w:lineRule="auto"/>
      </w:pPr>
      <w:r>
        <w:t>Доставить радость общения друг с другом.</w:t>
      </w:r>
    </w:p>
    <w:p w:rsidR="000D77D5" w:rsidRDefault="000D77D5" w:rsidP="00DB3F25">
      <w:pPr>
        <w:pStyle w:val="a3"/>
        <w:numPr>
          <w:ilvl w:val="0"/>
          <w:numId w:val="4"/>
        </w:numPr>
        <w:spacing w:line="276" w:lineRule="auto"/>
      </w:pPr>
      <w:r>
        <w:t>Пополнить музыкальный уголок группы интересными разнообразными игрушками, сделанными своими руками из подручного материала.</w:t>
      </w:r>
      <w:r w:rsidR="00DB3F25">
        <w:br/>
      </w:r>
    </w:p>
    <w:p w:rsidR="001A64D9" w:rsidRPr="00DB3F25" w:rsidRDefault="001A64D9" w:rsidP="00DB3F25">
      <w:pPr>
        <w:pStyle w:val="a3"/>
        <w:numPr>
          <w:ilvl w:val="0"/>
          <w:numId w:val="1"/>
        </w:numPr>
        <w:spacing w:line="276" w:lineRule="auto"/>
        <w:jc w:val="center"/>
        <w:rPr>
          <w:b/>
        </w:rPr>
      </w:pPr>
      <w:r w:rsidRPr="00DB3F25">
        <w:rPr>
          <w:b/>
        </w:rPr>
        <w:t>ЭТАПЫ РЕАЛИЗАЦИИ.</w:t>
      </w:r>
    </w:p>
    <w:p w:rsidR="000D77D5" w:rsidRDefault="000D77D5" w:rsidP="00DB3F25">
      <w:pPr>
        <w:pStyle w:val="a3"/>
        <w:numPr>
          <w:ilvl w:val="0"/>
          <w:numId w:val="5"/>
        </w:numPr>
        <w:spacing w:line="276" w:lineRule="auto"/>
      </w:pPr>
      <w:r>
        <w:rPr>
          <w:u w:val="single"/>
        </w:rPr>
        <w:t>Подготовительный:</w:t>
      </w:r>
      <w:r>
        <w:br/>
        <w:t>- разработка проекта – 21-24 августа 2017г.</w:t>
      </w:r>
      <w:r>
        <w:br/>
        <w:t>- разработка положения конкурса «Такой разный, разный барабан» - 28 августа 2017г</w:t>
      </w:r>
      <w:r w:rsidR="00AF7F33">
        <w:t>.</w:t>
      </w:r>
    </w:p>
    <w:p w:rsidR="00AF7F33" w:rsidRDefault="00AF7F33" w:rsidP="00DB3F25">
      <w:pPr>
        <w:pStyle w:val="a3"/>
        <w:numPr>
          <w:ilvl w:val="0"/>
          <w:numId w:val="5"/>
        </w:numPr>
        <w:spacing w:line="276" w:lineRule="auto"/>
      </w:pPr>
      <w:r w:rsidRPr="00AF7F33">
        <w:rPr>
          <w:u w:val="single"/>
        </w:rPr>
        <w:t>Организационный:</w:t>
      </w:r>
      <w:r>
        <w:rPr>
          <w:u w:val="single"/>
        </w:rPr>
        <w:br/>
      </w:r>
      <w:r>
        <w:t>Р</w:t>
      </w:r>
      <w:r w:rsidRPr="00AF7F33">
        <w:t>азработка сценария праздника,</w:t>
      </w:r>
      <w:r>
        <w:t xml:space="preserve"> подбор музыкального репертуара – 25-29 августа 2017г.</w:t>
      </w:r>
    </w:p>
    <w:p w:rsidR="00AF7F33" w:rsidRDefault="00AF7F33" w:rsidP="00DB3F25">
      <w:pPr>
        <w:pStyle w:val="a3"/>
        <w:numPr>
          <w:ilvl w:val="0"/>
          <w:numId w:val="5"/>
        </w:numPr>
        <w:spacing w:line="276" w:lineRule="auto"/>
      </w:pPr>
      <w:r>
        <w:rPr>
          <w:u w:val="single"/>
        </w:rPr>
        <w:t>Внедренческий:</w:t>
      </w:r>
      <w:r>
        <w:br/>
      </w:r>
      <w:r w:rsidR="00FD7856">
        <w:t>- Слушание музыкальных произведений в исполнении знаменитых барабанщиков – с 28 августа по 07 сентября 2017г.</w:t>
      </w:r>
    </w:p>
    <w:p w:rsidR="00FD7856" w:rsidRDefault="00FD7856" w:rsidP="00DB3F25">
      <w:pPr>
        <w:pStyle w:val="a3"/>
        <w:spacing w:line="276" w:lineRule="auto"/>
      </w:pPr>
      <w:r>
        <w:rPr>
          <w:u w:val="single"/>
        </w:rPr>
        <w:t>-</w:t>
      </w:r>
      <w:r>
        <w:t xml:space="preserve"> обучение игре на барабане – с 28 августа по 07 сентября 2017г.</w:t>
      </w:r>
      <w:r>
        <w:br/>
        <w:t xml:space="preserve">- разучивание песен: «Барабанщик» М. </w:t>
      </w:r>
      <w:proofErr w:type="spellStart"/>
      <w:r>
        <w:t>Красева</w:t>
      </w:r>
      <w:proofErr w:type="spellEnd"/>
      <w:r>
        <w:t xml:space="preserve">; «Барабан» </w:t>
      </w:r>
      <w:proofErr w:type="spellStart"/>
      <w:r>
        <w:t>Г.Крайновой</w:t>
      </w:r>
      <w:proofErr w:type="spellEnd"/>
      <w:r>
        <w:t xml:space="preserve"> – с 28 августа по 07 сентября 2017г.</w:t>
      </w:r>
      <w:r>
        <w:br/>
        <w:t>- оформление музыкального зала к празднику – 05 сентября 2017г.</w:t>
      </w:r>
      <w:r>
        <w:br/>
        <w:t>- оформление выставки в музыкальном зале – 06 сентября 2017г.</w:t>
      </w:r>
      <w:r>
        <w:br/>
        <w:t>- открытие выставки «Такой разный, разный барабан» - 07 сентября 2017г.</w:t>
      </w:r>
      <w:r>
        <w:br/>
        <w:t>- работа жюри – 07 сентября 2017г.</w:t>
      </w:r>
    </w:p>
    <w:p w:rsidR="00FD7856" w:rsidRPr="00AF7F33" w:rsidRDefault="00FD7856" w:rsidP="00DB3F25">
      <w:pPr>
        <w:pStyle w:val="a3"/>
        <w:numPr>
          <w:ilvl w:val="0"/>
          <w:numId w:val="5"/>
        </w:numPr>
        <w:spacing w:line="276" w:lineRule="auto"/>
      </w:pPr>
      <w:r>
        <w:rPr>
          <w:u w:val="single"/>
        </w:rPr>
        <w:t>Заключительный:</w:t>
      </w:r>
      <w:r>
        <w:t xml:space="preserve">  08 сентября 2017г. 10:00ч. (спортивная площадка)</w:t>
      </w:r>
      <w:r>
        <w:br/>
        <w:t>- проведение праздника «Каждому по барабану»;</w:t>
      </w:r>
      <w:r>
        <w:br/>
        <w:t>- награждение участников дипломами и ценными подарками;</w:t>
      </w:r>
      <w:proofErr w:type="gramStart"/>
      <w:r>
        <w:br/>
        <w:t>-</w:t>
      </w:r>
      <w:proofErr w:type="gramEnd"/>
      <w:r>
        <w:t>шествие-парад «Юный барабанщик» (вокруг детского сада)</w:t>
      </w:r>
    </w:p>
    <w:p w:rsidR="001A64D9" w:rsidRDefault="001A64D9" w:rsidP="00DB3F25">
      <w:pPr>
        <w:pStyle w:val="a3"/>
        <w:spacing w:line="276" w:lineRule="auto"/>
      </w:pPr>
      <w:bookmarkStart w:id="0" w:name="_GoBack"/>
      <w:bookmarkEnd w:id="0"/>
    </w:p>
    <w:sectPr w:rsidR="001A64D9" w:rsidSect="00DB3F25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112"/>
    <w:multiLevelType w:val="hybridMultilevel"/>
    <w:tmpl w:val="3EE2F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C31FA"/>
    <w:multiLevelType w:val="hybridMultilevel"/>
    <w:tmpl w:val="F72AC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80182"/>
    <w:multiLevelType w:val="hybridMultilevel"/>
    <w:tmpl w:val="682A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14459"/>
    <w:multiLevelType w:val="hybridMultilevel"/>
    <w:tmpl w:val="9FC0F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86986"/>
    <w:multiLevelType w:val="hybridMultilevel"/>
    <w:tmpl w:val="89261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D48E3"/>
    <w:rsid w:val="000D48E3"/>
    <w:rsid w:val="000D77D5"/>
    <w:rsid w:val="001A64D9"/>
    <w:rsid w:val="002046E4"/>
    <w:rsid w:val="003578D7"/>
    <w:rsid w:val="00742400"/>
    <w:rsid w:val="008124A9"/>
    <w:rsid w:val="009071A0"/>
    <w:rsid w:val="00AF7F33"/>
    <w:rsid w:val="00DB3F25"/>
    <w:rsid w:val="00FD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4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2021-01-27T03:10:00Z</dcterms:created>
  <dcterms:modified xsi:type="dcterms:W3CDTF">2021-01-28T02:09:00Z</dcterms:modified>
</cp:coreProperties>
</file>