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4E" w:rsidRDefault="0068394E" w:rsidP="0068394E">
      <w:pPr>
        <w:jc w:val="center"/>
        <w:rPr>
          <w:b/>
          <w:sz w:val="32"/>
          <w:szCs w:val="32"/>
        </w:rPr>
      </w:pPr>
      <w:bookmarkStart w:id="0" w:name="_GoBack"/>
      <w:bookmarkEnd w:id="0"/>
      <w:r w:rsidRPr="00090AD5">
        <w:rPr>
          <w:b/>
          <w:sz w:val="32"/>
          <w:szCs w:val="32"/>
        </w:rPr>
        <w:t xml:space="preserve"> «Речевая готовность ребенка к школе»</w:t>
      </w:r>
    </w:p>
    <w:p w:rsidR="0068394E" w:rsidRPr="00090AD5" w:rsidRDefault="0068394E" w:rsidP="0068394E">
      <w:pPr>
        <w:rPr>
          <w:b/>
          <w:sz w:val="32"/>
          <w:szCs w:val="32"/>
        </w:rPr>
      </w:pPr>
    </w:p>
    <w:p w:rsidR="0068394E" w:rsidRPr="00090AD5" w:rsidRDefault="0068394E" w:rsidP="0068394E">
      <w:pPr>
        <w:rPr>
          <w:sz w:val="28"/>
          <w:szCs w:val="28"/>
        </w:rPr>
      </w:pPr>
      <w:r w:rsidRPr="00090AD5">
        <w:rPr>
          <w:sz w:val="28"/>
          <w:szCs w:val="28"/>
        </w:rPr>
        <w:t xml:space="preserve">Наиболее значимым для ребенка 7 лет является переход в новый социальный статус: дошкольник становится школьником. Переход от игровой деятельности </w:t>
      </w:r>
      <w:proofErr w:type="gramStart"/>
      <w:r w:rsidRPr="00090AD5">
        <w:rPr>
          <w:sz w:val="28"/>
          <w:szCs w:val="28"/>
        </w:rPr>
        <w:t>к</w:t>
      </w:r>
      <w:proofErr w:type="gramEnd"/>
      <w:r w:rsidRPr="00090AD5">
        <w:rPr>
          <w:sz w:val="28"/>
          <w:szCs w:val="28"/>
        </w:rPr>
        <w:t xml:space="preserve"> учебной существенно влияет на мотивы и поведение ребенка. Качество учебной деятельности будет зависеть от того, насколько были сформированы следующие предпосылки в дошкольном периоде:</w:t>
      </w:r>
    </w:p>
    <w:p w:rsidR="0068394E" w:rsidRPr="00090AD5" w:rsidRDefault="0068394E" w:rsidP="0068394E">
      <w:pPr>
        <w:rPr>
          <w:sz w:val="28"/>
          <w:szCs w:val="28"/>
        </w:rPr>
      </w:pPr>
      <w:r>
        <w:rPr>
          <w:sz w:val="28"/>
          <w:szCs w:val="28"/>
        </w:rPr>
        <w:t>-</w:t>
      </w:r>
      <w:r w:rsidRPr="00090AD5">
        <w:rPr>
          <w:sz w:val="28"/>
          <w:szCs w:val="28"/>
        </w:rPr>
        <w:t xml:space="preserve">хорошее физическое развитие ребенка; </w:t>
      </w:r>
    </w:p>
    <w:p w:rsidR="0068394E" w:rsidRPr="00090AD5" w:rsidRDefault="0068394E" w:rsidP="0068394E">
      <w:pPr>
        <w:rPr>
          <w:sz w:val="28"/>
          <w:szCs w:val="28"/>
        </w:rPr>
      </w:pPr>
      <w:r>
        <w:rPr>
          <w:sz w:val="28"/>
          <w:szCs w:val="28"/>
        </w:rPr>
        <w:t>-</w:t>
      </w:r>
      <w:r w:rsidRPr="00090AD5">
        <w:rPr>
          <w:sz w:val="28"/>
          <w:szCs w:val="28"/>
        </w:rPr>
        <w:t xml:space="preserve">развитый физический слух; </w:t>
      </w:r>
    </w:p>
    <w:p w:rsidR="0068394E" w:rsidRPr="00090AD5" w:rsidRDefault="0068394E" w:rsidP="0068394E">
      <w:pPr>
        <w:rPr>
          <w:sz w:val="28"/>
          <w:szCs w:val="28"/>
        </w:rPr>
      </w:pPr>
      <w:r>
        <w:rPr>
          <w:sz w:val="28"/>
          <w:szCs w:val="28"/>
        </w:rPr>
        <w:t>-</w:t>
      </w:r>
      <w:r w:rsidRPr="00090AD5">
        <w:rPr>
          <w:sz w:val="28"/>
          <w:szCs w:val="28"/>
        </w:rPr>
        <w:t xml:space="preserve">развитая мелкая моторика пальцев рук, общая моторика; </w:t>
      </w:r>
    </w:p>
    <w:p w:rsidR="0068394E" w:rsidRPr="00090AD5" w:rsidRDefault="0068394E" w:rsidP="0068394E">
      <w:pPr>
        <w:rPr>
          <w:sz w:val="28"/>
          <w:szCs w:val="28"/>
        </w:rPr>
      </w:pPr>
      <w:r>
        <w:rPr>
          <w:sz w:val="28"/>
          <w:szCs w:val="28"/>
        </w:rPr>
        <w:t>-</w:t>
      </w:r>
      <w:r w:rsidRPr="00090AD5">
        <w:rPr>
          <w:sz w:val="28"/>
          <w:szCs w:val="28"/>
        </w:rPr>
        <w:t xml:space="preserve">нормальное функционирование ЦНС; </w:t>
      </w:r>
    </w:p>
    <w:p w:rsidR="0068394E" w:rsidRPr="00090AD5" w:rsidRDefault="0068394E" w:rsidP="0068394E">
      <w:pPr>
        <w:rPr>
          <w:sz w:val="28"/>
          <w:szCs w:val="28"/>
        </w:rPr>
      </w:pPr>
      <w:r>
        <w:rPr>
          <w:sz w:val="28"/>
          <w:szCs w:val="28"/>
        </w:rPr>
        <w:t>-</w:t>
      </w:r>
      <w:r w:rsidRPr="00090AD5">
        <w:rPr>
          <w:sz w:val="28"/>
          <w:szCs w:val="28"/>
        </w:rPr>
        <w:t xml:space="preserve">владение знаниями и представлениями об окружающем мире (пространство, время, счетные операции); </w:t>
      </w:r>
    </w:p>
    <w:p w:rsidR="0068394E" w:rsidRPr="00090AD5" w:rsidRDefault="0068394E" w:rsidP="0068394E">
      <w:pPr>
        <w:rPr>
          <w:sz w:val="28"/>
          <w:szCs w:val="28"/>
        </w:rPr>
      </w:pPr>
      <w:r>
        <w:rPr>
          <w:sz w:val="28"/>
          <w:szCs w:val="28"/>
        </w:rPr>
        <w:t>-</w:t>
      </w:r>
      <w:r w:rsidRPr="00090AD5">
        <w:rPr>
          <w:sz w:val="28"/>
          <w:szCs w:val="28"/>
        </w:rPr>
        <w:t xml:space="preserve">произвольное внимание, опосредованное запоминание, умение слушать учителя; </w:t>
      </w:r>
    </w:p>
    <w:p w:rsidR="0068394E" w:rsidRPr="00090AD5" w:rsidRDefault="0068394E" w:rsidP="0068394E">
      <w:pPr>
        <w:rPr>
          <w:sz w:val="28"/>
          <w:szCs w:val="28"/>
        </w:rPr>
      </w:pPr>
      <w:r>
        <w:rPr>
          <w:sz w:val="28"/>
          <w:szCs w:val="28"/>
        </w:rPr>
        <w:t>-</w:t>
      </w:r>
      <w:r w:rsidRPr="00090AD5">
        <w:rPr>
          <w:sz w:val="28"/>
          <w:szCs w:val="28"/>
        </w:rPr>
        <w:t xml:space="preserve">познавательная активность, желание учиться, интерес к знаниям, любознательность; </w:t>
      </w:r>
    </w:p>
    <w:p w:rsidR="0068394E" w:rsidRPr="00090AD5" w:rsidRDefault="0068394E" w:rsidP="0068394E">
      <w:pPr>
        <w:rPr>
          <w:sz w:val="28"/>
          <w:szCs w:val="28"/>
        </w:rPr>
      </w:pPr>
      <w:r>
        <w:rPr>
          <w:sz w:val="28"/>
          <w:szCs w:val="28"/>
        </w:rPr>
        <w:t>-</w:t>
      </w:r>
      <w:r w:rsidRPr="00090AD5">
        <w:rPr>
          <w:sz w:val="28"/>
          <w:szCs w:val="28"/>
        </w:rPr>
        <w:t xml:space="preserve">коммуникативная деятельность, готовность к совместной с другими детьми работе, сотрудничеству, взаимопомощи. </w:t>
      </w:r>
    </w:p>
    <w:p w:rsidR="0068394E" w:rsidRPr="00090AD5" w:rsidRDefault="0068394E" w:rsidP="0068394E">
      <w:pPr>
        <w:rPr>
          <w:sz w:val="28"/>
          <w:szCs w:val="28"/>
        </w:rPr>
      </w:pPr>
      <w:r w:rsidRPr="00090AD5">
        <w:rPr>
          <w:sz w:val="28"/>
          <w:szCs w:val="28"/>
        </w:rPr>
        <w:t>На базе этих предпосылок в младшем школьном возрасте начинают формироваться новые, необходимые для обучения качества. Готовность к школьному обучению формируется задолго до поступления в школу и не завершается в первом классе, так как включает не только качественную характеристику запаса знаний и представлений, но и уровень развития обобщающей деятельности мышления.</w:t>
      </w:r>
    </w:p>
    <w:p w:rsidR="0068394E" w:rsidRPr="00090AD5" w:rsidRDefault="0068394E" w:rsidP="0068394E">
      <w:pPr>
        <w:rPr>
          <w:sz w:val="28"/>
          <w:szCs w:val="28"/>
        </w:rPr>
      </w:pPr>
      <w:r w:rsidRPr="00090AD5">
        <w:rPr>
          <w:sz w:val="28"/>
          <w:szCs w:val="28"/>
        </w:rPr>
        <w:t>Школьное обучение предъявляет ребенку новые требования к его речи, вниманию, памяти. Существенную роль играет психологическая готовность к обучению, т.е. осознание им общественной значимости его новой деятельности.</w:t>
      </w:r>
    </w:p>
    <w:p w:rsidR="0068394E" w:rsidRPr="00090AD5" w:rsidRDefault="0068394E" w:rsidP="0068394E">
      <w:pPr>
        <w:rPr>
          <w:sz w:val="28"/>
          <w:szCs w:val="28"/>
        </w:rPr>
      </w:pPr>
      <w:r w:rsidRPr="00090AD5">
        <w:rPr>
          <w:sz w:val="28"/>
          <w:szCs w:val="28"/>
        </w:rPr>
        <w:t>Особые критерии готовности к школьному обучению предъявляются к усвоению ребенком родного языка как средства общения. Перечислим их.</w:t>
      </w:r>
    </w:p>
    <w:p w:rsidR="0068394E" w:rsidRPr="00090AD5" w:rsidRDefault="0068394E" w:rsidP="0068394E">
      <w:pPr>
        <w:rPr>
          <w:sz w:val="28"/>
          <w:szCs w:val="28"/>
        </w:rPr>
      </w:pPr>
      <w:r w:rsidRPr="00090AD5">
        <w:rPr>
          <w:sz w:val="28"/>
          <w:szCs w:val="28"/>
        </w:rPr>
        <w:t xml:space="preserve">1. </w:t>
      </w:r>
      <w:proofErr w:type="spellStart"/>
      <w:r w:rsidRPr="00090AD5">
        <w:rPr>
          <w:sz w:val="28"/>
          <w:szCs w:val="28"/>
        </w:rPr>
        <w:t>Сформированность</w:t>
      </w:r>
      <w:proofErr w:type="spellEnd"/>
      <w:r w:rsidRPr="00090AD5">
        <w:rPr>
          <w:sz w:val="28"/>
          <w:szCs w:val="28"/>
        </w:rPr>
        <w:t xml:space="preserve"> звуковой стороны речи. Ребенок должен владеть правильным, четким звукопроизношением </w:t>
      </w:r>
      <w:r>
        <w:rPr>
          <w:sz w:val="28"/>
          <w:szCs w:val="28"/>
        </w:rPr>
        <w:t>звуков всех фонетических групп.</w:t>
      </w:r>
    </w:p>
    <w:p w:rsidR="0068394E" w:rsidRPr="00090AD5" w:rsidRDefault="0068394E" w:rsidP="0068394E">
      <w:pPr>
        <w:rPr>
          <w:sz w:val="28"/>
          <w:szCs w:val="28"/>
        </w:rPr>
      </w:pPr>
      <w:r w:rsidRPr="00090AD5">
        <w:rPr>
          <w:sz w:val="28"/>
          <w:szCs w:val="28"/>
        </w:rPr>
        <w:t xml:space="preserve">2. </w:t>
      </w:r>
      <w:proofErr w:type="gramStart"/>
      <w:r w:rsidRPr="00090AD5">
        <w:rPr>
          <w:sz w:val="28"/>
          <w:szCs w:val="28"/>
        </w:rPr>
        <w:t>Полная</w:t>
      </w:r>
      <w:proofErr w:type="gramEnd"/>
      <w:r w:rsidRPr="00090AD5">
        <w:rPr>
          <w:sz w:val="28"/>
          <w:szCs w:val="28"/>
        </w:rPr>
        <w:t xml:space="preserve"> </w:t>
      </w:r>
      <w:proofErr w:type="spellStart"/>
      <w:r w:rsidRPr="00090AD5">
        <w:rPr>
          <w:sz w:val="28"/>
          <w:szCs w:val="28"/>
        </w:rPr>
        <w:t>сформированность</w:t>
      </w:r>
      <w:proofErr w:type="spellEnd"/>
      <w:r w:rsidRPr="00090AD5">
        <w:rPr>
          <w:sz w:val="28"/>
          <w:szCs w:val="28"/>
        </w:rPr>
        <w:t xml:space="preserve"> фонематических процессов, умение слышать и различать, дифференцировать фонемы (звуки) родного языка.</w:t>
      </w:r>
    </w:p>
    <w:p w:rsidR="0068394E" w:rsidRPr="00090AD5" w:rsidRDefault="0068394E" w:rsidP="0068394E">
      <w:pPr>
        <w:rPr>
          <w:sz w:val="28"/>
          <w:szCs w:val="28"/>
        </w:rPr>
      </w:pPr>
      <w:r w:rsidRPr="00090AD5">
        <w:rPr>
          <w:sz w:val="28"/>
          <w:szCs w:val="28"/>
        </w:rPr>
        <w:t xml:space="preserve">3. Готовность к звукобуквенному анализу и синтезу звукового состава речи: умение выделять начальный гласный звук из состава слова; анализ гласных из трех звуков типа </w:t>
      </w:r>
      <w:proofErr w:type="spellStart"/>
      <w:r w:rsidRPr="00090AD5">
        <w:rPr>
          <w:sz w:val="28"/>
          <w:szCs w:val="28"/>
        </w:rPr>
        <w:t>ауи</w:t>
      </w:r>
      <w:proofErr w:type="spellEnd"/>
      <w:r w:rsidRPr="00090AD5">
        <w:rPr>
          <w:sz w:val="28"/>
          <w:szCs w:val="28"/>
        </w:rPr>
        <w:t xml:space="preserve">; анализ обратного слога гласный - согласный типа ап; слышать и выделять первый и последний согласный звук в слове и т.д. </w:t>
      </w:r>
      <w:proofErr w:type="gramStart"/>
      <w:r w:rsidRPr="00090AD5">
        <w:rPr>
          <w:sz w:val="28"/>
          <w:szCs w:val="28"/>
        </w:rPr>
        <w:t>Дети должны знать и правильно употреблять термины «звук», «слог», «слово», «предложение», звуки гласный, согласный, звонкий, глухой, твердый, мягкий.</w:t>
      </w:r>
      <w:proofErr w:type="gramEnd"/>
      <w:r w:rsidRPr="00090AD5">
        <w:rPr>
          <w:sz w:val="28"/>
          <w:szCs w:val="28"/>
        </w:rPr>
        <w:t xml:space="preserve"> Оцениваются умение работать со схемой слова, разрезной азбукой, навыки </w:t>
      </w:r>
      <w:proofErr w:type="spellStart"/>
      <w:r w:rsidRPr="00090AD5">
        <w:rPr>
          <w:sz w:val="28"/>
          <w:szCs w:val="28"/>
        </w:rPr>
        <w:t>послогового</w:t>
      </w:r>
      <w:proofErr w:type="spellEnd"/>
      <w:r w:rsidRPr="00090AD5">
        <w:rPr>
          <w:sz w:val="28"/>
          <w:szCs w:val="28"/>
        </w:rPr>
        <w:t xml:space="preserve"> чтения.</w:t>
      </w:r>
    </w:p>
    <w:p w:rsidR="0068394E" w:rsidRPr="00090AD5" w:rsidRDefault="0068394E" w:rsidP="0068394E">
      <w:pPr>
        <w:rPr>
          <w:sz w:val="28"/>
          <w:szCs w:val="28"/>
        </w:rPr>
      </w:pPr>
      <w:r w:rsidRPr="00090AD5">
        <w:rPr>
          <w:sz w:val="28"/>
          <w:szCs w:val="28"/>
        </w:rPr>
        <w:lastRenderedPageBreak/>
        <w:t xml:space="preserve">4. Умение пользоваться разными способами словообразования, правильно употреблять слова с уменьшительно-ласкательным значением, умение образовывать слова в нужной форме, выделять звуковые и смысловые различия между словами: </w:t>
      </w:r>
      <w:proofErr w:type="gramStart"/>
      <w:r w:rsidRPr="00090AD5">
        <w:rPr>
          <w:sz w:val="28"/>
          <w:szCs w:val="28"/>
        </w:rPr>
        <w:t>меховая</w:t>
      </w:r>
      <w:proofErr w:type="gramEnd"/>
      <w:r w:rsidRPr="00090AD5">
        <w:rPr>
          <w:sz w:val="28"/>
          <w:szCs w:val="28"/>
        </w:rPr>
        <w:t>, меховой; образовывать прилагательные от существительных.</w:t>
      </w:r>
    </w:p>
    <w:p w:rsidR="0068394E" w:rsidRPr="00090AD5" w:rsidRDefault="0068394E" w:rsidP="0068394E">
      <w:pPr>
        <w:rPr>
          <w:sz w:val="28"/>
          <w:szCs w:val="28"/>
        </w:rPr>
      </w:pPr>
      <w:r w:rsidRPr="00090AD5">
        <w:rPr>
          <w:sz w:val="28"/>
          <w:szCs w:val="28"/>
        </w:rPr>
        <w:t xml:space="preserve">5. </w:t>
      </w:r>
      <w:proofErr w:type="spellStart"/>
      <w:r w:rsidRPr="00090AD5">
        <w:rPr>
          <w:sz w:val="28"/>
          <w:szCs w:val="28"/>
        </w:rPr>
        <w:t>Сформированность</w:t>
      </w:r>
      <w:proofErr w:type="spellEnd"/>
      <w:r w:rsidRPr="00090AD5">
        <w:rPr>
          <w:sz w:val="28"/>
          <w:szCs w:val="28"/>
        </w:rPr>
        <w:t xml:space="preserve"> грамматического строя речи: умение пользоваться развернутой фразовой речью, умение работать с предложением; правильно строить простые предложения, видеть связь слов в предложениях, распространять предложения второстепенными и однородными членами; работать с деформированным предложением, самостоятельно находить ошибки и устранять их; составлять предложения по опорным словам и картинкам. Владеть пересказом рассказа, сохраняя смысл и содержание. Составлять самостоятельно рассказ-описание.</w:t>
      </w:r>
    </w:p>
    <w:p w:rsidR="0068394E" w:rsidRPr="00090AD5" w:rsidRDefault="0068394E" w:rsidP="0068394E">
      <w:pPr>
        <w:rPr>
          <w:sz w:val="28"/>
          <w:szCs w:val="28"/>
        </w:rPr>
      </w:pPr>
      <w:r w:rsidRPr="00090AD5">
        <w:rPr>
          <w:sz w:val="28"/>
          <w:szCs w:val="28"/>
        </w:rPr>
        <w:t>Наличие у первоклассников даже слабых отклонений в фонематическом и лексико-грамматическом развитии ведет к серьезным проблемам в усвоении программ общеобразовательной школы.</w:t>
      </w:r>
    </w:p>
    <w:p w:rsidR="0068394E" w:rsidRPr="00090AD5" w:rsidRDefault="0068394E" w:rsidP="0068394E">
      <w:pPr>
        <w:rPr>
          <w:sz w:val="28"/>
          <w:szCs w:val="28"/>
        </w:rPr>
      </w:pPr>
      <w:r w:rsidRPr="00090AD5">
        <w:rPr>
          <w:sz w:val="28"/>
          <w:szCs w:val="28"/>
        </w:rPr>
        <w:t xml:space="preserve">Формирование грамматически правильной, лексически богатой и фонетически четкой речи, дающей возможность речевого общения и подготавливающей к обучению в школе, - одна из важных задач в общей системе работы по обучению ребенка в дошкольных учреждениях и семье. Ребенок с хорошо развитой речью легко вступает в общение с окружающими, может понятно выразить свои мысли, желания, задать </w:t>
      </w:r>
      <w:proofErr w:type="gramStart"/>
      <w:r w:rsidRPr="00090AD5">
        <w:rPr>
          <w:sz w:val="28"/>
          <w:szCs w:val="28"/>
        </w:rPr>
        <w:t>во­просы</w:t>
      </w:r>
      <w:proofErr w:type="gramEnd"/>
      <w:r w:rsidRPr="00090AD5">
        <w:rPr>
          <w:sz w:val="28"/>
          <w:szCs w:val="28"/>
        </w:rPr>
        <w:t>, договориться со сверстниками о совместной игре. И наоборот, невнятная речь ребенка затрудняет его взаимоотношения с людьми и нередко накладывает отпечаток на его характер. К 6-7 годам дети с речевой патологией начинают осознавать дефекты своей речи, болезненно переживают их, становятся молчаливыми, застенчивыми, раздражительными.</w:t>
      </w:r>
    </w:p>
    <w:p w:rsidR="0068394E" w:rsidRPr="00090AD5" w:rsidRDefault="0068394E" w:rsidP="0068394E">
      <w:pPr>
        <w:ind w:firstLine="708"/>
        <w:rPr>
          <w:sz w:val="28"/>
          <w:szCs w:val="28"/>
        </w:rPr>
      </w:pPr>
      <w:r w:rsidRPr="00090AD5">
        <w:rPr>
          <w:sz w:val="28"/>
          <w:szCs w:val="28"/>
        </w:rPr>
        <w:t xml:space="preserve">Для воспитания полноценной речи нужно устранить все, что мешает свободному общению ребенка с коллективом. Ведь в семье малыша понимают с полуслова и он не испытывает особых затруднений, если его речь несовершенна. Однако постепенно круг связей ребенка с окружающим миром расширяется; и очень важно, чтобы его речь хорошо понимали и сверстники и взрослые. Еще острее встает вопрос о значении фонетически правильной речи при поступлении в школу, когда ребенку нужно отвечать и задавать вопросы в присутствии всего класса, читать вслух (недостатки речи обнаруживаются очень скоро). Особенно необходимым становится правильное произношение звуков и слов при овладении грамотой. Младшие школьники пишут преимущественно так, как говорят, поэтому среди неуспевающих школьников младших классов (в первую очередь по родному языку и чтению) отмечается большой процент детей с фонетическими дефектами. Это одна из причин возникновения </w:t>
      </w:r>
      <w:proofErr w:type="spellStart"/>
      <w:r w:rsidRPr="00090AD5">
        <w:rPr>
          <w:sz w:val="28"/>
          <w:szCs w:val="28"/>
        </w:rPr>
        <w:t>дис­графии</w:t>
      </w:r>
      <w:proofErr w:type="spellEnd"/>
      <w:r w:rsidRPr="00090AD5">
        <w:rPr>
          <w:sz w:val="28"/>
          <w:szCs w:val="28"/>
        </w:rPr>
        <w:t xml:space="preserve"> (нарушения письма) и </w:t>
      </w:r>
      <w:proofErr w:type="spellStart"/>
      <w:r w:rsidRPr="00090AD5">
        <w:rPr>
          <w:sz w:val="28"/>
          <w:szCs w:val="28"/>
        </w:rPr>
        <w:t>дислексии</w:t>
      </w:r>
      <w:proofErr w:type="spellEnd"/>
      <w:r w:rsidRPr="00090AD5">
        <w:rPr>
          <w:sz w:val="28"/>
          <w:szCs w:val="28"/>
        </w:rPr>
        <w:t xml:space="preserve"> (нарушения чтения).</w:t>
      </w:r>
    </w:p>
    <w:p w:rsidR="0068394E" w:rsidRPr="00090AD5" w:rsidRDefault="0068394E" w:rsidP="0068394E">
      <w:pPr>
        <w:rPr>
          <w:sz w:val="28"/>
          <w:szCs w:val="28"/>
        </w:rPr>
      </w:pPr>
    </w:p>
    <w:p w:rsidR="0068394E" w:rsidRPr="00090AD5" w:rsidRDefault="0068394E" w:rsidP="0068394E">
      <w:pPr>
        <w:rPr>
          <w:sz w:val="28"/>
          <w:szCs w:val="28"/>
        </w:rPr>
      </w:pPr>
      <w:r w:rsidRPr="00090AD5">
        <w:rPr>
          <w:sz w:val="28"/>
          <w:szCs w:val="28"/>
        </w:rPr>
        <w:t xml:space="preserve">Школьники, у которых отклонения в речевом развитии касаются только дефектов произношения одного или нескольких звуков, как правило, учатся </w:t>
      </w:r>
      <w:r w:rsidRPr="00090AD5">
        <w:rPr>
          <w:sz w:val="28"/>
          <w:szCs w:val="28"/>
        </w:rPr>
        <w:lastRenderedPageBreak/>
        <w:t>хорошо. Такие дефекты речи обычно не сказываются отрицательно на усвоении школьной программы. Дети правильно соотносят звуки и буквы, не допускают в письменных работах ошибок, связанных с недостатками звукопроизношения. Среди этих учащихся неуспевающих практически нет.</w:t>
      </w:r>
    </w:p>
    <w:p w:rsidR="0068394E" w:rsidRPr="00090AD5" w:rsidRDefault="0068394E" w:rsidP="0068394E">
      <w:pPr>
        <w:ind w:firstLine="708"/>
        <w:rPr>
          <w:sz w:val="28"/>
          <w:szCs w:val="28"/>
        </w:rPr>
      </w:pPr>
      <w:r w:rsidRPr="00090AD5">
        <w:rPr>
          <w:sz w:val="28"/>
          <w:szCs w:val="28"/>
        </w:rPr>
        <w:t xml:space="preserve">Школьники с несформированной звуковой стороной речи (произношение, фонематические процессы), как правило, заменяют и смешивают фонемы, сходные по звучанию или артикуляции (шипящих - свистящих; звонких - глухих; твердых - мягких, </w:t>
      </w:r>
      <w:proofErr w:type="gramStart"/>
      <w:r w:rsidRPr="00090AD5">
        <w:rPr>
          <w:sz w:val="28"/>
          <w:szCs w:val="28"/>
        </w:rPr>
        <w:t>р</w:t>
      </w:r>
      <w:proofErr w:type="gramEnd"/>
      <w:r w:rsidRPr="00090AD5">
        <w:rPr>
          <w:sz w:val="28"/>
          <w:szCs w:val="28"/>
        </w:rPr>
        <w:t xml:space="preserve"> - л). Они испытывают трудности в восприятии на слух близких звуков, не учитывают смыслоразличительного значения этих звуков в словах (бочка - почка).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w:t>
      </w:r>
      <w:proofErr w:type="spellStart"/>
      <w:r w:rsidRPr="00090AD5">
        <w:rPr>
          <w:sz w:val="28"/>
          <w:szCs w:val="28"/>
        </w:rPr>
        <w:t>дислексии</w:t>
      </w:r>
      <w:proofErr w:type="spellEnd"/>
      <w:r w:rsidRPr="00090AD5">
        <w:rPr>
          <w:sz w:val="28"/>
          <w:szCs w:val="28"/>
        </w:rPr>
        <w:t xml:space="preserve"> и </w:t>
      </w:r>
      <w:proofErr w:type="spellStart"/>
      <w:r w:rsidRPr="00090AD5">
        <w:rPr>
          <w:sz w:val="28"/>
          <w:szCs w:val="28"/>
        </w:rPr>
        <w:t>дисграфии</w:t>
      </w:r>
      <w:proofErr w:type="spellEnd"/>
      <w:r w:rsidRPr="00090AD5">
        <w:rPr>
          <w:sz w:val="28"/>
          <w:szCs w:val="28"/>
        </w:rPr>
        <w:t xml:space="preserve"> как специфических нарушений при чтении и письме).</w:t>
      </w:r>
    </w:p>
    <w:p w:rsidR="0068394E" w:rsidRPr="00090AD5" w:rsidRDefault="0068394E" w:rsidP="0068394E">
      <w:pPr>
        <w:ind w:firstLine="708"/>
        <w:rPr>
          <w:sz w:val="28"/>
          <w:szCs w:val="28"/>
        </w:rPr>
      </w:pPr>
      <w:r w:rsidRPr="00090AD5">
        <w:rPr>
          <w:sz w:val="28"/>
          <w:szCs w:val="28"/>
        </w:rPr>
        <w:t>У школьников наряду с нарушениями произношения звуков может наблюдаться недоразвитие фонематических процессов и лексико-грамматических средств языка (общее недоразвитие речи). Они испытывают большие трудности при чтении и письме, ведущие к стойкой неуспеваемости по родному языку и другим предметам.</w:t>
      </w:r>
    </w:p>
    <w:p w:rsidR="0068394E" w:rsidRPr="00090AD5" w:rsidRDefault="0068394E" w:rsidP="0068394E">
      <w:pPr>
        <w:rPr>
          <w:sz w:val="28"/>
          <w:szCs w:val="28"/>
        </w:rPr>
      </w:pPr>
      <w:r w:rsidRPr="00090AD5">
        <w:rPr>
          <w:sz w:val="28"/>
          <w:szCs w:val="28"/>
        </w:rPr>
        <w:t>У таких детей произношение звуков чаще бывает смазанным, невнятным, у них наблюдается ярко выраженная недостаточность фонематических процессов, их словарь ограничен, грамматическое оформление устных высказываний изобилует специфическими ошибками; самостоятельное высказывание в пределах обиходно бытовой тематики характеризуется фрагментарностью, бедностью, смысловой незаконченностью. Отклонения в развитии устной речи создают серьезные препятствия при обучении грамотному письму и правильному чтению. Письменные работы этих детей полны разнообразных специфических, орфографических и синтаксических ошибок.</w:t>
      </w:r>
    </w:p>
    <w:p w:rsidR="0068394E" w:rsidRPr="00090AD5" w:rsidRDefault="0068394E" w:rsidP="0068394E">
      <w:pPr>
        <w:ind w:firstLine="708"/>
        <w:rPr>
          <w:sz w:val="28"/>
          <w:szCs w:val="28"/>
        </w:rPr>
      </w:pPr>
      <w:r w:rsidRPr="00090AD5">
        <w:rPr>
          <w:sz w:val="28"/>
          <w:szCs w:val="28"/>
        </w:rPr>
        <w:t>Основная задача родителей - вовремя обратить внимание на различные нарушения устной речи своего ребенка, чтобы начать логопедическую работу с ним до школы, предотвратить трудности общения в коллективе и неуспеваемость в общеобразовательной школе. Чем раньше будет начата коррекция, тем лучше ее результат.</w:t>
      </w:r>
    </w:p>
    <w:p w:rsidR="0068394E" w:rsidRPr="00090AD5" w:rsidRDefault="0068394E" w:rsidP="0068394E">
      <w:pPr>
        <w:rPr>
          <w:b/>
          <w:sz w:val="28"/>
          <w:szCs w:val="28"/>
        </w:rPr>
      </w:pPr>
      <w:r w:rsidRPr="00090AD5">
        <w:rPr>
          <w:b/>
          <w:sz w:val="28"/>
          <w:szCs w:val="28"/>
        </w:rPr>
        <w:t>Подготовка руки к письму</w:t>
      </w:r>
    </w:p>
    <w:p w:rsidR="0068394E" w:rsidRPr="00090AD5" w:rsidRDefault="0068394E" w:rsidP="0068394E">
      <w:pPr>
        <w:ind w:firstLine="708"/>
        <w:rPr>
          <w:sz w:val="28"/>
          <w:szCs w:val="28"/>
        </w:rPr>
      </w:pPr>
      <w:r w:rsidRPr="00090AD5">
        <w:rPr>
          <w:sz w:val="28"/>
          <w:szCs w:val="28"/>
        </w:rPr>
        <w:t xml:space="preserve">Основные цели: развитие мелкой моторики руки, отработка дифференциации правых и левых частей тела, формирование ориентации в окружающем мире. Подготовка к письму включает в себя </w:t>
      </w:r>
      <w:r>
        <w:rPr>
          <w:sz w:val="28"/>
          <w:szCs w:val="28"/>
        </w:rPr>
        <w:t>развитие ряда умений и навыков.</w:t>
      </w:r>
    </w:p>
    <w:p w:rsidR="0068394E" w:rsidRPr="00090AD5" w:rsidRDefault="0068394E" w:rsidP="0068394E">
      <w:pPr>
        <w:ind w:firstLine="708"/>
        <w:rPr>
          <w:sz w:val="28"/>
          <w:szCs w:val="28"/>
        </w:rPr>
      </w:pPr>
      <w:r w:rsidRPr="00090AD5">
        <w:rPr>
          <w:sz w:val="28"/>
          <w:szCs w:val="28"/>
        </w:rPr>
        <w:t>Немаловажную роль среди них играет развитие пространственных ориентировок, прежде всего ориентировок на листе бумаги. Решение этой задачи невозможно без определенного уровня развития зрительного восприятия и умения точно координировать движения руки.</w:t>
      </w:r>
    </w:p>
    <w:p w:rsidR="0068394E" w:rsidRPr="00090AD5" w:rsidRDefault="0068394E" w:rsidP="0068394E">
      <w:pPr>
        <w:rPr>
          <w:sz w:val="28"/>
          <w:szCs w:val="28"/>
        </w:rPr>
      </w:pPr>
    </w:p>
    <w:p w:rsidR="0068394E" w:rsidRPr="00090AD5" w:rsidRDefault="0068394E" w:rsidP="0068394E">
      <w:pPr>
        <w:rPr>
          <w:sz w:val="28"/>
          <w:szCs w:val="28"/>
        </w:rPr>
      </w:pPr>
      <w:r w:rsidRPr="00090AD5">
        <w:rPr>
          <w:sz w:val="28"/>
          <w:szCs w:val="28"/>
        </w:rPr>
        <w:lastRenderedPageBreak/>
        <w:t>В процессе развития графических навыков у детей воспитываются произвольное внимание и память. На всех этапах обучения упражнения не являются механическим повторением одних и тех же процессов или движений, а сознательным и целенаправленным действием ребенка. Эта сознательная деятельность и составляет сущность упражнений. Только при целенаправленном выполнении упражнений и возможно добиться желаемых результатов.</w:t>
      </w:r>
    </w:p>
    <w:p w:rsidR="0068394E" w:rsidRPr="00090AD5" w:rsidRDefault="0068394E" w:rsidP="0068394E">
      <w:pPr>
        <w:ind w:firstLine="708"/>
        <w:rPr>
          <w:sz w:val="28"/>
          <w:szCs w:val="28"/>
        </w:rPr>
      </w:pPr>
      <w:r w:rsidRPr="00090AD5">
        <w:rPr>
          <w:sz w:val="28"/>
          <w:szCs w:val="28"/>
        </w:rPr>
        <w:t>В первую очередь, необходимо научить детей правильно сидеть и правильно держать карандаш. Приучая детей правильно держать карандаш, взрослый показывает, в каком положении должны находиться большой, указательный и средний пальцы. Внимание детей обращается на то, что пальцы при этом не надо сильно сжимать, карандаш можно легко вынуть, что можно поднять указательный палец. Детям предлагается проделывать эти упражнения перед началом работы. Два других пальца только приближаются к ладони, но не прижимаются.</w:t>
      </w:r>
    </w:p>
    <w:p w:rsidR="0068394E" w:rsidRPr="00090AD5" w:rsidRDefault="0068394E" w:rsidP="0068394E">
      <w:pPr>
        <w:ind w:firstLine="708"/>
        <w:rPr>
          <w:sz w:val="28"/>
          <w:szCs w:val="28"/>
        </w:rPr>
      </w:pPr>
      <w:r w:rsidRPr="00090AD5">
        <w:rPr>
          <w:sz w:val="28"/>
          <w:szCs w:val="28"/>
        </w:rPr>
        <w:t xml:space="preserve">Воспитание навыка точно координировать движение руки осуществляется путем выполнения различных заданий: проведение линии в ограниченном пространстве, например, между линейками, точного расположения фигур, линий, ориентируясь на линейки, клеточки тетради, правильной и аккуратной обводки, штриховки фигур. </w:t>
      </w:r>
    </w:p>
    <w:p w:rsidR="0068394E" w:rsidRPr="00090AD5" w:rsidRDefault="0068394E" w:rsidP="0068394E">
      <w:pPr>
        <w:ind w:firstLine="708"/>
        <w:rPr>
          <w:sz w:val="28"/>
          <w:szCs w:val="28"/>
        </w:rPr>
      </w:pPr>
      <w:r w:rsidRPr="00090AD5">
        <w:rPr>
          <w:sz w:val="28"/>
          <w:szCs w:val="28"/>
        </w:rPr>
        <w:t>Зрительные диктанты способствуют развитию зрительного восприятия. Дети учатся внимательно рассматривать показываемые им рисунки, воспроизводить их в памяти, выкладывая их из палочек или выполняя рисунки цветными карандашами.</w:t>
      </w:r>
    </w:p>
    <w:p w:rsidR="0068394E" w:rsidRPr="00090AD5" w:rsidRDefault="0068394E" w:rsidP="0068394E">
      <w:pPr>
        <w:ind w:firstLine="708"/>
        <w:rPr>
          <w:sz w:val="28"/>
          <w:szCs w:val="28"/>
        </w:rPr>
      </w:pPr>
      <w:r w:rsidRPr="00090AD5">
        <w:rPr>
          <w:sz w:val="28"/>
          <w:szCs w:val="28"/>
        </w:rPr>
        <w:t xml:space="preserve">Зрительные диктанты чередуются со </w:t>
      </w:r>
      <w:proofErr w:type="gramStart"/>
      <w:r w:rsidRPr="00090AD5">
        <w:rPr>
          <w:sz w:val="28"/>
          <w:szCs w:val="28"/>
        </w:rPr>
        <w:t>слуховыми</w:t>
      </w:r>
      <w:proofErr w:type="gramEnd"/>
      <w:r w:rsidRPr="00090AD5">
        <w:rPr>
          <w:sz w:val="28"/>
          <w:szCs w:val="28"/>
        </w:rPr>
        <w:t>, цель которых – развитие внимания к речи взрослого. При проведении слуховых диктантов фигуры выкладываются после однократного словесного описания взрослым.</w:t>
      </w:r>
    </w:p>
    <w:p w:rsidR="0068394E" w:rsidRPr="00090AD5" w:rsidRDefault="0068394E" w:rsidP="0068394E">
      <w:pPr>
        <w:ind w:firstLine="708"/>
        <w:rPr>
          <w:sz w:val="28"/>
          <w:szCs w:val="28"/>
        </w:rPr>
      </w:pPr>
      <w:r w:rsidRPr="00090AD5">
        <w:rPr>
          <w:sz w:val="28"/>
          <w:szCs w:val="28"/>
        </w:rPr>
        <w:t>Усложнения с использованием как зрительных</w:t>
      </w:r>
      <w:proofErr w:type="gramStart"/>
      <w:r w:rsidRPr="00090AD5">
        <w:rPr>
          <w:sz w:val="28"/>
          <w:szCs w:val="28"/>
        </w:rPr>
        <w:t xml:space="preserve"> ,</w:t>
      </w:r>
      <w:proofErr w:type="gramEnd"/>
      <w:r w:rsidRPr="00090AD5">
        <w:rPr>
          <w:sz w:val="28"/>
          <w:szCs w:val="28"/>
        </w:rPr>
        <w:t xml:space="preserve"> так и слуховых диктантов заключается в увеличении количества элементов, в более сложном их расположении, а также в увеличении различно окрашенных элементов.</w:t>
      </w:r>
    </w:p>
    <w:p w:rsidR="0068394E" w:rsidRPr="00090AD5" w:rsidRDefault="0068394E" w:rsidP="0068394E">
      <w:pPr>
        <w:ind w:firstLine="708"/>
        <w:rPr>
          <w:sz w:val="28"/>
          <w:szCs w:val="28"/>
        </w:rPr>
      </w:pPr>
      <w:r w:rsidRPr="00090AD5">
        <w:rPr>
          <w:sz w:val="28"/>
          <w:szCs w:val="28"/>
        </w:rPr>
        <w:t>Выполнение данных упражнений поможет детям лучше адаптироваться к школьной жизни.</w:t>
      </w:r>
    </w:p>
    <w:p w:rsidR="0068394E" w:rsidRDefault="0068394E" w:rsidP="0068394E"/>
    <w:p w:rsidR="0068394E" w:rsidRDefault="0068394E" w:rsidP="0068394E"/>
    <w:p w:rsidR="0068394E" w:rsidRDefault="0068394E" w:rsidP="0068394E"/>
    <w:p w:rsidR="0068394E" w:rsidRDefault="0068394E" w:rsidP="0068394E"/>
    <w:p w:rsidR="0068394E" w:rsidRDefault="0068394E" w:rsidP="0068394E"/>
    <w:p w:rsidR="0068394E" w:rsidRDefault="0068394E" w:rsidP="0068394E"/>
    <w:p w:rsidR="0068394E" w:rsidRDefault="0068394E" w:rsidP="0068394E"/>
    <w:p w:rsidR="0068394E" w:rsidRDefault="0068394E" w:rsidP="0068394E"/>
    <w:p w:rsidR="0068394E" w:rsidRDefault="0068394E" w:rsidP="0068394E"/>
    <w:p w:rsidR="0068394E" w:rsidRDefault="0068394E" w:rsidP="0068394E"/>
    <w:p w:rsidR="0068394E" w:rsidRDefault="0068394E" w:rsidP="0068394E"/>
    <w:p w:rsidR="0068394E" w:rsidRDefault="0068394E" w:rsidP="0068394E"/>
    <w:p w:rsidR="0068394E" w:rsidRDefault="0068394E" w:rsidP="0068394E"/>
    <w:p w:rsidR="0068394E" w:rsidRDefault="0068394E" w:rsidP="0068394E"/>
    <w:p w:rsidR="0068394E" w:rsidRPr="00090AD5" w:rsidRDefault="0068394E" w:rsidP="0068394E">
      <w:pPr>
        <w:jc w:val="center"/>
        <w:rPr>
          <w:b/>
          <w:sz w:val="32"/>
          <w:szCs w:val="32"/>
        </w:rPr>
      </w:pPr>
      <w:r w:rsidRPr="00090AD5">
        <w:rPr>
          <w:b/>
          <w:sz w:val="32"/>
          <w:szCs w:val="32"/>
        </w:rPr>
        <w:t>Советы логопеда</w:t>
      </w:r>
    </w:p>
    <w:p w:rsidR="0068394E" w:rsidRDefault="0068394E" w:rsidP="0068394E"/>
    <w:p w:rsidR="0068394E" w:rsidRPr="00090AD5" w:rsidRDefault="0068394E" w:rsidP="0068394E">
      <w:pPr>
        <w:rPr>
          <w:sz w:val="28"/>
          <w:szCs w:val="28"/>
        </w:rPr>
      </w:pPr>
      <w:r w:rsidRPr="00090AD5">
        <w:rPr>
          <w:sz w:val="28"/>
          <w:szCs w:val="28"/>
        </w:rPr>
        <w:t>1. Не старайтесь ускорить ход естественного речевого развития ребенка. Не перегружайте его речевыми занятиями. Игры, упражнения, речевой материал должны соответствовать возрасту.</w:t>
      </w:r>
    </w:p>
    <w:p w:rsidR="0068394E" w:rsidRDefault="0068394E" w:rsidP="0068394E">
      <w:pPr>
        <w:rPr>
          <w:sz w:val="28"/>
          <w:szCs w:val="28"/>
        </w:rPr>
      </w:pPr>
    </w:p>
    <w:p w:rsidR="0068394E" w:rsidRPr="00090AD5" w:rsidRDefault="0068394E" w:rsidP="0068394E">
      <w:pPr>
        <w:rPr>
          <w:sz w:val="28"/>
          <w:szCs w:val="28"/>
        </w:rPr>
      </w:pPr>
      <w:r w:rsidRPr="00090AD5">
        <w:rPr>
          <w:sz w:val="28"/>
          <w:szCs w:val="28"/>
        </w:rPr>
        <w:t>2. При общении с ребенком следите за своей речью. Говорите с ним, не торопясь. Звуки и слова произносите четко и ясно, непонятные слова, обороты, встречающиеся в тексте, непременно объясните.</w:t>
      </w:r>
    </w:p>
    <w:p w:rsidR="0068394E" w:rsidRDefault="0068394E" w:rsidP="0068394E">
      <w:pPr>
        <w:rPr>
          <w:sz w:val="28"/>
          <w:szCs w:val="28"/>
        </w:rPr>
      </w:pPr>
    </w:p>
    <w:p w:rsidR="0068394E" w:rsidRPr="00090AD5" w:rsidRDefault="0068394E" w:rsidP="0068394E">
      <w:pPr>
        <w:rPr>
          <w:sz w:val="28"/>
          <w:szCs w:val="28"/>
        </w:rPr>
      </w:pPr>
      <w:r w:rsidRPr="00090AD5">
        <w:rPr>
          <w:sz w:val="28"/>
          <w:szCs w:val="28"/>
        </w:rPr>
        <w:t>3. Не подделывайтесь под детскую речь, не злоупотребляйте уменьшительно-ласкательными суффиксами - все это тормозит речевое развитие.</w:t>
      </w:r>
    </w:p>
    <w:p w:rsidR="0068394E" w:rsidRDefault="0068394E" w:rsidP="0068394E">
      <w:pPr>
        <w:rPr>
          <w:sz w:val="28"/>
          <w:szCs w:val="28"/>
        </w:rPr>
      </w:pPr>
    </w:p>
    <w:p w:rsidR="0068394E" w:rsidRPr="00090AD5" w:rsidRDefault="0068394E" w:rsidP="0068394E">
      <w:pPr>
        <w:rPr>
          <w:sz w:val="28"/>
          <w:szCs w:val="28"/>
        </w:rPr>
      </w:pPr>
      <w:r w:rsidRPr="00090AD5">
        <w:rPr>
          <w:sz w:val="28"/>
          <w:szCs w:val="28"/>
        </w:rPr>
        <w:t>4. Своевременно устраняйте недостаток речи ребенка, стремясь указать неточности и ошибки, встречающиеся в его речи, будьте осторожны, ни в коем случае не смейтесь над малышом, самое лучшее - тактично поправить то или иное слово, если ребенок торопится высказать свои мысли или говорит тихо, напомните ему: «Говорить надо внятно, четко, не спеша».</w:t>
      </w:r>
    </w:p>
    <w:p w:rsidR="0068394E" w:rsidRDefault="0068394E" w:rsidP="0068394E">
      <w:pPr>
        <w:rPr>
          <w:sz w:val="28"/>
          <w:szCs w:val="28"/>
        </w:rPr>
      </w:pPr>
    </w:p>
    <w:p w:rsidR="0068394E" w:rsidRPr="00090AD5" w:rsidRDefault="0068394E" w:rsidP="0068394E">
      <w:pPr>
        <w:rPr>
          <w:sz w:val="28"/>
          <w:szCs w:val="28"/>
        </w:rPr>
      </w:pPr>
      <w:r w:rsidRPr="00090AD5">
        <w:rPr>
          <w:sz w:val="28"/>
          <w:szCs w:val="28"/>
        </w:rPr>
        <w:t>5. Не оставляйте без ответа вопросы ребенка. И не забудьте проверить: «А понятен ли ему ваш ответ?» Если в доме есть магнитофон, записывайте речь ребенка. Такие записи не только помогут в работе над речью, но со временем будут хорошим подарком для сына или дочери.</w:t>
      </w:r>
    </w:p>
    <w:p w:rsidR="0068394E" w:rsidRDefault="0068394E" w:rsidP="0068394E">
      <w:pPr>
        <w:rPr>
          <w:sz w:val="28"/>
          <w:szCs w:val="28"/>
        </w:rPr>
      </w:pPr>
    </w:p>
    <w:p w:rsidR="0068394E" w:rsidRPr="00090AD5" w:rsidRDefault="0068394E" w:rsidP="0068394E">
      <w:pPr>
        <w:rPr>
          <w:sz w:val="28"/>
          <w:szCs w:val="28"/>
        </w:rPr>
      </w:pPr>
      <w:r w:rsidRPr="00090AD5">
        <w:rPr>
          <w:sz w:val="28"/>
          <w:szCs w:val="28"/>
        </w:rPr>
        <w:t xml:space="preserve">6. Ребёнок должен рисовать, лепить, вырезать, наклеивать, разучивать стихи и песенки, заниматься счётом, слушать чтение, радио и телепередачи. Все эти разнообразные занятия способствуют воспитанию привычки к посильной умственной деятельности. </w:t>
      </w:r>
    </w:p>
    <w:p w:rsidR="0068394E" w:rsidRDefault="0068394E" w:rsidP="0068394E">
      <w:pPr>
        <w:rPr>
          <w:sz w:val="28"/>
          <w:szCs w:val="28"/>
        </w:rPr>
      </w:pPr>
    </w:p>
    <w:p w:rsidR="0068394E" w:rsidRPr="00090AD5" w:rsidRDefault="0068394E" w:rsidP="0068394E">
      <w:pPr>
        <w:rPr>
          <w:sz w:val="28"/>
          <w:szCs w:val="28"/>
        </w:rPr>
      </w:pPr>
      <w:r w:rsidRPr="00090AD5">
        <w:rPr>
          <w:sz w:val="28"/>
          <w:szCs w:val="28"/>
        </w:rPr>
        <w:t>7. Нужно приучать ребёнка любить книгу. Но не следует читать детям очень долг</w:t>
      </w:r>
      <w:proofErr w:type="gramStart"/>
      <w:r w:rsidRPr="00090AD5">
        <w:rPr>
          <w:sz w:val="28"/>
          <w:szCs w:val="28"/>
        </w:rPr>
        <w:t>о-</w:t>
      </w:r>
      <w:proofErr w:type="gramEnd"/>
      <w:r w:rsidRPr="00090AD5">
        <w:rPr>
          <w:sz w:val="28"/>
          <w:szCs w:val="28"/>
        </w:rPr>
        <w:t xml:space="preserve"> это их утомляет( достаточно 30- 40 минут). Книги должны быть доступными по содержанию и соответствовать возрасту ребёнка, должны быть разнообразными по темам и жанрам. Не следует думать, что чем больше книг, тем лучше. Нужно оставить ребёнку лишь несколько книжек, которые вы будете читать в ближайшие дни, а остальные спрячьте. Постепенно меняйте: если даете ребенку новую книгу, уберите старую. Через месяц вы ее достанете и снова прочтете, а ребенок будет с интересом ее слушать. Научите не только слушать, но и пересказывать. (Речь, мышление, творческое воображение). </w:t>
      </w:r>
    </w:p>
    <w:p w:rsidR="0068394E" w:rsidRDefault="0068394E" w:rsidP="0068394E">
      <w:pPr>
        <w:rPr>
          <w:sz w:val="28"/>
          <w:szCs w:val="28"/>
        </w:rPr>
      </w:pPr>
    </w:p>
    <w:p w:rsidR="0068394E" w:rsidRPr="00090AD5" w:rsidRDefault="0068394E" w:rsidP="0068394E">
      <w:pPr>
        <w:rPr>
          <w:sz w:val="28"/>
          <w:szCs w:val="28"/>
        </w:rPr>
      </w:pPr>
      <w:r w:rsidRPr="00090AD5">
        <w:rPr>
          <w:sz w:val="28"/>
          <w:szCs w:val="28"/>
        </w:rPr>
        <w:t xml:space="preserve">8. Очень важно, чтобы ребенок правильно произносил все звуки. Некоторые не проговаривают </w:t>
      </w:r>
      <w:proofErr w:type="gramStart"/>
      <w:r w:rsidRPr="00090AD5">
        <w:rPr>
          <w:sz w:val="28"/>
          <w:szCs w:val="28"/>
        </w:rPr>
        <w:t>р</w:t>
      </w:r>
      <w:proofErr w:type="gramEnd"/>
      <w:r w:rsidRPr="00090AD5">
        <w:rPr>
          <w:sz w:val="28"/>
          <w:szCs w:val="28"/>
        </w:rPr>
        <w:t xml:space="preserve">, я, х, щ. Если заметили такие недостатки, старайтесь их исправить сами, или обратитесь к педагогу-логопеду. </w:t>
      </w:r>
    </w:p>
    <w:p w:rsidR="0068394E" w:rsidRDefault="0068394E" w:rsidP="0068394E">
      <w:pPr>
        <w:rPr>
          <w:sz w:val="28"/>
          <w:szCs w:val="28"/>
        </w:rPr>
      </w:pPr>
    </w:p>
    <w:p w:rsidR="0068394E" w:rsidRPr="00090AD5" w:rsidRDefault="0068394E" w:rsidP="0068394E">
      <w:pPr>
        <w:rPr>
          <w:sz w:val="28"/>
          <w:szCs w:val="28"/>
        </w:rPr>
      </w:pPr>
      <w:r w:rsidRPr="00090AD5">
        <w:rPr>
          <w:sz w:val="28"/>
          <w:szCs w:val="28"/>
        </w:rPr>
        <w:t xml:space="preserve">9. Когда ребенок лепит, рисует, родители обязательно должны поинтересоваться работой, сделав замечания. </w:t>
      </w:r>
    </w:p>
    <w:p w:rsidR="0068394E" w:rsidRDefault="0068394E" w:rsidP="0068394E">
      <w:pPr>
        <w:rPr>
          <w:sz w:val="28"/>
          <w:szCs w:val="28"/>
        </w:rPr>
      </w:pPr>
    </w:p>
    <w:p w:rsidR="0068394E" w:rsidRPr="00090AD5" w:rsidRDefault="0068394E" w:rsidP="0068394E">
      <w:pPr>
        <w:rPr>
          <w:sz w:val="28"/>
          <w:szCs w:val="28"/>
        </w:rPr>
      </w:pPr>
      <w:r w:rsidRPr="00090AD5">
        <w:rPr>
          <w:sz w:val="28"/>
          <w:szCs w:val="28"/>
        </w:rPr>
        <w:t xml:space="preserve">10. Если хотите обучить грамоте (по азбуке), очень важно и полезно проводить звуковой анализ слова – учить его выделять, слышать в слове отдельные звуки. </w:t>
      </w:r>
      <w:proofErr w:type="gramStart"/>
      <w:r w:rsidRPr="00090AD5">
        <w:rPr>
          <w:sz w:val="28"/>
          <w:szCs w:val="28"/>
        </w:rPr>
        <w:t>Так звук, который вы хотите выделить, произносите протяжно, затем предложить придумывать или находить слова, которые начинаются с этого звука, показать предметы, которые начинаются с этого звука.</w:t>
      </w:r>
      <w:proofErr w:type="gramEnd"/>
      <w:r w:rsidRPr="00090AD5">
        <w:rPr>
          <w:sz w:val="28"/>
          <w:szCs w:val="28"/>
        </w:rPr>
        <w:t xml:space="preserve"> Когда ребенок поймет и научится выделять звуки, тогда можно учить буквы. Лучше учить не по школьному букварю, а купить </w:t>
      </w:r>
      <w:proofErr w:type="gramStart"/>
      <w:r w:rsidRPr="00090AD5">
        <w:rPr>
          <w:sz w:val="28"/>
          <w:szCs w:val="28"/>
        </w:rPr>
        <w:t>кубики-азбуку</w:t>
      </w:r>
      <w:proofErr w:type="gramEnd"/>
      <w:r w:rsidRPr="00090AD5">
        <w:rPr>
          <w:sz w:val="28"/>
          <w:szCs w:val="28"/>
        </w:rPr>
        <w:t xml:space="preserve">. Складывая кубики, ребенок будет знакомиться с начертаниями букв, и постепенно овладевать грамотой. Произносить букв следует кратко </w:t>
      </w:r>
      <w:proofErr w:type="gramStart"/>
      <w:r w:rsidRPr="00090AD5">
        <w:rPr>
          <w:sz w:val="28"/>
          <w:szCs w:val="28"/>
        </w:rPr>
        <w:t xml:space="preserve">[ </w:t>
      </w:r>
      <w:proofErr w:type="gramEnd"/>
      <w:r w:rsidRPr="00090AD5">
        <w:rPr>
          <w:sz w:val="28"/>
          <w:szCs w:val="28"/>
        </w:rPr>
        <w:t xml:space="preserve">б ] [ в ]. </w:t>
      </w:r>
    </w:p>
    <w:p w:rsidR="0068394E" w:rsidRDefault="0068394E" w:rsidP="0068394E">
      <w:pPr>
        <w:rPr>
          <w:sz w:val="28"/>
          <w:szCs w:val="28"/>
        </w:rPr>
      </w:pPr>
    </w:p>
    <w:p w:rsidR="0068394E" w:rsidRPr="00090AD5" w:rsidRDefault="0068394E" w:rsidP="0068394E">
      <w:pPr>
        <w:rPr>
          <w:sz w:val="28"/>
          <w:szCs w:val="28"/>
        </w:rPr>
      </w:pPr>
      <w:r w:rsidRPr="00090AD5">
        <w:rPr>
          <w:sz w:val="28"/>
          <w:szCs w:val="28"/>
        </w:rPr>
        <w:t>11. Следует позаботиться о том, расширяется ли кругозор вашего ребенка. Знает ли он то, что его окружает. Обратите внимание, часто ли ваш ребенок задает вопросы–почемучки. Внимательное отношение взрослых к вопросам ребенка способствует его развитию. Так он приобретает знания, так растет его наблюдательность и любознательность, воспитывается любовь к городу и своему родному краю.</w:t>
      </w:r>
    </w:p>
    <w:p w:rsidR="0068394E" w:rsidRDefault="0068394E" w:rsidP="0068394E"/>
    <w:p w:rsidR="0068394E" w:rsidRPr="009A4AB7" w:rsidRDefault="0068394E" w:rsidP="0068394E"/>
    <w:p w:rsidR="00CD6EC2" w:rsidRDefault="00CD6EC2"/>
    <w:sectPr w:rsidR="00CD6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4E"/>
    <w:rsid w:val="00005F28"/>
    <w:rsid w:val="00006C23"/>
    <w:rsid w:val="00024777"/>
    <w:rsid w:val="00024C9E"/>
    <w:rsid w:val="0002548A"/>
    <w:rsid w:val="00034E0E"/>
    <w:rsid w:val="00045764"/>
    <w:rsid w:val="00052DFD"/>
    <w:rsid w:val="00063600"/>
    <w:rsid w:val="00065982"/>
    <w:rsid w:val="00067CAC"/>
    <w:rsid w:val="00071024"/>
    <w:rsid w:val="00071476"/>
    <w:rsid w:val="00072A18"/>
    <w:rsid w:val="000735F1"/>
    <w:rsid w:val="00077AC1"/>
    <w:rsid w:val="00084ACD"/>
    <w:rsid w:val="00090274"/>
    <w:rsid w:val="000A5979"/>
    <w:rsid w:val="000C5500"/>
    <w:rsid w:val="000D6B83"/>
    <w:rsid w:val="000E7940"/>
    <w:rsid w:val="00121E9E"/>
    <w:rsid w:val="00134CE3"/>
    <w:rsid w:val="001515F7"/>
    <w:rsid w:val="0017379A"/>
    <w:rsid w:val="001755AF"/>
    <w:rsid w:val="0018452C"/>
    <w:rsid w:val="00185285"/>
    <w:rsid w:val="001854D1"/>
    <w:rsid w:val="0019287D"/>
    <w:rsid w:val="001A05C4"/>
    <w:rsid w:val="001B25CD"/>
    <w:rsid w:val="001B5509"/>
    <w:rsid w:val="001B79A0"/>
    <w:rsid w:val="001C3380"/>
    <w:rsid w:val="001C3CB9"/>
    <w:rsid w:val="001E5CA4"/>
    <w:rsid w:val="001E70F8"/>
    <w:rsid w:val="00204231"/>
    <w:rsid w:val="00212C71"/>
    <w:rsid w:val="002210C6"/>
    <w:rsid w:val="00230E02"/>
    <w:rsid w:val="00234015"/>
    <w:rsid w:val="0023534F"/>
    <w:rsid w:val="00252871"/>
    <w:rsid w:val="00254C4B"/>
    <w:rsid w:val="002566AB"/>
    <w:rsid w:val="002644C8"/>
    <w:rsid w:val="00266587"/>
    <w:rsid w:val="00272DCD"/>
    <w:rsid w:val="0027363B"/>
    <w:rsid w:val="002747F9"/>
    <w:rsid w:val="002900F0"/>
    <w:rsid w:val="00290D36"/>
    <w:rsid w:val="002A603B"/>
    <w:rsid w:val="002A71D2"/>
    <w:rsid w:val="002B0A28"/>
    <w:rsid w:val="002B5265"/>
    <w:rsid w:val="002C26B1"/>
    <w:rsid w:val="002E6768"/>
    <w:rsid w:val="002E691C"/>
    <w:rsid w:val="002F30B9"/>
    <w:rsid w:val="00312C79"/>
    <w:rsid w:val="00321F5A"/>
    <w:rsid w:val="003401C6"/>
    <w:rsid w:val="00351310"/>
    <w:rsid w:val="00353187"/>
    <w:rsid w:val="00360A96"/>
    <w:rsid w:val="003720B6"/>
    <w:rsid w:val="00373281"/>
    <w:rsid w:val="003750D1"/>
    <w:rsid w:val="0038724F"/>
    <w:rsid w:val="003A1B6E"/>
    <w:rsid w:val="003A4FB9"/>
    <w:rsid w:val="003A67B2"/>
    <w:rsid w:val="003B4B8F"/>
    <w:rsid w:val="003B7177"/>
    <w:rsid w:val="003B79A8"/>
    <w:rsid w:val="003C6898"/>
    <w:rsid w:val="003C79B4"/>
    <w:rsid w:val="003D01CC"/>
    <w:rsid w:val="003E1A18"/>
    <w:rsid w:val="003E5449"/>
    <w:rsid w:val="003F15C9"/>
    <w:rsid w:val="003F6B99"/>
    <w:rsid w:val="004129D8"/>
    <w:rsid w:val="0041506B"/>
    <w:rsid w:val="00432795"/>
    <w:rsid w:val="004557F5"/>
    <w:rsid w:val="00460F8E"/>
    <w:rsid w:val="00462036"/>
    <w:rsid w:val="00481355"/>
    <w:rsid w:val="00483D40"/>
    <w:rsid w:val="004842E0"/>
    <w:rsid w:val="00497B96"/>
    <w:rsid w:val="004B5CE3"/>
    <w:rsid w:val="004E4262"/>
    <w:rsid w:val="004F0DDC"/>
    <w:rsid w:val="004F669A"/>
    <w:rsid w:val="005070D3"/>
    <w:rsid w:val="00521EBC"/>
    <w:rsid w:val="00535A8A"/>
    <w:rsid w:val="00551D5F"/>
    <w:rsid w:val="00565120"/>
    <w:rsid w:val="00581E43"/>
    <w:rsid w:val="00584705"/>
    <w:rsid w:val="005A1D69"/>
    <w:rsid w:val="005A3DB5"/>
    <w:rsid w:val="005B0534"/>
    <w:rsid w:val="005B756F"/>
    <w:rsid w:val="005C0924"/>
    <w:rsid w:val="005D1D9D"/>
    <w:rsid w:val="005D5C8B"/>
    <w:rsid w:val="005E0D6C"/>
    <w:rsid w:val="005E3F7D"/>
    <w:rsid w:val="005F008A"/>
    <w:rsid w:val="005F22C4"/>
    <w:rsid w:val="005F40B0"/>
    <w:rsid w:val="005F7CBA"/>
    <w:rsid w:val="00602277"/>
    <w:rsid w:val="00604445"/>
    <w:rsid w:val="00606542"/>
    <w:rsid w:val="00611603"/>
    <w:rsid w:val="006132B4"/>
    <w:rsid w:val="006221A8"/>
    <w:rsid w:val="00623221"/>
    <w:rsid w:val="00625059"/>
    <w:rsid w:val="006369C7"/>
    <w:rsid w:val="006423D4"/>
    <w:rsid w:val="00650A51"/>
    <w:rsid w:val="00652D6E"/>
    <w:rsid w:val="00654DA7"/>
    <w:rsid w:val="00657712"/>
    <w:rsid w:val="00664F16"/>
    <w:rsid w:val="006750FA"/>
    <w:rsid w:val="006766BC"/>
    <w:rsid w:val="0068394E"/>
    <w:rsid w:val="00686513"/>
    <w:rsid w:val="006B0EDF"/>
    <w:rsid w:val="006B2290"/>
    <w:rsid w:val="006B3EA7"/>
    <w:rsid w:val="006C2348"/>
    <w:rsid w:val="006C6996"/>
    <w:rsid w:val="006D411C"/>
    <w:rsid w:val="006D6966"/>
    <w:rsid w:val="006E2724"/>
    <w:rsid w:val="006F4B97"/>
    <w:rsid w:val="007056F6"/>
    <w:rsid w:val="0071659E"/>
    <w:rsid w:val="007278D5"/>
    <w:rsid w:val="007347AB"/>
    <w:rsid w:val="00764E75"/>
    <w:rsid w:val="0076712F"/>
    <w:rsid w:val="0077115C"/>
    <w:rsid w:val="00773266"/>
    <w:rsid w:val="00787293"/>
    <w:rsid w:val="00791DBC"/>
    <w:rsid w:val="007A12F0"/>
    <w:rsid w:val="007A2426"/>
    <w:rsid w:val="007B2064"/>
    <w:rsid w:val="007B6A1E"/>
    <w:rsid w:val="007C604A"/>
    <w:rsid w:val="007D33B2"/>
    <w:rsid w:val="007D5580"/>
    <w:rsid w:val="007E06D2"/>
    <w:rsid w:val="007E6142"/>
    <w:rsid w:val="007E6BBD"/>
    <w:rsid w:val="007F216D"/>
    <w:rsid w:val="00803DD9"/>
    <w:rsid w:val="00807568"/>
    <w:rsid w:val="00807837"/>
    <w:rsid w:val="008119F2"/>
    <w:rsid w:val="00816048"/>
    <w:rsid w:val="00845949"/>
    <w:rsid w:val="00847CA4"/>
    <w:rsid w:val="00854119"/>
    <w:rsid w:val="00864D78"/>
    <w:rsid w:val="00866164"/>
    <w:rsid w:val="00871043"/>
    <w:rsid w:val="008747CE"/>
    <w:rsid w:val="00880383"/>
    <w:rsid w:val="00880834"/>
    <w:rsid w:val="008A4328"/>
    <w:rsid w:val="008B2F0E"/>
    <w:rsid w:val="008B7779"/>
    <w:rsid w:val="008C381D"/>
    <w:rsid w:val="008C3C7D"/>
    <w:rsid w:val="008C79FC"/>
    <w:rsid w:val="008E4257"/>
    <w:rsid w:val="0090419D"/>
    <w:rsid w:val="00911387"/>
    <w:rsid w:val="0091187B"/>
    <w:rsid w:val="009208FD"/>
    <w:rsid w:val="00920F3A"/>
    <w:rsid w:val="00922F93"/>
    <w:rsid w:val="00935EFB"/>
    <w:rsid w:val="00957F17"/>
    <w:rsid w:val="00967153"/>
    <w:rsid w:val="00970CB8"/>
    <w:rsid w:val="0097459B"/>
    <w:rsid w:val="00982C84"/>
    <w:rsid w:val="009830E4"/>
    <w:rsid w:val="00983211"/>
    <w:rsid w:val="009840BB"/>
    <w:rsid w:val="00984336"/>
    <w:rsid w:val="00986141"/>
    <w:rsid w:val="00986D67"/>
    <w:rsid w:val="00992A13"/>
    <w:rsid w:val="009A4AA3"/>
    <w:rsid w:val="009B5713"/>
    <w:rsid w:val="009B6898"/>
    <w:rsid w:val="009C4358"/>
    <w:rsid w:val="009C4E82"/>
    <w:rsid w:val="009D451D"/>
    <w:rsid w:val="009E7425"/>
    <w:rsid w:val="00A16EA1"/>
    <w:rsid w:val="00A17CC0"/>
    <w:rsid w:val="00A22C49"/>
    <w:rsid w:val="00A4097F"/>
    <w:rsid w:val="00A4734B"/>
    <w:rsid w:val="00A52D99"/>
    <w:rsid w:val="00A56735"/>
    <w:rsid w:val="00A636AC"/>
    <w:rsid w:val="00A72F55"/>
    <w:rsid w:val="00A7580F"/>
    <w:rsid w:val="00A77504"/>
    <w:rsid w:val="00A90D93"/>
    <w:rsid w:val="00A94352"/>
    <w:rsid w:val="00AA117A"/>
    <w:rsid w:val="00AA1D3D"/>
    <w:rsid w:val="00AA4A6A"/>
    <w:rsid w:val="00AA70D3"/>
    <w:rsid w:val="00AB2F95"/>
    <w:rsid w:val="00AB3990"/>
    <w:rsid w:val="00AB6ABF"/>
    <w:rsid w:val="00AB6D0A"/>
    <w:rsid w:val="00AC05C7"/>
    <w:rsid w:val="00AC306E"/>
    <w:rsid w:val="00AD32D2"/>
    <w:rsid w:val="00AD334B"/>
    <w:rsid w:val="00AD56AA"/>
    <w:rsid w:val="00B13945"/>
    <w:rsid w:val="00B254A7"/>
    <w:rsid w:val="00B27BD1"/>
    <w:rsid w:val="00B3041E"/>
    <w:rsid w:val="00B36D6B"/>
    <w:rsid w:val="00B37300"/>
    <w:rsid w:val="00B40387"/>
    <w:rsid w:val="00B443E4"/>
    <w:rsid w:val="00B46486"/>
    <w:rsid w:val="00B51779"/>
    <w:rsid w:val="00B53B13"/>
    <w:rsid w:val="00B57C23"/>
    <w:rsid w:val="00B603DF"/>
    <w:rsid w:val="00B66491"/>
    <w:rsid w:val="00B80D54"/>
    <w:rsid w:val="00B86115"/>
    <w:rsid w:val="00B90D09"/>
    <w:rsid w:val="00B916D8"/>
    <w:rsid w:val="00B946FA"/>
    <w:rsid w:val="00B94F09"/>
    <w:rsid w:val="00BA301C"/>
    <w:rsid w:val="00BB4CEF"/>
    <w:rsid w:val="00BC0837"/>
    <w:rsid w:val="00BC1968"/>
    <w:rsid w:val="00BE2432"/>
    <w:rsid w:val="00BE3DFC"/>
    <w:rsid w:val="00BE6FDF"/>
    <w:rsid w:val="00BF6D04"/>
    <w:rsid w:val="00BF78B3"/>
    <w:rsid w:val="00BF7FD3"/>
    <w:rsid w:val="00C06BFE"/>
    <w:rsid w:val="00C11CEE"/>
    <w:rsid w:val="00C152C6"/>
    <w:rsid w:val="00C1545B"/>
    <w:rsid w:val="00C15A0F"/>
    <w:rsid w:val="00C17528"/>
    <w:rsid w:val="00C20D64"/>
    <w:rsid w:val="00C26492"/>
    <w:rsid w:val="00C44375"/>
    <w:rsid w:val="00C46AAE"/>
    <w:rsid w:val="00C50778"/>
    <w:rsid w:val="00C519AF"/>
    <w:rsid w:val="00C52B60"/>
    <w:rsid w:val="00C54E9D"/>
    <w:rsid w:val="00C56889"/>
    <w:rsid w:val="00C665AC"/>
    <w:rsid w:val="00C700F2"/>
    <w:rsid w:val="00C9071D"/>
    <w:rsid w:val="00C90DB4"/>
    <w:rsid w:val="00CA6612"/>
    <w:rsid w:val="00CD25C3"/>
    <w:rsid w:val="00CD6EC2"/>
    <w:rsid w:val="00CD7579"/>
    <w:rsid w:val="00CF321B"/>
    <w:rsid w:val="00CF42F1"/>
    <w:rsid w:val="00D02083"/>
    <w:rsid w:val="00D03293"/>
    <w:rsid w:val="00D3294D"/>
    <w:rsid w:val="00D4087E"/>
    <w:rsid w:val="00D4716E"/>
    <w:rsid w:val="00D5018B"/>
    <w:rsid w:val="00D513F6"/>
    <w:rsid w:val="00D67507"/>
    <w:rsid w:val="00D71947"/>
    <w:rsid w:val="00D810CB"/>
    <w:rsid w:val="00D8340A"/>
    <w:rsid w:val="00D9022E"/>
    <w:rsid w:val="00D94CE0"/>
    <w:rsid w:val="00DA3177"/>
    <w:rsid w:val="00DB261C"/>
    <w:rsid w:val="00DB6DEC"/>
    <w:rsid w:val="00DB6FDB"/>
    <w:rsid w:val="00DD3EC0"/>
    <w:rsid w:val="00DD4CA3"/>
    <w:rsid w:val="00DE4A58"/>
    <w:rsid w:val="00E101D2"/>
    <w:rsid w:val="00E11A46"/>
    <w:rsid w:val="00E22AC2"/>
    <w:rsid w:val="00E33232"/>
    <w:rsid w:val="00E34025"/>
    <w:rsid w:val="00E377E6"/>
    <w:rsid w:val="00E429AF"/>
    <w:rsid w:val="00E67DB3"/>
    <w:rsid w:val="00E7411A"/>
    <w:rsid w:val="00E77A1B"/>
    <w:rsid w:val="00E8052E"/>
    <w:rsid w:val="00E80BBE"/>
    <w:rsid w:val="00E826D3"/>
    <w:rsid w:val="00E828E8"/>
    <w:rsid w:val="00E843E5"/>
    <w:rsid w:val="00E87390"/>
    <w:rsid w:val="00E9558E"/>
    <w:rsid w:val="00E96503"/>
    <w:rsid w:val="00EA3DC3"/>
    <w:rsid w:val="00EB1F7D"/>
    <w:rsid w:val="00EB312A"/>
    <w:rsid w:val="00EC1DC8"/>
    <w:rsid w:val="00EE2335"/>
    <w:rsid w:val="00EE72FB"/>
    <w:rsid w:val="00F032B8"/>
    <w:rsid w:val="00F15270"/>
    <w:rsid w:val="00F17F3C"/>
    <w:rsid w:val="00F2238E"/>
    <w:rsid w:val="00F25CDA"/>
    <w:rsid w:val="00F26437"/>
    <w:rsid w:val="00F31ECF"/>
    <w:rsid w:val="00F42A64"/>
    <w:rsid w:val="00F60C6C"/>
    <w:rsid w:val="00F64292"/>
    <w:rsid w:val="00F7269D"/>
    <w:rsid w:val="00FA1B35"/>
    <w:rsid w:val="00FA1F45"/>
    <w:rsid w:val="00FA4C9C"/>
    <w:rsid w:val="00FB4A8D"/>
    <w:rsid w:val="00FB51F9"/>
    <w:rsid w:val="00FB6092"/>
    <w:rsid w:val="00FC16D6"/>
    <w:rsid w:val="00FC2588"/>
    <w:rsid w:val="00FC3A31"/>
    <w:rsid w:val="00FE2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9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9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11181</Characters>
  <Application>Microsoft Office Word</Application>
  <DocSecurity>0</DocSecurity>
  <Lines>93</Lines>
  <Paragraphs>26</Paragraphs>
  <ScaleCrop>false</ScaleCrop>
  <Company>SPecialiST RePack</Company>
  <LinksUpToDate>false</LinksUpToDate>
  <CharactersWithSpaces>13116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папа</cp:lastModifiedBy>
  <cp:revision>1</cp:revision>
  <dcterms:created xsi:type="dcterms:W3CDTF">2022-01-07T19:16:00Z</dcterms:created>
  <dcterms:modified xsi:type="dcterms:W3CDTF">2022-01-07T19:16:00Z</dcterms:modified>
</cp:coreProperties>
</file>