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FCF" w:rsidRDefault="00C15FCF" w:rsidP="00C15F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</w:t>
      </w:r>
      <w:r w:rsidR="00B97CE7">
        <w:rPr>
          <w:rFonts w:ascii="Times New Roman" w:hAnsi="Times New Roman" w:cs="Times New Roman"/>
          <w:sz w:val="28"/>
          <w:szCs w:val="28"/>
        </w:rPr>
        <w:t>ция музыкального руководителя МАДОУ № 59«Золотой ключик»</w:t>
      </w:r>
      <w:r>
        <w:rPr>
          <w:rFonts w:ascii="Times New Roman" w:hAnsi="Times New Roman" w:cs="Times New Roman"/>
          <w:sz w:val="28"/>
          <w:szCs w:val="28"/>
        </w:rPr>
        <w:t>» на тему:</w:t>
      </w:r>
    </w:p>
    <w:p w:rsidR="00C15FCF" w:rsidRDefault="00C15FCF" w:rsidP="00C15F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«Как родители могут повлиять на музыкальное развитие своего ребенка в его повседневной жизни?»</w:t>
      </w:r>
    </w:p>
    <w:p w:rsidR="00C15FCF" w:rsidRDefault="00B97CE7" w:rsidP="00C15F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Составила : Ковалева Е.А.</w:t>
      </w:r>
    </w:p>
    <w:p w:rsidR="00C15FCF" w:rsidRDefault="00C15FCF" w:rsidP="00C15FC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sym w:font="Wingdings" w:char="F0FC"/>
      </w:r>
      <w:r>
        <w:rPr>
          <w:rFonts w:ascii="Times New Roman" w:hAnsi="Times New Roman" w:cs="Times New Roman"/>
          <w:b/>
          <w:sz w:val="28"/>
          <w:szCs w:val="28"/>
        </w:rPr>
        <w:t>В мире звуков.</w:t>
      </w:r>
    </w:p>
    <w:p w:rsidR="00C15FCF" w:rsidRDefault="00C15FCF" w:rsidP="00C15F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 звуков окружает ребенка с момента рождения (а вернее, он живет в нем еще до рождения). Постигая мир музыкальных звуков, ребенок учится слушать и слышать окружающий мир, учится выражать музыкальными звуками свои впечатления.</w:t>
      </w:r>
    </w:p>
    <w:p w:rsidR="00C15FCF" w:rsidRDefault="00C15FCF" w:rsidP="00C15F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не только слышит разные звуки, он различает их. Обычно малыши очень рано что-то мурлычут, напевают.</w:t>
      </w:r>
    </w:p>
    <w:p w:rsidR="00C15FCF" w:rsidRDefault="00C15FCF" w:rsidP="00C15F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важно для развития слуха научить ребенка слышать звуки природы: шум морского прибоя, птичьи песни в лесу, шум листвы и т.д.</w:t>
      </w:r>
    </w:p>
    <w:p w:rsidR="00C15FCF" w:rsidRDefault="00C15FCF" w:rsidP="00C15FC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sym w:font="Wingdings" w:char="F0FC"/>
      </w:r>
      <w:r w:rsidRPr="00C15FCF">
        <w:rPr>
          <w:rFonts w:ascii="Times New Roman" w:hAnsi="Times New Roman" w:cs="Times New Roman"/>
          <w:b/>
          <w:sz w:val="28"/>
          <w:szCs w:val="28"/>
        </w:rPr>
        <w:t>Советы родителям.</w:t>
      </w:r>
    </w:p>
    <w:p w:rsidR="00C15FCF" w:rsidRDefault="00C15FCF" w:rsidP="00C15F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в вашем доме царит дух любви и уважения к музыке.</w:t>
      </w:r>
    </w:p>
    <w:p w:rsidR="00C15FCF" w:rsidRDefault="00C15FCF" w:rsidP="00C15F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Постигайте музыку вместе с ребенком, удивляйтесь, огорчайтесь, радуйтесь вместе с ним, когда звучит музыка.</w:t>
      </w:r>
    </w:p>
    <w:p w:rsidR="00C15FCF" w:rsidRDefault="00C15FCF" w:rsidP="008427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у ребенка будет много звучащих игрушек: баранчиков, дудочек, металлофонов, погремушек.</w:t>
      </w:r>
      <w:r w:rsidR="008427EF">
        <w:rPr>
          <w:rFonts w:ascii="Times New Roman" w:hAnsi="Times New Roman" w:cs="Times New Roman"/>
          <w:sz w:val="28"/>
          <w:szCs w:val="28"/>
        </w:rPr>
        <w:t xml:space="preserve"> Из них можно организовать семейный оркестр.</w:t>
      </w:r>
    </w:p>
    <w:p w:rsidR="008427EF" w:rsidRDefault="008427EF" w:rsidP="008427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Приучайте ребенка к внимательному слушанию музыки, просто так включенный телевизор-враг музыкального воспитания. Музыка воздействует только в том случае, если ее слушать.</w:t>
      </w:r>
    </w:p>
    <w:p w:rsidR="008427EF" w:rsidRDefault="008427EF" w:rsidP="008427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музыка будет желанным и почетным гостем в вашем доме.</w:t>
      </w:r>
    </w:p>
    <w:p w:rsidR="008427EF" w:rsidRPr="008427EF" w:rsidRDefault="008427EF" w:rsidP="008427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Раннее проявление музыкальных способностей говорит о необходимости начинать музыкальное развитие ребенка как можно  раньше.</w:t>
      </w:r>
    </w:p>
    <w:p w:rsidR="008427EF" w:rsidRDefault="008427EF">
      <w:pPr>
        <w:rPr>
          <w:rFonts w:ascii="Times New Roman" w:hAnsi="Times New Roman" w:cs="Times New Roman"/>
          <w:b/>
          <w:sz w:val="28"/>
        </w:rPr>
      </w:pPr>
      <w:r>
        <w:t xml:space="preserve">                          </w:t>
      </w:r>
      <w:r>
        <w:sym w:font="Wingdings" w:char="F0FC"/>
      </w:r>
      <w:r>
        <w:rPr>
          <w:rFonts w:ascii="Times New Roman" w:hAnsi="Times New Roman" w:cs="Times New Roman"/>
          <w:b/>
          <w:sz w:val="28"/>
        </w:rPr>
        <w:t>Музыка в повседневной жизни ребенка.</w:t>
      </w:r>
    </w:p>
    <w:p w:rsidR="008427EF" w:rsidRDefault="008427E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Семья может помочь детям полюбить и понять хорошую музыку, с ранних лет приобщая их к музыкальной культуре. Прежде всего, необходимо создать такие условия, которые наилучшим образом  формировали бы художественный вкус ребенка. Личный пример (собственное отношение к </w:t>
      </w:r>
      <w:r>
        <w:rPr>
          <w:rFonts w:ascii="Times New Roman" w:hAnsi="Times New Roman" w:cs="Times New Roman"/>
          <w:sz w:val="28"/>
        </w:rPr>
        <w:lastRenderedPageBreak/>
        <w:t>музыке), домашняя фонотека, совместное слушание музыкальных сказок и детских пьес, песен, посещение концертов.</w:t>
      </w:r>
    </w:p>
    <w:p w:rsidR="008427EF" w:rsidRDefault="00C22B1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="008427EF">
        <w:rPr>
          <w:rFonts w:ascii="Times New Roman" w:hAnsi="Times New Roman" w:cs="Times New Roman"/>
          <w:sz w:val="28"/>
        </w:rPr>
        <w:t>Самостоятельная музыкальная деятельность способствует развитию музыкальных и творческих способностей дошкольника.</w:t>
      </w:r>
    </w:p>
    <w:p w:rsidR="00C22B1C" w:rsidRDefault="00C22B1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Музыка в повседневной жизни детского сада часто звучит во время игр, на музыкальных занятиях, на развлечениях и праздниках. Быт ребенка обеднеет, если исключить музыку. Это еще раз подтверждает большую силу воздействия ее на человека и  возлагает особую ответственность на родителей за правильное музыкальное воспитание детей, организацию музыкальной среды для полноценного развития ребенка, становления его личности.</w:t>
      </w:r>
    </w:p>
    <w:p w:rsidR="00C22B1C" w:rsidRDefault="00C22B1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Помимо обучения во всех его видах, к важным средствам развития самостоятельности нужно отнести музыкальное впечатление, слушание радиопередач, просмотр детских передач и мультфильмов с музыкальным сопровождением.</w:t>
      </w:r>
    </w:p>
    <w:p w:rsidR="00C22B1C" w:rsidRDefault="00C22B1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 менее важно, чтобы постоянно звучали народные напевы и мелодии. Для этого рекомендуется широко использовать музыкальный фольклор.</w:t>
      </w:r>
    </w:p>
    <w:p w:rsidR="00C22B1C" w:rsidRPr="008427EF" w:rsidRDefault="00C22B1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Такая эмоциональная насыщенность в жизни ребенка положительно повлияет на его музыкальное развитие, формирование потребностей слушать музыку, петь, танцевать, играть на детских музыкальных инструментах.</w:t>
      </w:r>
      <w:bookmarkStart w:id="0" w:name="_GoBack"/>
      <w:bookmarkEnd w:id="0"/>
    </w:p>
    <w:p w:rsidR="00D01769" w:rsidRDefault="008427EF">
      <w:r>
        <w:t xml:space="preserve"> </w:t>
      </w:r>
    </w:p>
    <w:sectPr w:rsidR="00D01769" w:rsidSect="001049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72CF6"/>
    <w:multiLevelType w:val="hybridMultilevel"/>
    <w:tmpl w:val="E3C24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C15FCF"/>
    <w:rsid w:val="00104986"/>
    <w:rsid w:val="007C2EEF"/>
    <w:rsid w:val="008427EF"/>
    <w:rsid w:val="00B97CE7"/>
    <w:rsid w:val="00C15FCF"/>
    <w:rsid w:val="00C22B1C"/>
    <w:rsid w:val="00D01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F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2EEF"/>
    <w:pPr>
      <w:ind w:left="720"/>
      <w:contextualSpacing/>
    </w:pPr>
  </w:style>
  <w:style w:type="character" w:styleId="a4">
    <w:name w:val="Intense Emphasis"/>
    <w:basedOn w:val="a0"/>
    <w:uiPriority w:val="21"/>
    <w:qFormat/>
    <w:rsid w:val="007C2EEF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F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2EEF"/>
    <w:pPr>
      <w:ind w:left="720"/>
      <w:contextualSpacing/>
    </w:pPr>
  </w:style>
  <w:style w:type="character" w:styleId="a4">
    <w:name w:val="Intense Emphasis"/>
    <w:basedOn w:val="a0"/>
    <w:uiPriority w:val="21"/>
    <w:qFormat/>
    <w:rsid w:val="007C2EEF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  <a:font script="Geor" typeface="Sylfaen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  <a:font script="Geor" typeface="Sylfaen"/>
      </a:minorFont>
    </a:fontScheme>
    <a:fmtScheme name="Солнцестояние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53000"/>
              </a:schemeClr>
            </a:gs>
            <a:gs pos="50000">
              <a:schemeClr val="phClr">
                <a:tint val="42000"/>
                <a:satMod val="255000"/>
              </a:schemeClr>
            </a:gs>
            <a:gs pos="97000">
              <a:schemeClr val="phClr">
                <a:tint val="53000"/>
                <a:satMod val="260000"/>
              </a:schemeClr>
            </a:gs>
            <a:gs pos="100000">
              <a:schemeClr val="phClr">
                <a:tint val="56000"/>
                <a:satMod val="275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92000"/>
                <a:satMod val="170000"/>
              </a:schemeClr>
            </a:gs>
            <a:gs pos="15000">
              <a:schemeClr val="phClr">
                <a:tint val="92000"/>
                <a:shade val="99000"/>
                <a:satMod val="170000"/>
              </a:schemeClr>
            </a:gs>
            <a:gs pos="62000">
              <a:schemeClr val="phClr">
                <a:tint val="96000"/>
                <a:shade val="80000"/>
                <a:satMod val="170000"/>
              </a:schemeClr>
            </a:gs>
            <a:gs pos="97000">
              <a:schemeClr val="phClr">
                <a:tint val="98000"/>
                <a:shade val="63000"/>
                <a:satMod val="170000"/>
              </a:schemeClr>
            </a:gs>
            <a:gs pos="100000">
              <a:schemeClr val="phClr">
                <a:shade val="62000"/>
                <a:satMod val="170000"/>
              </a:schemeClr>
            </a:gs>
          </a:gsLst>
          <a:path path="circle">
            <a:fillToRect l="50000" t="50000" r="50000" b="5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brightRoom" dir="tl">
              <a:rot lat="0" lon="0" rev="8700000"/>
            </a:lightRig>
          </a:scene3d>
          <a:sp3d contourW="12700">
            <a:bevelT w="0" h="0"/>
            <a:contourClr>
              <a:schemeClr val="phClr">
                <a:shade val="80000"/>
              </a:schemeClr>
            </a:contourClr>
          </a:sp3d>
        </a:effectStyle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brightRoom" dir="tl">
              <a:rot lat="0" lon="0" rev="5400000"/>
            </a:lightRig>
          </a:scene3d>
          <a:sp3d contourW="12700">
            <a:bevelT w="25400" h="50800" prst="angle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Мария</cp:lastModifiedBy>
  <cp:revision>2</cp:revision>
  <dcterms:created xsi:type="dcterms:W3CDTF">2018-05-29T08:12:00Z</dcterms:created>
  <dcterms:modified xsi:type="dcterms:W3CDTF">2023-10-27T03:11:00Z</dcterms:modified>
</cp:coreProperties>
</file>