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75" w:rsidRDefault="0058447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lastRenderedPageBreak/>
        <w:drawing>
          <wp:inline distT="0" distB="0" distL="0" distR="0">
            <wp:extent cx="7253119" cy="9690403"/>
            <wp:effectExtent l="19050" t="0" r="4931" b="0"/>
            <wp:docPr id="5" name="Рисунок 5" descr="C:\Users\user\Pictures\IMG_202306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_20230623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334" cy="969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E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p w:rsidR="00831CE5" w:rsidRPr="00584475" w:rsidRDefault="00831CE5" w:rsidP="00584475">
      <w:pPr>
        <w:rPr>
          <w:rFonts w:ascii="Times New Roman" w:hAnsi="Times New Roman" w:cs="Times New Roman"/>
          <w:bCs/>
          <w:sz w:val="32"/>
          <w:szCs w:val="32"/>
        </w:rPr>
      </w:pPr>
    </w:p>
    <w:tbl>
      <w:tblPr>
        <w:tblW w:w="101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8332"/>
        <w:gridCol w:w="1064"/>
      </w:tblGrid>
      <w:tr w:rsidR="005D0B94" w:rsidRPr="0093366B" w:rsidTr="00831CE5">
        <w:tc>
          <w:tcPr>
            <w:tcW w:w="776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>Оглавление</w:t>
            </w:r>
          </w:p>
        </w:tc>
        <w:tc>
          <w:tcPr>
            <w:tcW w:w="1064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D0B94" w:rsidRPr="0093366B" w:rsidTr="00831CE5">
        <w:tc>
          <w:tcPr>
            <w:tcW w:w="776" w:type="dxa"/>
            <w:vAlign w:val="center"/>
          </w:tcPr>
          <w:p w:rsidR="005D0B94" w:rsidRPr="0093366B" w:rsidRDefault="00090204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  <w:r w:rsidR="00090204"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064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B94" w:rsidRPr="0093366B" w:rsidTr="00831CE5">
        <w:tc>
          <w:tcPr>
            <w:tcW w:w="776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64" w:type="dxa"/>
            <w:vAlign w:val="center"/>
          </w:tcPr>
          <w:p w:rsidR="005D0B94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B94" w:rsidRPr="0093366B" w:rsidTr="00831CE5">
        <w:tc>
          <w:tcPr>
            <w:tcW w:w="776" w:type="dxa"/>
            <w:vAlign w:val="center"/>
          </w:tcPr>
          <w:p w:rsidR="005D0B94" w:rsidRPr="0093366B" w:rsidRDefault="00C023D4" w:rsidP="00C023D4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064" w:type="dxa"/>
            <w:vAlign w:val="center"/>
          </w:tcPr>
          <w:p w:rsidR="005D0B94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69B6" w:rsidRPr="0093366B" w:rsidTr="00831CE5">
        <w:trPr>
          <w:trHeight w:val="225"/>
        </w:trPr>
        <w:tc>
          <w:tcPr>
            <w:tcW w:w="776" w:type="dxa"/>
            <w:vAlign w:val="center"/>
          </w:tcPr>
          <w:p w:rsidR="00A969B6" w:rsidRPr="0093366B" w:rsidRDefault="00C023D4" w:rsidP="00C023D4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32" w:type="dxa"/>
            <w:vAlign w:val="center"/>
          </w:tcPr>
          <w:p w:rsidR="00051742" w:rsidRPr="0093366B" w:rsidRDefault="002A169D" w:rsidP="00C27D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69D">
              <w:rPr>
                <w:rFonts w:ascii="Times New Roman" w:hAnsi="Times New Roman" w:cs="Times New Roman"/>
                <w:sz w:val="24"/>
                <w:szCs w:val="24"/>
              </w:rPr>
              <w:t>Возра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стные особенности детей </w:t>
            </w:r>
            <w:r w:rsidR="00C27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7D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064" w:type="dxa"/>
            <w:vAlign w:val="center"/>
          </w:tcPr>
          <w:p w:rsidR="00A969B6" w:rsidRPr="007D244E" w:rsidRDefault="002A169D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3104" w:rsidRPr="0093366B" w:rsidTr="00831CE5">
        <w:trPr>
          <w:trHeight w:val="285"/>
        </w:trPr>
        <w:tc>
          <w:tcPr>
            <w:tcW w:w="776" w:type="dxa"/>
            <w:vAlign w:val="center"/>
          </w:tcPr>
          <w:p w:rsidR="00E33104" w:rsidRPr="0093366B" w:rsidRDefault="00C023D4" w:rsidP="00C023D4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32" w:type="dxa"/>
            <w:vAlign w:val="center"/>
          </w:tcPr>
          <w:p w:rsidR="00E33104" w:rsidRPr="0093366B" w:rsidRDefault="00E33104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064" w:type="dxa"/>
            <w:vAlign w:val="center"/>
          </w:tcPr>
          <w:p w:rsidR="00E33104" w:rsidRPr="007D244E" w:rsidRDefault="00913167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3104" w:rsidRPr="0093366B" w:rsidTr="00831CE5">
        <w:trPr>
          <w:trHeight w:val="117"/>
        </w:trPr>
        <w:tc>
          <w:tcPr>
            <w:tcW w:w="776" w:type="dxa"/>
            <w:vAlign w:val="center"/>
          </w:tcPr>
          <w:p w:rsidR="00E33104" w:rsidRPr="0093366B" w:rsidRDefault="00C023D4" w:rsidP="00C023D4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32" w:type="dxa"/>
            <w:vAlign w:val="center"/>
          </w:tcPr>
          <w:p w:rsidR="00E33104" w:rsidRPr="0093366B" w:rsidRDefault="00E33104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064" w:type="dxa"/>
            <w:vAlign w:val="center"/>
          </w:tcPr>
          <w:p w:rsidR="00E33104" w:rsidRPr="007D244E" w:rsidRDefault="000F22A8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0B94" w:rsidRPr="0093366B" w:rsidTr="00831CE5">
        <w:trPr>
          <w:trHeight w:val="272"/>
        </w:trPr>
        <w:tc>
          <w:tcPr>
            <w:tcW w:w="776" w:type="dxa"/>
            <w:vAlign w:val="center"/>
          </w:tcPr>
          <w:p w:rsidR="005D0B94" w:rsidRPr="0093366B" w:rsidRDefault="003D420A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332" w:type="dxa"/>
            <w:vAlign w:val="center"/>
          </w:tcPr>
          <w:p w:rsidR="005D0B94" w:rsidRPr="0093366B" w:rsidRDefault="005D0B94" w:rsidP="0093366B">
            <w:pPr>
              <w:spacing w:after="0" w:line="360" w:lineRule="auto"/>
              <w:ind w:lef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  <w:r w:rsidR="00090204"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064" w:type="dxa"/>
            <w:vAlign w:val="center"/>
          </w:tcPr>
          <w:p w:rsidR="005D0B94" w:rsidRPr="007D244E" w:rsidRDefault="005D0B94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B2" w:rsidRPr="0093366B" w:rsidTr="00831CE5">
        <w:trPr>
          <w:trHeight w:val="299"/>
        </w:trPr>
        <w:tc>
          <w:tcPr>
            <w:tcW w:w="776" w:type="dxa"/>
            <w:vAlign w:val="center"/>
          </w:tcPr>
          <w:p w:rsidR="008F3CB2" w:rsidRPr="0093366B" w:rsidRDefault="003D420A" w:rsidP="009F363A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32" w:type="dxa"/>
            <w:vAlign w:val="center"/>
          </w:tcPr>
          <w:p w:rsidR="008F3CB2" w:rsidRPr="0093366B" w:rsidRDefault="003D420A" w:rsidP="009F363A">
            <w:pPr>
              <w:pStyle w:val="4NEW0"/>
              <w:spacing w:line="240" w:lineRule="auto"/>
              <w:jc w:val="left"/>
              <w:rPr>
                <w:sz w:val="24"/>
                <w:szCs w:val="24"/>
              </w:rPr>
            </w:pPr>
            <w:r w:rsidRPr="0093366B">
              <w:rPr>
                <w:sz w:val="24"/>
                <w:szCs w:val="24"/>
              </w:rPr>
              <w:t xml:space="preserve">Описание </w:t>
            </w:r>
            <w:r w:rsidRPr="0093366B">
              <w:rPr>
                <w:rFonts w:eastAsia="Calibri"/>
                <w:bCs w:val="0"/>
                <w:iCs/>
                <w:sz w:val="24"/>
                <w:szCs w:val="24"/>
              </w:rPr>
              <w:t>образовательной деятельности в соответствии с направлениями развития ребенка:</w:t>
            </w:r>
          </w:p>
        </w:tc>
        <w:tc>
          <w:tcPr>
            <w:tcW w:w="1064" w:type="dxa"/>
            <w:vAlign w:val="center"/>
          </w:tcPr>
          <w:p w:rsidR="008F3CB2" w:rsidRPr="007D244E" w:rsidRDefault="000F22A8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D420A" w:rsidRPr="0093366B" w:rsidTr="00831CE5">
        <w:trPr>
          <w:trHeight w:val="385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2.1</w:t>
            </w:r>
          </w:p>
        </w:tc>
        <w:tc>
          <w:tcPr>
            <w:tcW w:w="8332" w:type="dxa"/>
          </w:tcPr>
          <w:p w:rsidR="003D420A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«социально-коммуникативное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0F22A8" w:rsidP="000F22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420A" w:rsidRPr="0093366B" w:rsidTr="00831CE5">
        <w:trPr>
          <w:trHeight w:val="318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t xml:space="preserve"> 2.2</w:t>
            </w:r>
          </w:p>
        </w:tc>
        <w:tc>
          <w:tcPr>
            <w:tcW w:w="8332" w:type="dxa"/>
          </w:tcPr>
          <w:p w:rsidR="003D420A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«познавательное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2A169D" w:rsidP="002A16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D420A" w:rsidRPr="0093366B" w:rsidTr="00831CE5">
        <w:trPr>
          <w:trHeight w:val="335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t xml:space="preserve"> 2.3</w:t>
            </w:r>
          </w:p>
        </w:tc>
        <w:tc>
          <w:tcPr>
            <w:tcW w:w="8332" w:type="dxa"/>
          </w:tcPr>
          <w:p w:rsidR="003D420A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«речевое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0F22A8" w:rsidP="000F22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D420A" w:rsidRPr="0093366B" w:rsidTr="00831CE5">
        <w:trPr>
          <w:trHeight w:val="181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t xml:space="preserve"> 2.4</w:t>
            </w:r>
          </w:p>
        </w:tc>
        <w:tc>
          <w:tcPr>
            <w:tcW w:w="8332" w:type="dxa"/>
          </w:tcPr>
          <w:p w:rsidR="003D420A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«художественно-эстетическое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0F22A8" w:rsidP="000F22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420A" w:rsidRPr="0093366B" w:rsidTr="00831CE5">
        <w:trPr>
          <w:trHeight w:val="341"/>
        </w:trPr>
        <w:tc>
          <w:tcPr>
            <w:tcW w:w="776" w:type="dxa"/>
          </w:tcPr>
          <w:p w:rsidR="003D420A" w:rsidRPr="0093366B" w:rsidRDefault="002A169D" w:rsidP="0093366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t xml:space="preserve"> 2.5</w:t>
            </w:r>
          </w:p>
        </w:tc>
        <w:tc>
          <w:tcPr>
            <w:tcW w:w="8332" w:type="dxa"/>
          </w:tcPr>
          <w:p w:rsidR="002A169D" w:rsidRPr="0093366B" w:rsidRDefault="00E6301B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20A" w:rsidRPr="0093366B">
              <w:rPr>
                <w:rFonts w:ascii="Times New Roman" w:hAnsi="Times New Roman" w:cs="Times New Roman"/>
                <w:sz w:val="24"/>
                <w:szCs w:val="24"/>
              </w:rPr>
              <w:t>бразовательная область «физическое развитие»</w:t>
            </w:r>
          </w:p>
        </w:tc>
        <w:tc>
          <w:tcPr>
            <w:tcW w:w="1064" w:type="dxa"/>
            <w:vAlign w:val="center"/>
          </w:tcPr>
          <w:p w:rsidR="003D420A" w:rsidRPr="007D244E" w:rsidRDefault="000F22A8" w:rsidP="000F22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A169D" w:rsidRPr="0093366B" w:rsidTr="00831CE5">
        <w:trPr>
          <w:trHeight w:val="206"/>
        </w:trPr>
        <w:tc>
          <w:tcPr>
            <w:tcW w:w="776" w:type="dxa"/>
          </w:tcPr>
          <w:p w:rsidR="002A169D" w:rsidRPr="0093366B" w:rsidRDefault="002A169D" w:rsidP="0093366B">
            <w:pPr>
              <w:pStyle w:val="a3"/>
              <w:spacing w:before="0" w:after="0" w:line="360" w:lineRule="auto"/>
              <w:jc w:val="both"/>
            </w:pPr>
            <w:r>
              <w:t xml:space="preserve"> 2.6</w:t>
            </w:r>
          </w:p>
        </w:tc>
        <w:tc>
          <w:tcPr>
            <w:tcW w:w="8332" w:type="dxa"/>
          </w:tcPr>
          <w:p w:rsidR="002A169D" w:rsidRPr="0093366B" w:rsidRDefault="002A169D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69D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Комплексно-тематическое планирование образовательного процесса</w:t>
            </w:r>
          </w:p>
        </w:tc>
        <w:tc>
          <w:tcPr>
            <w:tcW w:w="1064" w:type="dxa"/>
            <w:vAlign w:val="center"/>
          </w:tcPr>
          <w:p w:rsidR="002A169D" w:rsidRPr="007D244E" w:rsidRDefault="000F22A8" w:rsidP="000F22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A169D" w:rsidRPr="0093366B" w:rsidTr="00831CE5">
        <w:trPr>
          <w:trHeight w:val="243"/>
        </w:trPr>
        <w:tc>
          <w:tcPr>
            <w:tcW w:w="776" w:type="dxa"/>
          </w:tcPr>
          <w:p w:rsidR="002A169D" w:rsidRPr="0093366B" w:rsidRDefault="002A169D" w:rsidP="0093366B">
            <w:pPr>
              <w:pStyle w:val="a3"/>
              <w:spacing w:before="0" w:after="0" w:line="360" w:lineRule="auto"/>
              <w:jc w:val="both"/>
            </w:pPr>
            <w:r>
              <w:t xml:space="preserve"> 2.7</w:t>
            </w:r>
          </w:p>
        </w:tc>
        <w:tc>
          <w:tcPr>
            <w:tcW w:w="8332" w:type="dxa"/>
          </w:tcPr>
          <w:p w:rsidR="002A169D" w:rsidRPr="0093366B" w:rsidRDefault="002A169D" w:rsidP="009336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69D">
              <w:rPr>
                <w:rFonts w:ascii="Times New Roman" w:hAnsi="Times New Roman" w:cs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64" w:type="dxa"/>
            <w:vAlign w:val="center"/>
          </w:tcPr>
          <w:p w:rsidR="002A169D" w:rsidRPr="007D244E" w:rsidRDefault="000F22A8" w:rsidP="000F22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44682" w:rsidRPr="0093366B" w:rsidTr="00831CE5">
        <w:trPr>
          <w:trHeight w:val="368"/>
        </w:trPr>
        <w:tc>
          <w:tcPr>
            <w:tcW w:w="776" w:type="dxa"/>
            <w:vAlign w:val="center"/>
          </w:tcPr>
          <w:p w:rsidR="00144682" w:rsidRPr="0093366B" w:rsidRDefault="00DE5F3E" w:rsidP="002A169D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16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2" w:type="dxa"/>
          </w:tcPr>
          <w:p w:rsidR="00144682" w:rsidRPr="0093366B" w:rsidRDefault="00DE5F3E" w:rsidP="002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064" w:type="dxa"/>
            <w:vAlign w:val="center"/>
          </w:tcPr>
          <w:p w:rsidR="00144682" w:rsidRPr="007D244E" w:rsidRDefault="000F22A8" w:rsidP="000F22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3D420A" w:rsidRPr="0093366B" w:rsidTr="00831CE5">
        <w:tc>
          <w:tcPr>
            <w:tcW w:w="776" w:type="dxa"/>
            <w:vAlign w:val="center"/>
          </w:tcPr>
          <w:p w:rsidR="003D420A" w:rsidRPr="0093366B" w:rsidRDefault="00DE5F3E" w:rsidP="0093366B">
            <w:pPr>
              <w:spacing w:after="0" w:line="360" w:lineRule="auto"/>
              <w:ind w:left="-284" w:right="34"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332" w:type="dxa"/>
            <w:vAlign w:val="center"/>
          </w:tcPr>
          <w:p w:rsidR="003D420A" w:rsidRPr="0093366B" w:rsidRDefault="003D420A" w:rsidP="0093366B">
            <w:pPr>
              <w:spacing w:after="0" w:line="360" w:lineRule="auto"/>
              <w:ind w:lef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064" w:type="dxa"/>
            <w:vAlign w:val="center"/>
          </w:tcPr>
          <w:p w:rsidR="003D420A" w:rsidRPr="007D244E" w:rsidRDefault="003D420A" w:rsidP="0093366B">
            <w:pPr>
              <w:spacing w:after="0" w:line="36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0A" w:rsidRPr="0093366B" w:rsidTr="00831CE5">
        <w:tc>
          <w:tcPr>
            <w:tcW w:w="776" w:type="dxa"/>
            <w:vAlign w:val="center"/>
          </w:tcPr>
          <w:p w:rsidR="003D420A" w:rsidRPr="0093366B" w:rsidRDefault="003D420A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32" w:type="dxa"/>
            <w:vAlign w:val="center"/>
          </w:tcPr>
          <w:p w:rsidR="003D420A" w:rsidRPr="0093366B" w:rsidRDefault="003D420A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режима пребывания детей в </w:t>
            </w:r>
            <w:r w:rsidR="00DE5F3E" w:rsidRPr="0093366B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1064" w:type="dxa"/>
            <w:vAlign w:val="center"/>
          </w:tcPr>
          <w:p w:rsidR="003D420A" w:rsidRPr="007D244E" w:rsidRDefault="004D3E9A" w:rsidP="00411418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03A58" w:rsidRPr="0093366B" w:rsidTr="00831CE5">
        <w:tc>
          <w:tcPr>
            <w:tcW w:w="776" w:type="dxa"/>
            <w:vAlign w:val="center"/>
          </w:tcPr>
          <w:p w:rsidR="00403A58" w:rsidRPr="0093366B" w:rsidRDefault="00403A58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332" w:type="dxa"/>
          </w:tcPr>
          <w:p w:rsidR="00403A58" w:rsidRPr="0093366B" w:rsidRDefault="00403A58" w:rsidP="00411418">
            <w:pPr>
              <w:pStyle w:val="31"/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6B">
              <w:rPr>
                <w:rFonts w:ascii="Times New Roman" w:hAnsi="Times New Roman"/>
                <w:sz w:val="24"/>
                <w:szCs w:val="24"/>
              </w:rPr>
              <w:t xml:space="preserve">Особенности организации развивающей предметно-пространственной среды </w:t>
            </w:r>
          </w:p>
        </w:tc>
        <w:tc>
          <w:tcPr>
            <w:tcW w:w="1064" w:type="dxa"/>
            <w:vAlign w:val="center"/>
          </w:tcPr>
          <w:p w:rsidR="00403A58" w:rsidRPr="007D244E" w:rsidRDefault="004D3E9A" w:rsidP="00411418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03A58" w:rsidRPr="0093366B" w:rsidTr="00831CE5">
        <w:trPr>
          <w:trHeight w:val="165"/>
        </w:trPr>
        <w:tc>
          <w:tcPr>
            <w:tcW w:w="776" w:type="dxa"/>
            <w:vAlign w:val="center"/>
          </w:tcPr>
          <w:p w:rsidR="00403A58" w:rsidRPr="0093366B" w:rsidRDefault="00403A58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2" w:type="dxa"/>
            <w:vAlign w:val="center"/>
          </w:tcPr>
          <w:p w:rsidR="00403A58" w:rsidRPr="0093366B" w:rsidRDefault="00403A58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66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Особенности традиционных событий, праздников, мероприятий</w:t>
            </w:r>
          </w:p>
        </w:tc>
        <w:tc>
          <w:tcPr>
            <w:tcW w:w="1064" w:type="dxa"/>
            <w:vAlign w:val="bottom"/>
          </w:tcPr>
          <w:p w:rsidR="00403A58" w:rsidRPr="007D244E" w:rsidRDefault="004D3E9A" w:rsidP="004D3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03A58" w:rsidRPr="0093366B" w:rsidTr="00831CE5">
        <w:trPr>
          <w:trHeight w:val="243"/>
        </w:trPr>
        <w:tc>
          <w:tcPr>
            <w:tcW w:w="776" w:type="dxa"/>
            <w:vAlign w:val="center"/>
          </w:tcPr>
          <w:p w:rsidR="00403A58" w:rsidRPr="0093366B" w:rsidRDefault="00403A58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2" w:type="dxa"/>
            <w:vAlign w:val="center"/>
          </w:tcPr>
          <w:p w:rsidR="00403A58" w:rsidRPr="0093366B" w:rsidRDefault="002A169D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1064" w:type="dxa"/>
            <w:vAlign w:val="center"/>
          </w:tcPr>
          <w:p w:rsidR="00403A58" w:rsidRPr="0093366B" w:rsidRDefault="004D3E9A" w:rsidP="00411418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A169D" w:rsidRPr="0093366B" w:rsidTr="00831CE5">
        <w:trPr>
          <w:trHeight w:val="176"/>
        </w:trPr>
        <w:tc>
          <w:tcPr>
            <w:tcW w:w="776" w:type="dxa"/>
            <w:vAlign w:val="center"/>
          </w:tcPr>
          <w:p w:rsidR="002A169D" w:rsidRPr="0093366B" w:rsidRDefault="002A169D" w:rsidP="00411418">
            <w:pPr>
              <w:spacing w:after="0" w:line="240" w:lineRule="auto"/>
              <w:ind w:left="-284" w:right="3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2" w:type="dxa"/>
            <w:vAlign w:val="center"/>
          </w:tcPr>
          <w:p w:rsidR="002A169D" w:rsidRDefault="002A169D" w:rsidP="00411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064" w:type="dxa"/>
            <w:vAlign w:val="center"/>
          </w:tcPr>
          <w:p w:rsidR="002A169D" w:rsidRDefault="004D3E9A" w:rsidP="00411418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B73717" w:rsidRPr="00E6301B" w:rsidRDefault="00B73717" w:rsidP="00D439A7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717" w:rsidRPr="00E6301B" w:rsidRDefault="00B73717" w:rsidP="00D439A7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717" w:rsidRDefault="00B73717" w:rsidP="00D439A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07D" w:rsidRDefault="0059407D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363A" w:rsidRDefault="009F363A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D4" w:rsidRDefault="00C023D4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66B" w:rsidRDefault="0093366B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169D" w:rsidRDefault="002A169D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0228" w:rsidRDefault="00710228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0228" w:rsidRDefault="00710228" w:rsidP="003603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66B" w:rsidRDefault="0093366B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66B">
        <w:rPr>
          <w:rFonts w:ascii="Times New Roman" w:hAnsi="Times New Roman" w:cs="Times New Roman"/>
          <w:b/>
          <w:sz w:val="28"/>
          <w:szCs w:val="28"/>
        </w:rPr>
        <w:t>I</w:t>
      </w:r>
      <w:r w:rsidRPr="0093366B">
        <w:rPr>
          <w:rFonts w:ascii="Times New Roman" w:hAnsi="Times New Roman" w:cs="Times New Roman"/>
          <w:b/>
          <w:sz w:val="28"/>
          <w:szCs w:val="28"/>
        </w:rPr>
        <w:tab/>
        <w:t>Целевой раздел программы</w:t>
      </w:r>
    </w:p>
    <w:p w:rsidR="00E20C0D" w:rsidRPr="0093366B" w:rsidRDefault="00E20C0D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66B" w:rsidRDefault="0093366B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66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10228" w:rsidRDefault="00710228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D439A7" w:rsidRPr="00E20C0D" w:rsidRDefault="00246A6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Рабочая программа (Далее - </w:t>
      </w:r>
      <w:r w:rsidR="008511C5" w:rsidRPr="00E20C0D">
        <w:rPr>
          <w:rFonts w:ascii="Times New Roman" w:hAnsi="Times New Roman" w:cs="Times New Roman"/>
          <w:sz w:val="28"/>
          <w:szCs w:val="28"/>
        </w:rPr>
        <w:t>Программа) разработана</w:t>
      </w:r>
      <w:r w:rsidRPr="00E20C0D">
        <w:rPr>
          <w:rFonts w:ascii="Times New Roman" w:hAnsi="Times New Roman" w:cs="Times New Roman"/>
          <w:sz w:val="28"/>
          <w:szCs w:val="28"/>
        </w:rPr>
        <w:t xml:space="preserve"> в соответствии с основной образовательной программой дошкольного образования </w:t>
      </w:r>
      <w:r w:rsidR="00D412D2">
        <w:rPr>
          <w:rFonts w:ascii="Times New Roman" w:hAnsi="Times New Roman" w:cs="Times New Roman"/>
          <w:color w:val="FF0000"/>
          <w:sz w:val="28"/>
          <w:szCs w:val="28"/>
        </w:rPr>
        <w:t>«Детство»</w:t>
      </w:r>
      <w:r w:rsidRPr="00E20C0D">
        <w:rPr>
          <w:rFonts w:ascii="Times New Roman" w:hAnsi="Times New Roman" w:cs="Times New Roman"/>
          <w:sz w:val="28"/>
          <w:szCs w:val="28"/>
        </w:rPr>
        <w:t xml:space="preserve"> и отражает особенности содержания, и организации образовательного процесса </w:t>
      </w:r>
      <w:r w:rsidR="00C27D5A">
        <w:rPr>
          <w:rFonts w:ascii="Times New Roman" w:hAnsi="Times New Roman" w:cs="Times New Roman"/>
          <w:sz w:val="28"/>
          <w:szCs w:val="28"/>
        </w:rPr>
        <w:t>в подготовительной к школе группы</w:t>
      </w:r>
      <w:r w:rsidR="0093366B" w:rsidRPr="00E20C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439A7" w:rsidRPr="00E20C0D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нормативно-правовыми документами по дошкольному образованию:</w:t>
      </w:r>
    </w:p>
    <w:p w:rsidR="00D439A7" w:rsidRPr="00E20C0D" w:rsidRDefault="00D439A7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образования».);</w:t>
      </w:r>
    </w:p>
    <w:p w:rsidR="00B63CEA" w:rsidRPr="00E20C0D" w:rsidRDefault="00D439A7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(273-ФЗ от 29.12.2012 г.);</w:t>
      </w:r>
    </w:p>
    <w:p w:rsidR="00B63CEA" w:rsidRPr="00E20C0D" w:rsidRDefault="00B63CEA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утвержденные постановлением Главного государственного санитарного врача Российской Федерации от 30.06.2020 N 16"</w:t>
      </w:r>
    </w:p>
    <w:p w:rsidR="00D439A7" w:rsidRPr="00E20C0D" w:rsidRDefault="00D439A7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Новосибирской области от 14.04.2014 г. № 919 «О введении федерального государственного образовательного стандарта дошкольного образования»;</w:t>
      </w:r>
    </w:p>
    <w:p w:rsidR="00C378B6" w:rsidRPr="00E20C0D" w:rsidRDefault="00D439A7" w:rsidP="00E20C0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Уставом М</w:t>
      </w:r>
      <w:r w:rsidR="00D614AE">
        <w:rPr>
          <w:rFonts w:ascii="Times New Roman" w:hAnsi="Times New Roman" w:cs="Times New Roman"/>
          <w:sz w:val="28"/>
          <w:szCs w:val="28"/>
        </w:rPr>
        <w:t>А</w:t>
      </w:r>
      <w:r w:rsidRPr="00E20C0D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="008511C5" w:rsidRPr="00E20C0D">
        <w:rPr>
          <w:rFonts w:ascii="Times New Roman" w:hAnsi="Times New Roman" w:cs="Times New Roman"/>
          <w:sz w:val="28"/>
          <w:szCs w:val="28"/>
        </w:rPr>
        <w:t>№</w:t>
      </w:r>
      <w:r w:rsidR="00D614AE">
        <w:rPr>
          <w:rFonts w:ascii="Times New Roman" w:hAnsi="Times New Roman" w:cs="Times New Roman"/>
          <w:sz w:val="28"/>
          <w:szCs w:val="28"/>
        </w:rPr>
        <w:t>59 «Золотой ключик» г.Улан-Удэ.</w:t>
      </w:r>
    </w:p>
    <w:p w:rsidR="00C378B6" w:rsidRDefault="00D439A7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Учтены концептуальные положения примерной основной образовательной программы дошкольного образования, одобренной решением учебно-методического объединения по общему образованию (протокол от 20 мая 2015 г. № 2/15) и используемой в ДОУ комплексной программы «Детство».</w:t>
      </w: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CE5" w:rsidRDefault="00831CE5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CE5" w:rsidRDefault="00831CE5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CE5" w:rsidRDefault="00831CE5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C0D" w:rsidRPr="00E20C0D" w:rsidRDefault="00E20C0D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8B6" w:rsidRDefault="00C378B6" w:rsidP="00897060">
      <w:pPr>
        <w:pStyle w:val="a4"/>
        <w:numPr>
          <w:ilvl w:val="1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E20C0D" w:rsidRPr="00E20C0D" w:rsidRDefault="00E20C0D" w:rsidP="00E20C0D">
      <w:pPr>
        <w:pStyle w:val="a4"/>
        <w:spacing w:after="0" w:line="240" w:lineRule="auto"/>
        <w:ind w:left="811"/>
        <w:rPr>
          <w:rFonts w:ascii="Times New Roman" w:hAnsi="Times New Roman" w:cs="Times New Roman"/>
          <w:b/>
          <w:sz w:val="28"/>
          <w:szCs w:val="28"/>
        </w:rPr>
      </w:pPr>
    </w:p>
    <w:p w:rsidR="00D439A7" w:rsidRPr="00E20C0D" w:rsidRDefault="00D439A7" w:rsidP="00E20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Цель и задачи деятельности М</w:t>
      </w:r>
      <w:r w:rsidR="00F62D65">
        <w:rPr>
          <w:rFonts w:ascii="Times New Roman" w:hAnsi="Times New Roman" w:cs="Times New Roman"/>
          <w:sz w:val="28"/>
          <w:szCs w:val="28"/>
        </w:rPr>
        <w:t>А</w:t>
      </w:r>
      <w:r w:rsidRPr="00E20C0D">
        <w:rPr>
          <w:rFonts w:ascii="Times New Roman" w:hAnsi="Times New Roman" w:cs="Times New Roman"/>
          <w:sz w:val="28"/>
          <w:szCs w:val="28"/>
        </w:rPr>
        <w:t>ДОУ №</w:t>
      </w:r>
      <w:r w:rsidR="00F62D65" w:rsidRPr="00F62D65">
        <w:rPr>
          <w:rFonts w:ascii="Times New Roman" w:hAnsi="Times New Roman" w:cs="Times New Roman"/>
          <w:sz w:val="28"/>
          <w:szCs w:val="28"/>
        </w:rPr>
        <w:t>59</w:t>
      </w:r>
      <w:r w:rsidR="00F62D65">
        <w:rPr>
          <w:rFonts w:ascii="Times New Roman" w:hAnsi="Times New Roman" w:cs="Times New Roman"/>
          <w:sz w:val="28"/>
          <w:szCs w:val="28"/>
        </w:rPr>
        <w:t xml:space="preserve"> «Золотой ключик»</w:t>
      </w:r>
      <w:r w:rsidRPr="00E20C0D">
        <w:rPr>
          <w:rFonts w:ascii="Times New Roman" w:hAnsi="Times New Roman" w:cs="Times New Roman"/>
          <w:sz w:val="28"/>
          <w:szCs w:val="28"/>
        </w:rPr>
        <w:t xml:space="preserve">по реализации основной образовательной программы определяются нормативно-правовыми документами по дошкольному </w:t>
      </w:r>
      <w:r w:rsidR="008511C5" w:rsidRPr="00E20C0D">
        <w:rPr>
          <w:rFonts w:ascii="Times New Roman" w:hAnsi="Times New Roman" w:cs="Times New Roman"/>
          <w:sz w:val="28"/>
          <w:szCs w:val="28"/>
        </w:rPr>
        <w:t>образованию, приоритетным</w:t>
      </w:r>
      <w:r w:rsidRPr="00E20C0D">
        <w:rPr>
          <w:rFonts w:ascii="Times New Roman" w:hAnsi="Times New Roman" w:cs="Times New Roman"/>
          <w:sz w:val="28"/>
          <w:szCs w:val="28"/>
        </w:rPr>
        <w:t xml:space="preserve"> направлением «Эмоциональное развитие и здоровье дошкольника</w:t>
      </w:r>
      <w:r w:rsidR="008511C5" w:rsidRPr="00E20C0D">
        <w:rPr>
          <w:rFonts w:ascii="Times New Roman" w:hAnsi="Times New Roman" w:cs="Times New Roman"/>
          <w:sz w:val="28"/>
          <w:szCs w:val="28"/>
        </w:rPr>
        <w:t>», результатами</w:t>
      </w:r>
      <w:r w:rsidRPr="00E20C0D">
        <w:rPr>
          <w:rFonts w:ascii="Times New Roman" w:hAnsi="Times New Roman" w:cs="Times New Roman"/>
          <w:sz w:val="28"/>
          <w:szCs w:val="28"/>
        </w:rPr>
        <w:t xml:space="preserve"> предшествующей педагогической деятельности, </w:t>
      </w:r>
      <w:r w:rsidR="008511C5" w:rsidRPr="00E20C0D">
        <w:rPr>
          <w:rFonts w:ascii="Times New Roman" w:hAnsi="Times New Roman" w:cs="Times New Roman"/>
          <w:sz w:val="28"/>
          <w:szCs w:val="28"/>
        </w:rPr>
        <w:t>потребностями детей</w:t>
      </w:r>
      <w:r w:rsidRPr="00E20C0D">
        <w:rPr>
          <w:rFonts w:ascii="Times New Roman" w:hAnsi="Times New Roman" w:cs="Times New Roman"/>
          <w:sz w:val="28"/>
          <w:szCs w:val="28"/>
        </w:rPr>
        <w:t xml:space="preserve"> и родителей, социума, в котором находится дошкольное образовательное учреждение.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="0059407D" w:rsidRPr="00E20C0D">
        <w:rPr>
          <w:rFonts w:ascii="Times New Roman" w:hAnsi="Times New Roman" w:cs="Times New Roman"/>
          <w:b/>
          <w:sz w:val="28"/>
          <w:szCs w:val="28"/>
        </w:rPr>
        <w:t>п</w:t>
      </w:r>
      <w:r w:rsidRPr="00E20C0D">
        <w:rPr>
          <w:rFonts w:ascii="Times New Roman" w:hAnsi="Times New Roman" w:cs="Times New Roman"/>
          <w:b/>
          <w:sz w:val="28"/>
          <w:szCs w:val="28"/>
        </w:rPr>
        <w:t>рограммы является: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0C0D">
        <w:rPr>
          <w:rFonts w:ascii="Times New Roman" w:hAnsi="Times New Roman" w:cs="Times New Roman"/>
          <w:i/>
          <w:sz w:val="28"/>
          <w:szCs w:val="28"/>
        </w:rPr>
        <w:t>Создание условий для приобщения детей к здоровому образу жизни, для позитивной социализации и творческой самореализации в различных видах деятельности.</w:t>
      </w:r>
    </w:p>
    <w:p w:rsidR="00620963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предусматривает решение следующих </w:t>
      </w:r>
      <w:r w:rsidRPr="00E20C0D">
        <w:rPr>
          <w:rFonts w:ascii="Times New Roman" w:hAnsi="Times New Roman" w:cs="Times New Roman"/>
          <w:b/>
          <w:sz w:val="28"/>
          <w:szCs w:val="28"/>
        </w:rPr>
        <w:t>задач</w:t>
      </w:r>
      <w:r w:rsidRPr="00E20C0D">
        <w:rPr>
          <w:rFonts w:ascii="Times New Roman" w:hAnsi="Times New Roman" w:cs="Times New Roman"/>
          <w:sz w:val="28"/>
          <w:szCs w:val="28"/>
        </w:rPr>
        <w:t>:</w:t>
      </w:r>
    </w:p>
    <w:p w:rsidR="00620963" w:rsidRPr="00E20C0D" w:rsidRDefault="00D439A7" w:rsidP="0089706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 посредством реализации современных подходов к организации развивающей среды ДОУ;</w:t>
      </w:r>
    </w:p>
    <w:p w:rsidR="00D439A7" w:rsidRPr="00E20C0D" w:rsidRDefault="00D439A7" w:rsidP="0089706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возможностях здоровья);</w:t>
      </w:r>
    </w:p>
    <w:p w:rsidR="00620963" w:rsidRPr="00E20C0D" w:rsidRDefault="00D439A7" w:rsidP="0089706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Формирование социокультурных и духовно-нравственных ценностей, развитие высших специфических эмоций, таких как сопереживание и сочувствие;</w:t>
      </w:r>
    </w:p>
    <w:p w:rsidR="00620963" w:rsidRPr="00E20C0D" w:rsidRDefault="00D439A7" w:rsidP="0089706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Развитие познавательной активности, любознательности, стремление к исследовательской деятельности и размышлению, способствующее полноценному интеллектуальному развитию ребенка;</w:t>
      </w:r>
    </w:p>
    <w:p w:rsidR="00620963" w:rsidRPr="00E20C0D" w:rsidRDefault="00D439A7" w:rsidP="0089706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Обеспечение разнообразия детской деятельности – близкой и естественной для ребенка: игры, общения со взрослыми и сверстниками, экспериментирования, творческой деятельности.</w:t>
      </w:r>
    </w:p>
    <w:p w:rsidR="00470E3E" w:rsidRPr="00E20C0D" w:rsidRDefault="00D439A7" w:rsidP="0089706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439A7" w:rsidRPr="00E20C0D" w:rsidRDefault="00D439A7" w:rsidP="00E20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организацию:</w:t>
      </w:r>
    </w:p>
    <w:p w:rsidR="00D439A7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деятельности, осуществляемой в процессе организации различных видов детской деятельности: игровой, коммуникативной, трудовой, познавательно-исследовательской, продуктивной, музыкально-художественной, чтения художественной литературы;</w:t>
      </w:r>
    </w:p>
    <w:p w:rsidR="00D439A7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деятельности, осуществляемой в ходе режимных моментов;</w:t>
      </w:r>
    </w:p>
    <w:p w:rsidR="00D439A7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 xml:space="preserve">Различных форм деятельности, удовлетворяющих потребность детей в интеграции различных форм деятельности: коллекционирование, импровизацию, микро-  и макропроекты; </w:t>
      </w:r>
    </w:p>
    <w:p w:rsidR="00D439A7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В самостоятельной деятельности детей;</w:t>
      </w:r>
    </w:p>
    <w:p w:rsidR="00C058D9" w:rsidRPr="00E20C0D" w:rsidRDefault="00D439A7" w:rsidP="00E20C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0D">
        <w:rPr>
          <w:rFonts w:ascii="Times New Roman" w:eastAsia="Times New Roman" w:hAnsi="Times New Roman" w:cs="Times New Roman"/>
          <w:sz w:val="28"/>
          <w:szCs w:val="28"/>
        </w:rPr>
        <w:t>В процессе взаимодействия с семьями детей по реализации программы.</w:t>
      </w:r>
    </w:p>
    <w:p w:rsidR="00E20C0D" w:rsidRDefault="00E20C0D" w:rsidP="00E20C0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849" w:rsidRDefault="00470E3E" w:rsidP="00897060">
      <w:pPr>
        <w:pStyle w:val="a4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B28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Возрастные особенности детей </w:t>
      </w:r>
      <w:r w:rsidR="00C27D5A">
        <w:rPr>
          <w:rFonts w:ascii="Times New Roman" w:hAnsi="Times New Roman" w:cs="Times New Roman"/>
          <w:b/>
          <w:sz w:val="28"/>
          <w:szCs w:val="28"/>
        </w:rPr>
        <w:t>6</w:t>
      </w:r>
      <w:r w:rsidRPr="009B2849">
        <w:rPr>
          <w:rFonts w:ascii="Times New Roman" w:hAnsi="Times New Roman" w:cs="Times New Roman"/>
          <w:b/>
          <w:sz w:val="28"/>
          <w:szCs w:val="28"/>
        </w:rPr>
        <w:t>-</w:t>
      </w:r>
      <w:r w:rsidR="00C27D5A">
        <w:rPr>
          <w:rFonts w:ascii="Times New Roman" w:hAnsi="Times New Roman" w:cs="Times New Roman"/>
          <w:b/>
          <w:sz w:val="28"/>
          <w:szCs w:val="28"/>
        </w:rPr>
        <w:t>7</w:t>
      </w:r>
      <w:r w:rsidRPr="009B2849">
        <w:rPr>
          <w:rFonts w:ascii="Times New Roman" w:hAnsi="Times New Roman" w:cs="Times New Roman"/>
          <w:b/>
          <w:sz w:val="28"/>
          <w:szCs w:val="28"/>
        </w:rPr>
        <w:t xml:space="preserve"> лет.</w:t>
      </w:r>
    </w:p>
    <w:p w:rsidR="009B2849" w:rsidRPr="009B2849" w:rsidRDefault="009B2849" w:rsidP="009B2849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811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27D5A" w:rsidRPr="00C27D5A" w:rsidRDefault="00C27D5A" w:rsidP="00C27D5A">
      <w:pPr>
        <w:spacing w:after="0" w:line="240" w:lineRule="auto"/>
        <w:ind w:firstLine="436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iCs/>
          <w:sz w:val="28"/>
          <w:szCs w:val="28"/>
        </w:rPr>
        <w:t>Ребенок на пороге школы (6-7 лет)</w:t>
      </w:r>
      <w:r w:rsidRPr="00C27D5A">
        <w:rPr>
          <w:rFonts w:ascii="Times New Roman" w:hAnsi="Times New Roman" w:cs="Times New Roman"/>
          <w:sz w:val="28"/>
          <w:szCs w:val="28"/>
        </w:rPr>
        <w:t xml:space="preserve"> обладает устойчивыми социально</w:t>
      </w:r>
      <w:r w:rsidRPr="00C27D5A">
        <w:rPr>
          <w:rFonts w:ascii="Times New Roman" w:hAnsi="Times New Roman" w:cs="Times New Roman"/>
          <w:sz w:val="28"/>
          <w:szCs w:val="28"/>
        </w:rPr>
        <w:softHyphen/>
        <w:t>нравственными чувства и эмоциями, высоким самосознанием и осуществляет себя как субъект деятельности и поведения.</w:t>
      </w:r>
    </w:p>
    <w:p w:rsidR="00C27D5A" w:rsidRPr="00C27D5A" w:rsidRDefault="00C27D5A" w:rsidP="00C27D5A">
      <w:pPr>
        <w:spacing w:after="0" w:line="240" w:lineRule="auto"/>
        <w:ind w:firstLine="436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Мотивационная сфера дошкольников 6—7 лет расширяется за счёт развития таких социальных мотивов, как познавательные, просоциальные (побуждающие делать добро), самореализации. Поведение ребёнка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C27D5A" w:rsidRPr="00C27D5A" w:rsidRDefault="00C27D5A" w:rsidP="00C27D5A">
      <w:pPr>
        <w:spacing w:after="0" w:line="240" w:lineRule="auto"/>
        <w:ind w:firstLine="436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—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людей.</w:t>
      </w:r>
    </w:p>
    <w:p w:rsidR="00C27D5A" w:rsidRPr="00C27D5A" w:rsidRDefault="00C27D5A" w:rsidP="00C27D5A">
      <w:pPr>
        <w:spacing w:after="0" w:line="240" w:lineRule="auto"/>
        <w:ind w:firstLine="436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Сложнее и богаче по содержанию становится общение ребёнка со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C27D5A" w:rsidRPr="00C27D5A" w:rsidRDefault="00C27D5A" w:rsidP="00C27D5A">
      <w:pPr>
        <w:spacing w:after="0" w:line="240" w:lineRule="auto"/>
        <w:ind w:firstLine="436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К семи годам дети определяют перспективы взросления в соответствии с гендерной ролью, проявляют стремление к усвоению определённых способов поведения, ориентированных на выполнение будущих социальных ролей.</w:t>
      </w:r>
    </w:p>
    <w:p w:rsidR="00C27D5A" w:rsidRPr="00C27D5A" w:rsidRDefault="00C27D5A" w:rsidP="00C27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К 6—7 годам ребёнок уверенно владеет культурой самообслуживания и культурой здоровья.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 xml:space="preserve">В играх дети 6—7 лет способны отражать достаточно сложные социальные события — рождение ребёнка, свадьба, праздник, война и др. В игре может 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одной к исполнению другой. Они </w:t>
      </w:r>
      <w:r w:rsidRPr="00C27D5A">
        <w:rPr>
          <w:rFonts w:ascii="Times New Roman" w:hAnsi="Times New Roman" w:cs="Times New Roman"/>
          <w:sz w:val="28"/>
          <w:szCs w:val="28"/>
        </w:rPr>
        <w:lastRenderedPageBreak/>
        <w:t>могут вступать во взаимодействие с несколькими партнёрами по игре, исполняя как главную, так и подчинённую роль.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Продолжается дальнейшее развитие моторики ребёнка,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Ребёнок способен быстро перемещаться, ходить и бегать, держать правильную осанку. По собственной инициативе дети могут организовывать подвижные игры и простейшие соревнования со сверстниками.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В возрасте 6—7 лет происходит расширение и углубление представлений детей о форме, цвете, величине предметов. Ребёнок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от её привлекательности для него. Внимание мальчиков менее устойчиво. В 6—7 лет у детей увеличивается объём памяти, что позволяет им непроизвольно запоминать достаточно большой объём информации. Девочек отличает больший объём и устойчивость памяти.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Воображение детей данного возраста становится, с одной стороны, богаче и оригинальнее, а с другой — более логичным и последовательным, оно уже не похоже на стихийное фантазирование детей младших возрастов. Несмотря на то, что увиденное или услышанное порой преобразуется детьми до неузнаваемости, в конечных продуктах их воображения чётче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— передать перспективу. При придумывании сюжета игры, темы рисунка, историй и т. п. дети 6—7 лет не только удерживают первоначальный замысел, но могут обдумывать его до начала деятельности.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действиям даже в случаях затруднений. Возможность успешно совершать действия сериации и классификации во многом связана с тем, что на седьмом году жизни в процесс мышления всё более активно включается речь. Использование ребёнком (вслед за взрослым) слова для обозначения существенных признаков предметов и явлений приводит к появлению первых понятий.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 xml:space="preserve">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всё чаще использует сложные предложения (с сочинительными и подчинительными связями). В 6—7 лет увеличивается словарный запас. В процессе диалога ребёнок старается исчерпывающе ответить на вопросы, сам задаёт вопросы, понятные собеседнику, согласует </w:t>
      </w:r>
      <w:r w:rsidRPr="00C27D5A">
        <w:rPr>
          <w:rFonts w:ascii="Times New Roman" w:hAnsi="Times New Roman" w:cs="Times New Roman"/>
          <w:sz w:val="28"/>
          <w:szCs w:val="28"/>
        </w:rPr>
        <w:lastRenderedPageBreak/>
        <w:t>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Важнейшим итогом развития речи на протяжении всего дошкольного детства является то, что к концу этого периода речь становится подлинным средством как общения, так и познавательной деятельности, а также планирования и регуляции поведения.</w:t>
      </w:r>
    </w:p>
    <w:p w:rsidR="00C27D5A" w:rsidRPr="00C27D5A" w:rsidRDefault="00C27D5A" w:rsidP="00C27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К концу дошкольного детства ребёнок формируется как будущий самостоятельный читатель. Тяга к книге, её содержательной, эстетической и формальной сторонам — важнейший итог развития дошкольника-читателя.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</w:t>
      </w:r>
    </w:p>
    <w:p w:rsidR="00C27D5A" w:rsidRPr="00C27D5A" w:rsidRDefault="00C27D5A" w:rsidP="00C27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Дошкольники начинают проявлять интерес к посещению театров, понимать ценность произведений музыкального искусства.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всё,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</w:t>
      </w:r>
    </w:p>
    <w:p w:rsidR="00C27D5A" w:rsidRPr="00C27D5A" w:rsidRDefault="00C27D5A" w:rsidP="00C2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D5A">
        <w:rPr>
          <w:rFonts w:ascii="Times New Roman" w:hAnsi="Times New Roman" w:cs="Times New Roman"/>
          <w:sz w:val="28"/>
          <w:szCs w:val="28"/>
        </w:rPr>
        <w:t>Дети способны конструировать по схеме, фотографиям, заданным усло</w:t>
      </w:r>
      <w:r w:rsidRPr="00C27D5A">
        <w:rPr>
          <w:rFonts w:ascii="Times New Roman" w:hAnsi="Times New Roman" w:cs="Times New Roman"/>
          <w:sz w:val="28"/>
          <w:szCs w:val="28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композицией.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133" w:rsidRDefault="00522133" w:rsidP="00897060">
      <w:pPr>
        <w:pStyle w:val="a4"/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362DDB" w:rsidRPr="00E20C0D" w:rsidRDefault="00362DDB" w:rsidP="00362DDB">
      <w:pPr>
        <w:pStyle w:val="a4"/>
        <w:spacing w:after="0" w:line="240" w:lineRule="auto"/>
        <w:ind w:left="1186"/>
        <w:rPr>
          <w:rFonts w:ascii="Times New Roman" w:hAnsi="Times New Roman" w:cs="Times New Roman"/>
          <w:b/>
          <w:sz w:val="28"/>
          <w:szCs w:val="28"/>
        </w:rPr>
      </w:pP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Целевые ориентиры дошкольного </w:t>
      </w:r>
      <w:r w:rsidR="008511C5" w:rsidRPr="00E20C0D">
        <w:rPr>
          <w:rFonts w:ascii="Times New Roman" w:hAnsi="Times New Roman" w:cs="Times New Roman"/>
          <w:sz w:val="28"/>
          <w:szCs w:val="28"/>
        </w:rPr>
        <w:t>образования представляют</w:t>
      </w:r>
      <w:r w:rsidRPr="00E20C0D">
        <w:rPr>
          <w:rFonts w:ascii="Times New Roman" w:hAnsi="Times New Roman" w:cs="Times New Roman"/>
          <w:sz w:val="28"/>
          <w:szCs w:val="28"/>
        </w:rPr>
        <w:t xml:space="preserve">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C023D4" w:rsidRDefault="00C023D4" w:rsidP="00362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Настоящие требования являются ориентирами для:</w:t>
      </w:r>
    </w:p>
    <w:p w:rsidR="00D439A7" w:rsidRPr="00E20C0D" w:rsidRDefault="008511C5" w:rsidP="00E20C0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а) решениязадач формирования</w:t>
      </w:r>
      <w:r w:rsidR="00D439A7" w:rsidRPr="00E20C0D">
        <w:rPr>
          <w:rFonts w:ascii="Times New Roman" w:hAnsi="Times New Roman" w:cs="Times New Roman"/>
          <w:sz w:val="28"/>
          <w:szCs w:val="28"/>
        </w:rPr>
        <w:t xml:space="preserve"> Программы; анализа профессиональной деятельности; взаимодействия с семьями воспитанников;</w:t>
      </w:r>
    </w:p>
    <w:p w:rsidR="00D439A7" w:rsidRPr="00E20C0D" w:rsidRDefault="00D439A7" w:rsidP="00E20C0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б) изучения характеристик образования детей в возрасте от 2 месяцев до 8 лет;</w:t>
      </w:r>
    </w:p>
    <w:p w:rsidR="00D439A7" w:rsidRPr="00E20C0D" w:rsidRDefault="00D439A7" w:rsidP="00E20C0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-аттестацию педагогических кадров;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-оценку качества образования;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D439A7" w:rsidRPr="00E20C0D" w:rsidRDefault="00522133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- </w:t>
      </w:r>
      <w:r w:rsidR="00D439A7" w:rsidRPr="00E20C0D">
        <w:rPr>
          <w:rFonts w:ascii="Times New Roman" w:hAnsi="Times New Roman" w:cs="Times New Roman"/>
          <w:sz w:val="28"/>
          <w:szCs w:val="28"/>
        </w:rPr>
        <w:t>распределение стимулирующего фонда оплаты труда работников ДОУ.</w:t>
      </w:r>
    </w:p>
    <w:p w:rsidR="00D439A7" w:rsidRPr="00E20C0D" w:rsidRDefault="00D439A7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439A7" w:rsidRPr="00E20C0D" w:rsidRDefault="00D439A7" w:rsidP="00E20C0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D439A7" w:rsidRPr="00E20C0D" w:rsidRDefault="00D439A7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•</w:t>
      </w:r>
      <w:r w:rsidRPr="00E20C0D">
        <w:rPr>
          <w:rFonts w:ascii="Times New Roman" w:hAnsi="Times New Roman" w:cs="Times New Roman"/>
          <w:sz w:val="28"/>
          <w:szCs w:val="28"/>
        </w:rPr>
        <w:tab/>
        <w:t xml:space="preserve">Целевые ориентиры образования </w:t>
      </w:r>
      <w:r w:rsidR="008511C5" w:rsidRPr="00E20C0D">
        <w:rPr>
          <w:rFonts w:ascii="Times New Roman" w:hAnsi="Times New Roman" w:cs="Times New Roman"/>
          <w:sz w:val="28"/>
          <w:szCs w:val="28"/>
        </w:rPr>
        <w:t>в раннем</w:t>
      </w:r>
      <w:r w:rsidRPr="00E20C0D">
        <w:rPr>
          <w:rFonts w:ascii="Times New Roman" w:hAnsi="Times New Roman" w:cs="Times New Roman"/>
          <w:sz w:val="28"/>
          <w:szCs w:val="28"/>
        </w:rPr>
        <w:t xml:space="preserve"> возрасте.</w:t>
      </w:r>
    </w:p>
    <w:p w:rsidR="00362DDB" w:rsidRDefault="00D439A7" w:rsidP="00E20C0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•</w:t>
      </w:r>
      <w:r w:rsidRPr="00E20C0D">
        <w:rPr>
          <w:rFonts w:ascii="Times New Roman" w:hAnsi="Times New Roman" w:cs="Times New Roman"/>
          <w:sz w:val="28"/>
          <w:szCs w:val="28"/>
        </w:rPr>
        <w:tab/>
        <w:t xml:space="preserve">Целевые ориентиры на этапе </w:t>
      </w:r>
      <w:r w:rsidR="008511C5" w:rsidRPr="00E20C0D">
        <w:rPr>
          <w:rFonts w:ascii="Times New Roman" w:hAnsi="Times New Roman" w:cs="Times New Roman"/>
          <w:sz w:val="28"/>
          <w:szCs w:val="28"/>
        </w:rPr>
        <w:t>завершения дошкольного</w:t>
      </w:r>
      <w:r w:rsidRPr="00E20C0D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362DDB" w:rsidRPr="00E20C0D" w:rsidRDefault="00362DDB" w:rsidP="00E20C0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439A7" w:rsidRPr="00E20C0D" w:rsidRDefault="00D439A7" w:rsidP="00E20C0D">
      <w:pPr>
        <w:pStyle w:val="a3"/>
        <w:spacing w:before="0" w:beforeAutospacing="0" w:after="0" w:afterAutospacing="0"/>
        <w:ind w:left="-284"/>
        <w:jc w:val="center"/>
        <w:rPr>
          <w:b/>
          <w:color w:val="000000"/>
          <w:sz w:val="28"/>
          <w:szCs w:val="28"/>
        </w:rPr>
      </w:pPr>
      <w:r w:rsidRPr="00E20C0D">
        <w:rPr>
          <w:b/>
          <w:color w:val="000000"/>
          <w:sz w:val="28"/>
          <w:szCs w:val="28"/>
        </w:rPr>
        <w:t>Социально-нормативные возрастные характеристики возможных достижений ребенка:</w:t>
      </w:r>
    </w:p>
    <w:p w:rsidR="00C27D5A" w:rsidRPr="00C27D5A" w:rsidRDefault="00773571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bookmarkStart w:id="0" w:name="q281"/>
      <w:bookmarkStart w:id="1" w:name="dfas9i9avz"/>
      <w:bookmarkStart w:id="2" w:name="bssPhr281"/>
      <w:bookmarkEnd w:id="0"/>
      <w:bookmarkEnd w:id="1"/>
      <w:bookmarkEnd w:id="2"/>
      <w:r w:rsidRPr="00E20C0D">
        <w:rPr>
          <w:color w:val="000000"/>
          <w:sz w:val="28"/>
          <w:szCs w:val="28"/>
        </w:rPr>
        <w:t> </w:t>
      </w:r>
      <w:r w:rsidRPr="00E20C0D">
        <w:rPr>
          <w:color w:val="000000"/>
          <w:sz w:val="28"/>
          <w:szCs w:val="28"/>
        </w:rPr>
        <w:tab/>
      </w:r>
      <w:r w:rsidR="00C27D5A"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 семи годам, на этапе завершения дошкольного образования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 xml:space="preserve">   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ребенок способен к волевым усилиям, может следовать социальным </w:t>
      </w:r>
      <w:r w:rsidR="008511C5"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нормам</w:t>
      </w: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Итоги освоения детьми игровой деятельности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Дети проявляют интерес к разным видам игр. Выражены индивидуальные предпочтения к тому или иному виду игровой деятельности.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Способны согласовать в игровой деятельности свои интересы и интересы партнеров, умеют объяснить замыслы, адресовать обращение партнеру.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Разнообразно проявляют свою активность в сюжетных играх: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Детям-«сочинителям» наиболее интересны игры, которые осуществляются в вербальном плане. Придуманные ими сюжеты отличаются оригинальностью. Они становятся носителями игрового замысла. Дети-«исполнители, артисты» проявляют интерес к воплощению игровых образов и ролей. Используют при этом разнообразные средства — мимику, жест, речевую интонацию, комментирующую речь. Для детей-«режиссеров» характерна высокая активность, как в инициировании игровых замыслов, так и в создании образов игровых персонажей, выполнении игровых действий. Детям-«практикам» интересны многоплановые игровые сюжеты, предполагающие переходы от игры к продуктивной и конструктивной деятельности и обратно.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Ребенок проявляет интерес к игровому экспериментированию с предметами и материалами, а </w:t>
      </w:r>
      <w:r w:rsidR="008511C5"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также</w:t>
      </w: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к развивающим и познавательным играм. Настойчиво добивается решения игровой задачи.</w:t>
      </w:r>
    </w:p>
    <w:p w:rsidR="00C27D5A" w:rsidRPr="00C27D5A" w:rsidRDefault="00C27D5A" w:rsidP="00C27D5A">
      <w:pPr>
        <w:spacing w:after="0" w:line="240" w:lineRule="auto"/>
        <w:ind w:left="-284"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 играх с правилами точно выполняет нормативные требования, может объяснить содержание и правила игры другим детям, в совместной игре следит за точным выполнением правил всеми участниками.</w:t>
      </w:r>
    </w:p>
    <w:p w:rsidR="00C023D4" w:rsidRPr="00E20C0D" w:rsidRDefault="00C023D4" w:rsidP="009B284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490152" w:rsidRPr="00710228" w:rsidRDefault="00490152" w:rsidP="00897060">
      <w:pPr>
        <w:pStyle w:val="a4"/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0228">
        <w:rPr>
          <w:rFonts w:ascii="Times New Roman" w:hAnsi="Times New Roman" w:cs="Times New Roman"/>
          <w:b/>
          <w:iCs/>
          <w:sz w:val="28"/>
          <w:szCs w:val="28"/>
        </w:rPr>
        <w:t>Мониторинг</w:t>
      </w:r>
    </w:p>
    <w:p w:rsidR="00710228" w:rsidRPr="00710228" w:rsidRDefault="00710228" w:rsidP="00710228">
      <w:pPr>
        <w:pStyle w:val="a4"/>
        <w:spacing w:after="0" w:line="240" w:lineRule="auto"/>
        <w:ind w:left="1186"/>
        <w:rPr>
          <w:rFonts w:ascii="Times New Roman" w:hAnsi="Times New Roman" w:cs="Times New Roman"/>
          <w:b/>
          <w:iCs/>
          <w:sz w:val="28"/>
          <w:szCs w:val="28"/>
        </w:rPr>
      </w:pP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образовательной программы дошкольного образования в </w:t>
      </w:r>
      <w:r w:rsidR="008511C5" w:rsidRPr="00E20C0D">
        <w:rPr>
          <w:rFonts w:ascii="Times New Roman" w:hAnsi="Times New Roman" w:cs="Times New Roman"/>
          <w:sz w:val="28"/>
          <w:szCs w:val="28"/>
        </w:rPr>
        <w:t>ДОУ проводиться</w:t>
      </w:r>
      <w:r w:rsidRPr="00E20C0D">
        <w:rPr>
          <w:rFonts w:ascii="Times New Roman" w:hAnsi="Times New Roman" w:cs="Times New Roman"/>
          <w:sz w:val="28"/>
          <w:szCs w:val="28"/>
        </w:rPr>
        <w:t xml:space="preserve"> оценка индивидуального развития детей дошкольного возраста в рамках педагогической диагностики (мониторинга). Оценка индивидуального развития детей заключается в анализе освоения ими содержания образовательных областей: социально-</w:t>
      </w:r>
      <w:r w:rsidRPr="00E20C0D">
        <w:rPr>
          <w:rFonts w:ascii="Times New Roman" w:hAnsi="Times New Roman" w:cs="Times New Roman"/>
          <w:sz w:val="28"/>
          <w:szCs w:val="28"/>
        </w:rPr>
        <w:lastRenderedPageBreak/>
        <w:t>коммуникативное, познавательное, речевое, художественно-эстетическое, физическое развитие.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Оценка индивидуального развития детей может проводиться педагогом в ходе внутреннего мониторинга становления показателей развития личности ребенка,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Мониторинг в форме наблюдения проводится два раза в год (сентябрь, май).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Выявленные показатели развития каждого ребенка фиксируются педагогом.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Фиксация показателей развития выражается в словесной (опосредованной) форме: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 не сформирован;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 находится в стадии становления;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- сформирован.</w:t>
      </w:r>
    </w:p>
    <w:p w:rsidR="00490152" w:rsidRPr="00E20C0D" w:rsidRDefault="00490152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В качестве показателей оценки развития личности ребенка выделены внешние (наблюдаемые) проявления у него в поведении, деятельности, взаимодействии со сверстниками и взрослыми, которые отражают его развитие на каждом возрастном этапе и, следовательно, на протяжении всего дошкольного возраста.</w:t>
      </w:r>
    </w:p>
    <w:p w:rsidR="00C023D4" w:rsidRDefault="00490152" w:rsidP="009B2849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Общая картина по группе позволяет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E20C0D" w:rsidRPr="00E20C0D" w:rsidRDefault="00E20C0D" w:rsidP="00E20C0D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623724" w:rsidRDefault="00623724" w:rsidP="00E20C0D">
      <w:pPr>
        <w:pStyle w:val="4NEW0"/>
        <w:spacing w:line="240" w:lineRule="auto"/>
        <w:rPr>
          <w:b/>
        </w:rPr>
      </w:pPr>
      <w:r w:rsidRPr="00E20C0D">
        <w:rPr>
          <w:b/>
        </w:rPr>
        <w:t>II</w:t>
      </w:r>
      <w:r w:rsidRPr="00E20C0D">
        <w:rPr>
          <w:b/>
        </w:rPr>
        <w:tab/>
        <w:t>Содержательный раздел программы</w:t>
      </w:r>
    </w:p>
    <w:p w:rsidR="00E20C0D" w:rsidRPr="00E20C0D" w:rsidRDefault="00E20C0D" w:rsidP="00E20C0D">
      <w:pPr>
        <w:pStyle w:val="4NEW0"/>
        <w:spacing w:line="240" w:lineRule="auto"/>
        <w:rPr>
          <w:b/>
        </w:rPr>
      </w:pPr>
    </w:p>
    <w:p w:rsidR="00623724" w:rsidRDefault="00623724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E20C0D">
        <w:rPr>
          <w:rFonts w:ascii="Times New Roman" w:hAnsi="Times New Roman" w:cs="Times New Roman"/>
          <w:b/>
          <w:bCs/>
          <w:sz w:val="28"/>
          <w:szCs w:val="28"/>
        </w:rPr>
        <w:tab/>
        <w:t>Описание образовательной деятельности в соответствии с направлениями развития ребенка</w:t>
      </w:r>
    </w:p>
    <w:p w:rsidR="00C023D4" w:rsidRPr="00E20C0D" w:rsidRDefault="00C023D4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61F" w:rsidRPr="00E20C0D" w:rsidRDefault="00D2161F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  <w:r w:rsidRPr="00E20C0D">
        <w:rPr>
          <w:rFonts w:ascii="Times New Roman" w:hAnsi="Times New Roman" w:cs="Times New Roman"/>
          <w:sz w:val="28"/>
          <w:szCs w:val="28"/>
        </w:rPr>
        <w:t xml:space="preserve">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D2161F" w:rsidRPr="00E20C0D" w:rsidRDefault="00623724" w:rsidP="00E20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ab/>
      </w:r>
      <w:r w:rsidR="00D2161F" w:rsidRPr="00E20C0D">
        <w:rPr>
          <w:rFonts w:ascii="Times New Roman" w:hAnsi="Times New Roman" w:cs="Times New Roman"/>
          <w:sz w:val="28"/>
          <w:szCs w:val="28"/>
        </w:rPr>
        <w:t xml:space="preserve">Целостность педагогического процесса в </w:t>
      </w:r>
      <w:r w:rsidR="008511C5" w:rsidRPr="00E20C0D">
        <w:rPr>
          <w:rFonts w:ascii="Times New Roman" w:hAnsi="Times New Roman" w:cs="Times New Roman"/>
          <w:sz w:val="28"/>
          <w:szCs w:val="28"/>
        </w:rPr>
        <w:t>ДОУ основывается</w:t>
      </w:r>
      <w:r w:rsidR="00D2161F" w:rsidRPr="00E20C0D">
        <w:rPr>
          <w:rFonts w:ascii="Times New Roman" w:hAnsi="Times New Roman" w:cs="Times New Roman"/>
          <w:sz w:val="28"/>
          <w:szCs w:val="28"/>
        </w:rPr>
        <w:t xml:space="preserve"> на положениях федерального государственного образовательного стандарта, реализации </w:t>
      </w:r>
      <w:r w:rsidR="008511C5" w:rsidRPr="00E20C0D">
        <w:rPr>
          <w:rFonts w:ascii="Times New Roman" w:hAnsi="Times New Roman" w:cs="Times New Roman"/>
          <w:sz w:val="28"/>
          <w:szCs w:val="28"/>
        </w:rPr>
        <w:t>основной общеобразовательной</w:t>
      </w:r>
      <w:r w:rsidR="00D2161F" w:rsidRPr="00E20C0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8511C5" w:rsidRPr="00E20C0D">
        <w:rPr>
          <w:rFonts w:ascii="Times New Roman" w:hAnsi="Times New Roman" w:cs="Times New Roman"/>
          <w:sz w:val="28"/>
          <w:szCs w:val="28"/>
        </w:rPr>
        <w:t>дошкольного воспитания</w:t>
      </w:r>
      <w:r w:rsidR="00D2161F" w:rsidRPr="00E20C0D">
        <w:rPr>
          <w:rFonts w:ascii="Times New Roman" w:hAnsi="Times New Roman" w:cs="Times New Roman"/>
          <w:sz w:val="28"/>
          <w:szCs w:val="28"/>
        </w:rPr>
        <w:t xml:space="preserve"> «Детство».  </w:t>
      </w:r>
    </w:p>
    <w:p w:rsidR="00D2161F" w:rsidRPr="00E20C0D" w:rsidRDefault="00D2161F" w:rsidP="00E20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Воспитание и обучение осуществляется на русском языке - государственном языке России. </w:t>
      </w:r>
    </w:p>
    <w:p w:rsidR="00D2161F" w:rsidRPr="00E20C0D" w:rsidRDefault="00D2161F" w:rsidP="00E20C0D">
      <w:pPr>
        <w:spacing w:after="0" w:line="240" w:lineRule="auto"/>
        <w:ind w:firstLine="648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8511C5" w:rsidRPr="00E20C0D">
        <w:rPr>
          <w:rFonts w:ascii="Times New Roman" w:hAnsi="Times New Roman" w:cs="Times New Roman"/>
          <w:sz w:val="28"/>
          <w:szCs w:val="28"/>
        </w:rPr>
        <w:t>Программы обеспечивает развитие</w:t>
      </w:r>
      <w:r w:rsidRPr="00E20C0D">
        <w:rPr>
          <w:rFonts w:ascii="Times New Roman" w:hAnsi="Times New Roman" w:cs="Times New Roman"/>
          <w:sz w:val="28"/>
          <w:szCs w:val="28"/>
        </w:rPr>
        <w:t xml:space="preserve">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художественно-эстетическое развитие;</w:t>
      </w:r>
    </w:p>
    <w:p w:rsidR="00D2161F" w:rsidRPr="00E20C0D" w:rsidRDefault="00D2161F" w:rsidP="00E20C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C0D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Социально-коммуникативное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Речевое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52365" w:rsidRPr="00E20C0D" w:rsidRDefault="00F52365" w:rsidP="00E20C0D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развитие</w:t>
      </w:r>
      <w:r w:rsidRPr="00E20C0D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52365" w:rsidRPr="00E20C0D" w:rsidRDefault="00F52365" w:rsidP="00E20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Формирование игры как важнейшего фактора развития ребенка</w:t>
      </w:r>
    </w:p>
    <w:p w:rsidR="00F52365" w:rsidRPr="009B2849" w:rsidRDefault="00F52365" w:rsidP="009B2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Cs/>
          <w:color w:val="000000"/>
          <w:sz w:val="28"/>
          <w:szCs w:val="28"/>
        </w:rPr>
        <w:t>При построении педагогического процесса основное образовательное содержание программы педагоги осуществляют в повседневной жизни, в совместной с детьми деятельности, путем интеграции естественных для дошкольника видов деятельности, главным из которых является игра. Игра становится содержанием и формой организации жизни детей. Игровые моменты, ситуации и приемы включаются во все виды детской деятельности и общения воспитателя с дошкольниками.</w:t>
      </w:r>
    </w:p>
    <w:p w:rsidR="00C023D4" w:rsidRPr="00E20C0D" w:rsidRDefault="00C023D4" w:rsidP="00E20C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61F" w:rsidRPr="00E20C0D" w:rsidRDefault="00E20C0D" w:rsidP="00E20C0D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F52365" w:rsidRPr="00E20C0D">
        <w:rPr>
          <w:rFonts w:ascii="Times New Roman" w:hAnsi="Times New Roman" w:cs="Times New Roman"/>
          <w:b/>
          <w:sz w:val="28"/>
          <w:szCs w:val="28"/>
        </w:rPr>
        <w:t xml:space="preserve"> Образовательная область «социально-коммуникативное развитие»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Дошкольник входит в мир социальных отношений.</w:t>
      </w:r>
    </w:p>
    <w:p w:rsidR="00D2161F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Эмоции.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 Различение и называние широкого круга эмоций (радость, грусть, любовь, удивление, страх, нежность, печаль, злость, восхищение). Представление о богатстве эмоционального мира человека, средствах внешнего выражения эмоций (мимика, пантомимика, интонации голоса, движения, позы). Понимание созвучности эмоциональных переживаний с природой, музыкой, поэзией. Разнообразие форм и способов проявления эмоциональной отзывчивости и сопереживания. Отражение эмоций в театрализованной деятельности, в рисовании, играх.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Взаимоотношения и сотрудничество.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 Мы самые старшие в детском саду. Представления о нравственных качествах людей, их проявлении в поступках и взаимоотношениях (доброта, справедливость, ответственность, уважение, честность, чувство собственного достоинства). Оценка поступков с позиции норм и правил. Жизнь человека как ценность.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>Представления о дружбе, о качествах и поступках настоящих друзей.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Развитие у детей чувства «единой семьи» в детском саду, интереса к сверстнику, желания лучше узнать личностные особенности друг друга. Освоение при поддержке воспитателя организационных умений: определять общий замысел, планировать работу, уметь договориться о распределении обязанностей в небольшой подгруппе, распределять роли, материалы, согласовывать свои действия со сверстниками, оценивать результат и взаимоотношения «Играли дружно, и получился красивый дворец». Умение использовать разные способы и приемы справедливого распределения ролей, игровых материалов (считалки, жеребьевка, очередность, предварительная договоренность). Готовность помогать тому, кому трудно, поделиться своими знаниями и умениями, научить, проявлять справедливость.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Приучение самостоятельно соблюдать установленный порядок поведения в группе, регулировать свою активность: учитывать права других детей, соблюдать очередность, проявлять терпение, не вступать в ссоры, не перекладывать свою работу на других детей, проявлять настойчивость.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Представление о том, что шестилетки — самые старшие среди детей в детском саду, они показывают другим хороший пример, заботятся о малышах, помогают взрослым, готовятся к школе.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Правила культуры поведения, общения со взрослыми и сверстниками.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Дальнейшее освоение правил культуры общения со взрослыми и детьми (сверстники и малыши), норм этикета (культура поведения за столом, поведение в гостях, культурные 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lastRenderedPageBreak/>
        <w:t>нормы разговора и пр.). Правила поведения в общественных местах, правила уличного движения. Представления, конкретные формы проявления уважения к старшим, заботливого отношения к пожилым людям, людям с ограниченными возможностями.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Семья.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 Активное проявление добрых чувств по отношению к родителям, близким родственникам, членам семьи. Представления о семейных и родственных отношениях, некоторые сведения </w:t>
      </w:r>
      <w:r w:rsidR="008511C5"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>о родословные семьи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. Досуг семьи, взаимные чувства, правила общения в семье, семейный </w:t>
      </w:r>
      <w:r w:rsidR="008511C5"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>бюджет, значимые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 и памятные события. Гордость своей семьей, умение выразить близким свою любовь, внимание, готовность помочь. Интерес детей к школьным годам родителей, желание общаться в семье на школьную тему. Знание стихов, песен о школе, школьниках.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Школа.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 Представления о школе, школьниках, учителе; стремление к школьному обучению, к познанию, освоению чтения, письма. Расширение представлений детей роли школы в жизни людей, о том, что школа открывает человеку окно в удивительный мир знаний, что люди разных профессий (врачи, писатели, создатели космических кораблей и пр.) учились в школе.</w:t>
      </w:r>
    </w:p>
    <w:p w:rsidR="00C27D5A" w:rsidRDefault="00C27D5A" w:rsidP="00C27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C27D5A" w:rsidRDefault="00C27D5A" w:rsidP="00C27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Задачи образовательной деятельности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1.Развивать гуманистическую направленность поведения: социальные чувства, эмоциональную отзывчивость, доброжелательность.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2.Воспитывать привычки культурного поведения и общения с людьми, основы этикета, правила поведения в общественных местах.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3.Обогащать опыт сотрудничества, дружеских взаимоотношений со сверстниками и взаимодействия с взрослыми.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4.Развивать начала социальной активности, желания на правах старших участвовать в жизни детского сада: заботиться о малышах, участвовать в оформлении детского сада к праздникам и пр.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5.Способствовать формированию положительной самооценки, уверенности в себе, осознание роста своих достижений, чувства собственного достоинства, стремления стать школьником.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6.Воспитывать любовь к своей семье, детскому саду, к родному городу, стране. </w:t>
      </w:r>
    </w:p>
    <w:p w:rsidR="00E67A85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E67A85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  <w:t>Результаты образовательной деятельности</w:t>
      </w:r>
    </w:p>
    <w:p w:rsidR="00E67A85" w:rsidRPr="00C27D5A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1.Поведение ребенка положительно направлено. Ребенок хорошо ориентирован в правилах культуры поведения, охотно выполняет их.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2.Доброжелательно настроен по отношению к взрослым и сверстникам, вступает в общение, в совместную деятельность, стремится к взаимопониманию, случае затруднений апеллирует к правилам.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3.Имеет представления о нравственных качествах людей, оценивает поступки с позиции известных правил и норм.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4.Внимателен к эмоциональному и физическому состоянию людей, хорошо различает разные эмоции, проявляет участие и заботу о близких и сверстниках;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5.Имеет близких друзей (друга), с удовольствием общается, участвует в общих делах, обсуждает события, делится своими мыслями, переживаниями. </w:t>
      </w:r>
    </w:p>
    <w:p w:rsid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lastRenderedPageBreak/>
        <w:t xml:space="preserve">6.Имеет представления о школе, стремится к своему будущему положению школьника, проявляет уверенность в себе, положительную самооценку, чувство собственного достоинства. </w:t>
      </w:r>
    </w:p>
    <w:p w:rsidR="00E67A85" w:rsidRPr="00C27D5A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E67A85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Развиваем ценностное отношение к труду</w:t>
      </w:r>
    </w:p>
    <w:p w:rsidR="00C27D5A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Содержание образовательной деятельности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C27D5A" w:rsidRPr="00C27D5A" w:rsidRDefault="00C27D5A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  <w:t>Труд взрослых и рукотворный мир</w:t>
      </w:r>
      <w:r w:rsidR="00E67A8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  <w:t>.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 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Представления о личностных качествах представителей разных профессий. (пожарные, </w:t>
      </w:r>
      <w:r w:rsidR="008511C5"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>военные, –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 люди смелые и отважные, они должны быстро принимать решения, от которых часто зависит жизнь людей).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Постепенно вводить детей в мир экономических отношений, совместно с родителями формировать у детей разумные потребности на основе соотношения желаний и возможностей семьи. Представление о деньгах, реальной стоимости и цене отдельных продуктов питания, игрушек, детских книг. Культура потребления: бережное отношение к воде, электричеству, продуктам питания, одежде, обуви, жилищу. </w:t>
      </w:r>
    </w:p>
    <w:p w:rsidR="00E67A85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C27D5A" w:rsidRDefault="00C27D5A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  <w:t>Самообслуживание и детский труд.</w:t>
      </w: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 Расширение круга обязанностей детей в самообслуживании и хозяйственно-бытовом труде (Привычное самостоятельное и аккуратное выполнение культурно-гигиенических навыков, освоение приемов чистки одежды и обуви; участие в наведении порядка в группе и на участке детского сада, помощь родителям в уборке квартиры и мытье чайной посуды и пр.). Развитие ответственности за выполнение трудовых поручений. </w:t>
      </w:r>
    </w:p>
    <w:p w:rsid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>Развитие взаимодействия со сверстниками в процессе самостоятельного выполнения обязанностей дежурных по столовой, уголку природы, подготовке к занятиям. Освоение способов распределения коллективной работы, планирования деятельности, распределения обязанностей по способу общего и совместного труда. Под контролем взрослого освоение обращения с инструментами (иглами, ножницами, пилами, ножами и пр.) и бытовой техникой (пылесос, миксер). В ручном труде и конструировании при поддержке взрослого самостоятельная постановка цели, планирование замысла, осуществление процесса труда, оценка результата, бережное обращение с инструментами, соблюдение порядка на рабочем месте. Развитие инициативы и творчества в ручном труде.</w:t>
      </w:r>
    </w:p>
    <w:p w:rsidR="00E67A85" w:rsidRPr="00C27D5A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E67A85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  <w:t>Задачи образовательной деятельности</w:t>
      </w:r>
    </w:p>
    <w:p w:rsidR="00E67A85" w:rsidRPr="00C27D5A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1.Формировать представление о труде как ценности общества, основы достойной и благополучной жизни страны, семьи и каждого человека, о разнообразии и взаимосвязи видов труда и профессий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2.Формировать первоосновы экономического образа мышления, осознания материальных возможностей родителей, ограниченности ресурсов (продукты питания, вода, электричество и пр.) в современном мире;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lastRenderedPageBreak/>
        <w:t xml:space="preserve">3.Развивать интерес и самостоятельность детей в разных видах доступного труда, умение включаться в реальные трудовые связи со взрослыми и сверстниками через дежурство, выполнение трудовых поручений, ручной труд и пр.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>4.Обеспечивать освоение умений сотрудничества в совместном труде, элементарного планирования, взаимодействия с партнерами, оценки результатов труда.</w:t>
      </w:r>
    </w:p>
    <w:p w:rsid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>5.Воспитывать ответственность, добросовестность, стремление к участию в труде взрослых, оказанию посильной помощи.</w:t>
      </w:r>
    </w:p>
    <w:p w:rsidR="00E67A85" w:rsidRPr="00C27D5A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E67A85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  <w:t>Результаты образовательной деятельности</w:t>
      </w:r>
    </w:p>
    <w:p w:rsidR="00E67A85" w:rsidRPr="00C27D5A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1.Ребенок проявляет познавательный интерес к профессиям, предметному миру, созданному человеком.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2.Отражает представления о труде взрослых в играх, рисунках, конструировании.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3.Проявляет самостоятельность и инициативу в труде, способен принять цель от взрослого или поставить цель самостоятельно, осуществить процесс, получить результат и оценить его.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4.Самостоятелен и ответственен в самообслуживании, охотно участвует в совместном труде со сверстниками, заинтересован в получении хорошего результата.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5. Добросовестно выполняет трудовые поручения в детском саду, и в семье. </w:t>
      </w:r>
    </w:p>
    <w:p w:rsidR="00E67A85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E67A85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Формирование основ безопасного поведения в быту, социуме, природе.</w:t>
      </w:r>
    </w:p>
    <w:p w:rsidR="00C27D5A" w:rsidRPr="00E67A85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Содержание образовательной деятельности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C27D5A" w:rsidRPr="00C27D5A" w:rsidRDefault="00C27D5A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>Обогащение и закрепление правил и способов безопасного поведения в быту, природе, на улице, в городе, в общении с незнакомыми людьми. Освоение правил безопасного обращения с электроприборами. Представления о приемах элементарной первой помощи при травмах, ушибах, признаках недомогания. Правила обращения за помощью в опасных ситуациях, номера телефона вызова экстренной помощи (скорая мед.помощь, пожар, полиция). Соблюдение правила безопасной организации индивидуальной и совместной деятельности, подвижных игр, спортивных развлечений.</w:t>
      </w:r>
    </w:p>
    <w:p w:rsidR="00E67A85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E67A85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  <w:t>Задачи образовательной деятельности</w:t>
      </w:r>
    </w:p>
    <w:p w:rsidR="00E67A85" w:rsidRPr="00C27D5A" w:rsidRDefault="00E67A85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1.Продолжать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2.Воспитывать осторожное и осмотрительное отношение к потенциально опасным для человека ситуациям в общении, в быту, на улице, в природе. 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</w:pPr>
    </w:p>
    <w:p w:rsidR="00C27D5A" w:rsidRDefault="00C27D5A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  <w:t>Результаты образовательной деятельности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en-US"/>
        </w:rPr>
      </w:pP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1.Ребенок имеет представление о безопасном поведении, как вести себя в потенциально опасных ситуациях в быту, на улице, в природе.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2.Знает, как позвать на помощь, обратиться за помощью к взрослому; знает свой адрес, имена родителей, их контактную информацию;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3.Избегает контактов с незнакомыми людьми на улице;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lastRenderedPageBreak/>
        <w:t xml:space="preserve">4.Проявляет осторожность при встрече с незнакомыми животными, ядовитыми растениями, грибами.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</w:pPr>
      <w:r w:rsidRPr="00C27D5A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en-US"/>
        </w:rPr>
        <w:t xml:space="preserve">5.Внимателен к соблюдению правил поведения на улице, умеет ориентироваться на сигналы светофора. </w:t>
      </w:r>
    </w:p>
    <w:p w:rsidR="00C27D5A" w:rsidRPr="00C27D5A" w:rsidRDefault="00C27D5A" w:rsidP="00C27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9B2849" w:rsidRPr="009B2849" w:rsidRDefault="009B2849" w:rsidP="009B2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9B2849" w:rsidRPr="009B2849" w:rsidRDefault="009B2849" w:rsidP="009B28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023D4" w:rsidRDefault="00C023D4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Default="00E67A85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Default="00E67A85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Default="00E67A85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Default="00E67A85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Default="00E67A85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Default="00E67A85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Default="00E67A85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Pr="00E20C0D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1A58" w:rsidRPr="00E20C0D" w:rsidRDefault="00E20C0D" w:rsidP="0085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</w:t>
      </w:r>
      <w:r w:rsidR="00311A58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Образовательная область «познавательное развитие»</w:t>
      </w:r>
    </w:p>
    <w:p w:rsidR="00D2161F" w:rsidRDefault="00D2161F" w:rsidP="00851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C0D">
        <w:rPr>
          <w:rFonts w:ascii="Times New Roman" w:hAnsi="Times New Roman" w:cs="Times New Roman"/>
          <w:b/>
          <w:i/>
          <w:sz w:val="28"/>
          <w:szCs w:val="28"/>
        </w:rPr>
        <w:t>Содержание образовательной деятельности</w:t>
      </w: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Различение и называние всех цветов спектра и ахроматических </w:t>
      </w:r>
      <w:r w:rsidR="008511C5" w:rsidRPr="00E67A85">
        <w:rPr>
          <w:rFonts w:ascii="Times New Roman" w:hAnsi="Times New Roman" w:cs="Times New Roman"/>
          <w:sz w:val="28"/>
          <w:szCs w:val="28"/>
        </w:rPr>
        <w:t>цветов:</w:t>
      </w:r>
      <w:r w:rsidRPr="00E67A85">
        <w:rPr>
          <w:rFonts w:ascii="Times New Roman" w:hAnsi="Times New Roman" w:cs="Times New Roman"/>
          <w:sz w:val="28"/>
          <w:szCs w:val="28"/>
        </w:rPr>
        <w:t xml:space="preserve"> 5-7 дополнительных тонов цвета, оттенков цвета, освоение умения смешивать цвета для получения нужного тона и оттенка.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Различение и называние геометрических фигур (ромб, трапеция, призма, пирамида, куб и др.), выделение структуры плоских и объемных геометрических фигур. Освоение классификации фигур по внешним структурным признакам (треугольные, пятиугольные и т.п. Понимание </w:t>
      </w:r>
      <w:r w:rsidR="008511C5" w:rsidRPr="00E67A85">
        <w:rPr>
          <w:rFonts w:ascii="Times New Roman" w:hAnsi="Times New Roman" w:cs="Times New Roman"/>
          <w:sz w:val="28"/>
          <w:szCs w:val="28"/>
        </w:rPr>
        <w:t>взаимосвязи (</w:t>
      </w:r>
      <w:r w:rsidRPr="00E67A85">
        <w:rPr>
          <w:rFonts w:ascii="Times New Roman" w:hAnsi="Times New Roman" w:cs="Times New Roman"/>
          <w:sz w:val="28"/>
          <w:szCs w:val="28"/>
        </w:rPr>
        <w:t>с помощью воспитателя) между плоскими и объемными геометрическими фигурами.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Сравнение нескольких предметов по 4-6 основаниям с выделением сходства и отличия. Понимание особенностей свойств материалов (разные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виды бумаги, картона, тканей, резины, пластмассы, дерева, металла), осознанный выбор их для продуктивной деятельности.</w:t>
      </w: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A85">
        <w:rPr>
          <w:rFonts w:ascii="Times New Roman" w:hAnsi="Times New Roman" w:cs="Times New Roman"/>
          <w:b/>
          <w:sz w:val="28"/>
          <w:szCs w:val="28"/>
        </w:rPr>
        <w:t>Формирование первичных представлений о себе, других людях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b/>
          <w:bCs/>
          <w:sz w:val="28"/>
          <w:szCs w:val="28"/>
        </w:rPr>
        <w:t xml:space="preserve">     Люди (взрослые и дети). </w:t>
      </w:r>
      <w:r w:rsidRPr="00E67A85">
        <w:rPr>
          <w:rFonts w:ascii="Times New Roman" w:hAnsi="Times New Roman" w:cs="Times New Roman"/>
          <w:sz w:val="28"/>
          <w:szCs w:val="28"/>
        </w:rPr>
        <w:t xml:space="preserve">Понимание разнообразие социальных и профессиональных ролей людей. Освоение правил и норм общения и взаимодействия с детьми и взрослыми в различных ситуациях.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Понимание ожиданий взрослых относительно детей -их поведения, знаний, действий, личных качеств, обучения в школе.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Освоение общечеловеческих норм поведения -везде дети уважают старших, любят своих родителей, опекают малышей, оберегают все живое, защищают слабых.</w:t>
      </w: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b/>
          <w:bCs/>
          <w:sz w:val="28"/>
          <w:szCs w:val="28"/>
        </w:rPr>
        <w:t xml:space="preserve">Освоение представлений ребенка о себе - </w:t>
      </w:r>
      <w:r w:rsidRPr="00E67A85">
        <w:rPr>
          <w:rFonts w:ascii="Times New Roman" w:hAnsi="Times New Roman" w:cs="Times New Roman"/>
          <w:sz w:val="28"/>
          <w:szCs w:val="28"/>
        </w:rPr>
        <w:t xml:space="preserve">своем имени, отчестве, фамилии, национальности, возрасте, дате рождения, адресе проживания. Освоение представлений о своей семье: имя, отчество, профессии родителей и ближайших родственников, памятных событиях, традициях </w:t>
      </w:r>
      <w:r w:rsidRPr="00E67A85">
        <w:rPr>
          <w:rFonts w:ascii="Times New Roman" w:hAnsi="Times New Roman" w:cs="Times New Roman"/>
          <w:sz w:val="28"/>
          <w:szCs w:val="28"/>
        </w:rPr>
        <w:lastRenderedPageBreak/>
        <w:t xml:space="preserve">семьи.      Овладение представлениями об особенностях своего организма, которые необходимо учитывать в повседневной жизни.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7A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первичных представлений о Малой родине и Отечестве, многообразии стран и народов мира.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 Освоение представлений о родном городе-его гербе, названии улиц, некоторых архитектурных особенностях, достопримечательностях      Понимание назначения общественных учреждений, разных видов транспорта. Овладение представлениями о местах труда и отдыха людей в городе, об истории города и выдающихся горожанах, традициях городской жизни.</w:t>
      </w: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Освоение представлений о родной стране- ее государственных символах, президенте, столице и крупные городах, особенностях природы. Проявление интереса к ярким фактам из истории и культуры страны и общества, некоторым выдающимся людям России. Освоение стихотворений, песен, традиций разных народов России, народных промыслов. Проявления желания участвовать в праздновании государственных праздников и социальных акциях страны и города.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Освоение представлений о планете Земля как общем доме людей, многообразии стран и народов мира - </w:t>
      </w:r>
      <w:r w:rsidRPr="00E67A85">
        <w:rPr>
          <w:rFonts w:ascii="Times New Roman" w:hAnsi="Times New Roman" w:cs="Times New Roman"/>
          <w:sz w:val="28"/>
          <w:szCs w:val="28"/>
        </w:rPr>
        <w:t xml:space="preserve">элементарных представлений о многообразии стран и народов мира; особенностях их внешнего вида (расовой принадлежности), национальной одежды, типичных занятиях. Осознание, что все люди стремятся к миру, хотят сделать свою страну богатой, красивой, охраняют природу, чтят своих предков. Освоение некоторых национальных мелодий, песен, сказок, танцев народов мира. Осознание необходимости проявлять толерантность по отношению к людям разных национальностей. </w:t>
      </w: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7A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 открывает мир природы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Наблюдение как способ познания многообразия природного мира на Земле (растений, грибов, животных, природы родного края и разных климатических зон), выделение особенностей их внешнего вида и жизнедеятельности, индивидуальное своеобразие и неповторимость. Представления о небесных телах и светилах.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Самостоятельное (индивидуальное и в коллективе со сверстниками) экспериментирование по выявлению свойств и качеств объектов и материалов неживой природы (свет, камни, песок, глина, земля, воздух, вода и т.п.) с использованием разных способов проверки предположений, формулирование результатов.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Сравнение объектов и явлений природы по множеству признаков сходства и отличия, их классификация.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Выявление благоприятного и неблагоприятного состояния растений (завял, пожелтел и т. п.) подбор соответствующих способов помощи.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Развитие представлений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в условиях пустыни, холодного климата).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Установление цикличности сезонных изменений в природе (цикл года, как последовательная смена времен года).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lastRenderedPageBreak/>
        <w:t xml:space="preserve">     Представления о росте, развитии и размножении животных и растений как признак живого. Последовательность стадий роста и развития, его цикличность на конкретных примерах.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Обобщение представлений о живой природе (растения, животные, человек) на основе существенных признаков (двигаются, питаются, дышат, растут и развиваются, размножаются, чувствуют).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Накопление представлений о городе как сообществе растений животных и человека, о планете Земля и околоземном пространстве. Понимание, что Земля - общий дом для всех растений, животных, людей.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самоценности природы (растения и животные живут не для человека, каждое живое существо имеет право на жизнь).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Высказывание предположений о причинах природных явлений, рассуждения, о красоте природы, обмен догадки о значении природы для человека, составление творческих рассказов, сказок на экологические темы.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Осознанное применение правил взаимодействия с растениями и животными при осуществлении различной деятельности. </w:t>
      </w: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Первые шаги в математику. Исследуем и экспериментируем.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Освоение умения характеризовать объект, явление, событие с количественной, пространственно-временной точек зрения, замечать сходства и различия форм и величин, использовать знаки, схемы, условные обозначения как общепринятые, так и предложенные детьми.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Проявление особого интереса к цифрам, как знакам чисел, к их написанию, использованию в разных видах практической деятельности.      Освоение состава чисел в пределах первого десятка.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Освоение умения составлять и решать простые арифметические задачи на сложение и вычитание.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Проявление умений практически устанавливать связи и зависимости, простые закономерности преобразования, изменения (в т.ч. причинно-следственные в рядах и столбцах); решение логических задач. 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     Проявление умения предвидеть конечный результат предполагаемых изменений и выражать последовательность действий в виде алгоритма.</w:t>
      </w: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A85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1.Развивать самостоятельность, инициативу, творчество в познавательно-исследовательской деятельности, поддерживать проявления индивидуальности в исследовательском поведении ребенка, избирательность детских интересов.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 xml:space="preserve">2.Совершенствовать познавательные умения: замечать противоречия, формулировать познавательную задачу, использовать разные способы проверки предположений, </w:t>
      </w:r>
      <w:r w:rsidRPr="00E67A85">
        <w:rPr>
          <w:rFonts w:ascii="Times New Roman" w:hAnsi="Times New Roman" w:cs="Times New Roman"/>
          <w:sz w:val="28"/>
          <w:szCs w:val="28"/>
        </w:rPr>
        <w:lastRenderedPageBreak/>
        <w:t>использовать вариативные способы сравнения, с опорой на систему сенсорных эталонов, упорядочивать, классифицировать объекты действительности, применять результаты познания в разных видах детской деятельности.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3.Развивать умение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4.Воспитывать гуманно-ценностное отношение к миру на основе осознания ребенком некоторых связей и зависимостей в мире, места человека в нем.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5.Обогащать представления о людях, их нравственных качествах, гендерных отличиях, социальных и профессиональных ролях, правилах взаимоотношений взрослых и детей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6.Способствовать развитию уверенности детей в себе, осознание роста своих достижений, чувства собственного достоинства,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7.Развивать самоконтроль и ответственности за свои действия и поступки.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8.Обогащать представления о родном городе и стране, развивать гражданско-патриотические чувства.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9.Формировать представления о многообразии стран и народов мира, некоторых национальных особенностях людей.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10.Развивать интерес к отдельным фактам истории и культуры родной страны, формировать начала гражданственности.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11.Развивать толерантность по отношению к людям разных национальностей.</w:t>
      </w:r>
    </w:p>
    <w:p w:rsid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67A85">
        <w:rPr>
          <w:rFonts w:ascii="Times New Roman" w:hAnsi="Times New Roman" w:cs="Times New Roman"/>
          <w:b/>
          <w:bCs/>
          <w:iCs/>
          <w:sz w:val="28"/>
          <w:szCs w:val="28"/>
        </w:rPr>
        <w:t>Результаты образовательной деятельности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1.Отличается широтой кругозора, интересно и с увлечением делится впечатлениями.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2.Организует и осуществляет познавательно-исследовательскую деятельность в соответствии с собственными замыслами.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3.Проявляет интерес к предметам окружающего мира символам, знакам, моделям пытается устанавливать различные взаимосвязи; владеет системой эталонов осуществляет сенсорный анализ, выделяя в сходных предметах отличие, в разных – сходство.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4.Может длительно целенаправленно наблюдать за объектами, выделять их проявления, изменения во времени.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5. Проявляет познавательный интерес к своей семье, социальным явлениям, к жизни людей в родной стране. Задает вопросы о прошлом и настоящем жизни страны.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6.Рассказывает о себе, некоторых чертах характера, интересах, увлечениях, личных предпочтениях и планах на будущее.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7.Проявляет интерес к социальным явлениям, к жизни людей в разных странах и многообразию народов мира.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8.Знает название своего города и страны, ее государственные символы, имя действующего президента некоторые достопримечательности города и страны.</w:t>
      </w:r>
    </w:p>
    <w:p w:rsidR="00E67A85" w:rsidRPr="00E67A85" w:rsidRDefault="00E67A85" w:rsidP="0085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A85">
        <w:rPr>
          <w:rFonts w:ascii="Times New Roman" w:hAnsi="Times New Roman" w:cs="Times New Roman"/>
          <w:sz w:val="28"/>
          <w:szCs w:val="28"/>
        </w:rPr>
        <w:t>9.Имеет некоторые представления о жизни людей в прошлом и настоящем, об истории города, страны.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P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2.3</w:t>
      </w:r>
      <w:r w:rsidR="00027D8D" w:rsidRPr="00E20C0D">
        <w:rPr>
          <w:rFonts w:ascii="Times New Roman" w:hAnsi="Times New Roman" w:cs="Times New Roman"/>
          <w:b/>
          <w:color w:val="000000"/>
          <w:sz w:val="28"/>
          <w:szCs w:val="28"/>
        </w:rPr>
        <w:tab/>
        <w:t>Образовательная область «речевое развитие»</w:t>
      </w:r>
    </w:p>
    <w:p w:rsidR="00D2161F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C023D4" w:rsidRPr="00E20C0D" w:rsidRDefault="00C023D4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Владение речью как средством общения и культуры.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Освоение умений: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-коллективного речевого взаимодействия при выполнении поручений и игровых заданий (организовать работу группы, распределить обязанности, согласовать действия, регулировать активность друг друга, дать отчет о выполненном поручении);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-использовать вариативные этикетные формулы эмоционального взаимодействия с людьми: в ситуациях приветствия («Как я рад тебя видеть». «Как я по вам соскучился», «Как хорошо, что мы встретились»), в ситуациях прощания (С нетерпением жду нашей следующей встречи», «Как жаль расставаться с тобой», «До новых и радостных встреч», «Надеюсь на новую встречу», «Всего хорошего, удачи тебе!»;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использовать правила этикета в новых ситуациях: кто здоровается первым при встрече со взрослыми, когда следует подавать руку, что означает рукопожатие, кто первым подает руку; почему следует вставать при приветствии; почему нельзя держать руки в карманах и здороваться и прощаться через порог или другое препятствие;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представить своего друга родителям, товарищам по игре: кого представляют первым: девочку или мальчика, мужчину или женщину;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познакомиться и предложить вместе поиграть, предложить свою дружбу; умение делать комплименты другим и принимать их;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следовать правилам этикета в тяжелых жизненных обстоятельствах (болезнь, неприятности в семье); 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использовать формулы речевого этикета в процессе спора.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Развитие связной, грамматически правильной диалогической и монологической речи.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Освоение умений: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пересказа литературных произведений по ролям, близко к тексту, от лица литературного героя, передавая идею и содержание, выразительно воспроизводя диалоги действующих лиц;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 понимать и запоминать авторские средства выразительности, использовать их при пересказе, в собственной речи, замечать в рассказах сверстников;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 в описательных рассказах передавать эмоциональное отношение к образам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составлять повествовательные рассказы по картине, из личного и коллективного опыта, по набору игрушек; строить свой рассказ, соблюдая структуру повествования;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составлять рассказы контаминации, сочетая описание и повествование, описание и рассуждение;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различать литературные жанры: сказка, рассказ, загадка, пословица, стихотворение;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соблюдать в повествовании основные характерные особенности жанра сказки, рассказа, загадки, стихотворения;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самостоятельно использовать в процессе общения со взрослыми и сверстниками объяснительную речь, речь-доказательство, речевое планирование.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образовывать сложные слова посредством слияния основ (кофемолка, кофеварка, посудомоечная машина); 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- самостоятельно использовать в речи разные типы предложений (простые, сложносочиненные, сложноподчиненные) в соответствии с содержанием высказывания.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Развитие речевого творчества. </w:t>
      </w: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Освоение умений: самостоятельно сочинять разнообразные виды творческих рассказов: на тему, предложенную воспитателем, моделирование рассказа, сказки, загадки; придумывание диафильмов, рассказы по «кляксографии», по пословицам, с использованием приемов ТРИЗа;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в творческих рассказах использовать личный и литературный опыт, индивидуальные интересы и способности; 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внимательно выслушивать рассказы сверстников, помогать им в случае затруднений, замечать речевые и логические ошибки и доброжелательно и конструктивно исправлять их;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Обогащение активного словаря: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Освоение умений: подбирать точные слова для выражения мысли; выполнять операцию классификации - деления освоенных понятий на группы на основе выявленных признаков: посуда — </w:t>
      </w:r>
      <w:r w:rsidRPr="00E67A85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кухонная, столовая, чайная; </w:t>
      </w: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одежда, обувь — </w:t>
      </w:r>
      <w:r w:rsidRPr="00E67A85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зимняя, летняя, демисезонная; </w:t>
      </w: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транспорт — </w:t>
      </w:r>
      <w:r w:rsidRPr="00E67A85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пассажирский и грузовой; наземный, воздушный, водный, подземный </w:t>
      </w: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 т. д.; </w:t>
      </w:r>
      <w:r w:rsidRPr="00E67A8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находить в художественных текстах и понимать средства языковой выразительности: </w:t>
      </w: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полисемию, олицетворения, метафоры; использовать средства языковой выразительности при сочинении загадок, сказок, стихов. 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Развитие звуковой и интонационной культуры речи, фонематического слуха: </w:t>
      </w: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Автоматизация сложных для произношения звуков в речи; коррекция имеющихся нарушений в звукопроизношении. 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Формирование звуковой аналитико-синтетической активности как предпосылки обучения грамоте.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Освоение звукового анализа четырехзвуковых и пятизвуковых слов </w:t>
      </w:r>
      <w:r w:rsidRPr="00E67A85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(лиса, слон, аист, школа): </w:t>
      </w: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интонационное выделение звуков в слове, определение их последовательности, характеристика звуков (гласный-согласный, согласный твердый-мягкий), составление схемы звукового состава слова, выделение ударного гласного звука в слове;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Освоение умений: определять количество и последовательность слов в предложении; составлять предложения с заданным количеством слов; ориентации на листе, выполнения графических диктантов; выполнения штриховки в разных направлениях, обводки; чтения простых слов и фраз; разгадывания детских кроссвордов и решения ребусов. 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Знакомство с книжной культурой, детской литературой. </w:t>
      </w: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Представления о некоторых особенностях литературных жанров: сказка, рассказ, стихотворение, басня, пословица, небылица, загадка; проявление интереса к текстам познавательного содержания.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Задачи образовательной деятельности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Поддерживать проявление субъектной позиции ребенка в речевом общении со взрослыми и сверстниками.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2. Развивать умение осознанного выбора этикетной формы в зависимости от ситуации общения, возраста собеседника, цели взаимодействия.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Поддерживать использование в речи средств языковой выразительности: антонимов, синонимов, многозначных слов, метафор, образных сравнений, олицетворений.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Развивать речевое творчество, учитывая индивидуальные способности и возможности детей.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Воспитывать интерес к языку и осознанное отношение детей к языковым явлениям.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 Развивать умения письменной речи: читать отдельные слова и словосочетания, писать печатные буквы.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Развивать умения анализировать содержание и форму произведения, развивать литературную речь.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Обогащать представления об особенностях литературы: о родах (фольклор и авторская литература), видах (проза и поэзия) и многообразии жанров. </w:t>
      </w: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Результаты образовательной деятельности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1.Ведет деловой диалог со взрослыми и сверстниками, легко знакомится, имеет друзей, может организовать детей на совместную деятельность.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2.Задает вопросы, интересуется мнением других, расспрашивает об их деятельности и событиях жизни;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3.Участвует в разгадывании кроссвордов, ребусов, предлагает словесные игры, читает слова, может написать свое имя печатными буквами, проявляет интерес к речевому творчеству.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4.В коллективных обсуждениях выдвигает гипотезы, использует речевые формы убеждения, владеет культурными формами выражения несогласия с мнением собеседника; умеет принять позицию собеседника.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5.Успешен в творческой речевой деятельности: сочиняет загадки, сказки, рассказы, планирует сюжеты творческих игр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6.Речь чистая, грамматически правильная, выразительная. </w:t>
      </w:r>
    </w:p>
    <w:p w:rsidR="00E67A85" w:rsidRPr="00E67A85" w:rsidRDefault="00E67A85" w:rsidP="00E67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7.Владеет звуковым анализом слов, </w:t>
      </w:r>
    </w:p>
    <w:p w:rsidR="00E67A85" w:rsidRPr="00E67A85" w:rsidRDefault="00E67A85" w:rsidP="0064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7A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8.Проявляет устойчивый интерес к литературе, имеет предпочтения в жанрах литературы, темах произведений; понимает идею произведения, авторское отношение к героям. </w:t>
      </w:r>
    </w:p>
    <w:p w:rsidR="00027D8D" w:rsidRPr="00E20C0D" w:rsidRDefault="00027D8D" w:rsidP="00E2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D8D" w:rsidRP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027D8D" w:rsidRPr="00E20C0D">
        <w:rPr>
          <w:rFonts w:ascii="Times New Roman" w:hAnsi="Times New Roman" w:cs="Times New Roman"/>
          <w:b/>
          <w:sz w:val="28"/>
          <w:szCs w:val="28"/>
        </w:rPr>
        <w:tab/>
        <w:t>Образовательная область «художественно-эстетическое развитие»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F16058" w:rsidRDefault="00027D8D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C0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Проявление интереса к проявлению красоты в окружающем мире, желание подмечать проявления красоты, задавать вопросы и высказывать собственные предпочтения, рассматривать произведения искусства, привлекательные предметы быта и природные объекты.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Представления и опыт восприятия различных произведений изобразительного искусства, разных видов архитектурных объектов: представления о специфике видов искусства (скульптуры, живописи, графики, архитектуры), используемых изобразительных и строительных материалах и инструментах: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Народное декоративно-прикладное искусство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разных видов на примере промыслов России и зарубежья; разнообразие и сходство, назначение и особенности, связь декора с 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назначением предмета; традиционность образов, узоров, отражение в них природы, народного быта, культуры. Стилевые особенности. Ценность народного искусства; воспитание гордости и желания его сохранять и познавать. Своеобразие декоративно-оформительского искусства; виды. Способы оформления поздравительных открыток, составления букетов, оформления выставок. Профессиональное прикладное искусство.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Графика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: виды и особенности средств выразительности. Специфики труда художника-иллюстратора, способы создания иллюстрации. Макет книги. Художники-анималисты, иллюстраторы-сказочники, иллюстраторы «веселой» книги.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Живопись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жанровое разнообразие, особенности средств выразительности. Авторская манера известных художников-живописцев (на ознакомительном уровне) 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Скульптура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: виды скульптуры, особенности средств выразительности. Специфика труда скульптора. Памятники и монументы, известные памятники и скульптура региона, России и мира.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Архитектура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: особенности и виды архитектуры, материалы, используемые в строительстве. Понимание типичного, обобщенного характерного и индивидуального образа сооружения. Особенности архитектурных сооружений, зданий. Декоративные элементы. Гармония объекта с окружающим пространством. Эстетический образ города. Известные архитектурные сооружения России и мира. Труд архитектора.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Эмоционально-эстетический отклик на выразительность художественного образа, предмета народного промысла, архитектурного объекта. Совершенствование умений художественного восприятия: внимательно рассматривает произведение, выделять сходство и различие при сравнении разных по тематике, используемым средствам выразительности. Понимание идеи произведения, установлению связи между образом, сюжетом, средствами выразительности; выделение настроения произведения, отношения автора к изображенному; эстетическая оценка, высказывание собственного суждения. Подведение к пониманию того, что автор-творец, целенаправленно отбирает средства выразительности для создания более выразительного образа. Выделение творческой манеры некоторых художников и скульпторов.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Воспитание начальных ценностных установок, уважительного отношения к промыслам родного края; развитие и поддержку детского интереса к «истории» народных промыслов и искусства, необычным предметам, интересным художественным образам. Поддержка стремления отразить впечатления и представления в собственной деятельности. Проявление предпочтений и интересов в форме коллекционирование, увлечения ручным трудом, продуктивной деятельности.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Посещение музеев.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Интерес к посещению музеев, галерей. Представления о произведениях искусства в музее; разнообразие музейных экспонатов и виды музея. Понимание ценность музейного предмета. Стремление соблюдать правила поведения в музее, отражать впечатления в деятельности, проявлять уважительное отношение к художественному наследию России.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образовательной деятельности: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1. Продолжать формировать эмоционально-эстетические ориентации, подвести детей к пониманию ценности искусства, способствовать освоению и использованию разнообразных эстетических оценок, суждений относительно проявлений красоты в окружающем мире, художественных образов, собственных творческих работ.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 Стимулировать самостоятельное проявление эстетического отношения к окружающему миру в разнообразных ситуациях: повседневных и образовательных ситуациях, досуговой деятельности, в ходе посещения музеев, парков, экскурсий по городу.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3. Совершенствовать художественно-эстетическое восприятие, художественно-эстетические способности, продолжать осваивать язык изобразительного искусства и художественной деятельности, и на этой основе способствовать обогащению и начальному обобщению представлений об искусстве.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4. 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посещения музеев, выставок, стимулирования коллекционирования, творческих досугов, рукоделья, проектной деятельности.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Развитие продуктивной деятельности и детского творчества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Содержание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Умения самостоятельно определять замысел будущей работы, отбирать впечатления, переживания для выразительного образа, интересного сюжета. Проявление индивидуального почерка, инициативы в художественно-игровой деятельности, высказывание собственных эстетических суждений и оценок, передавать своё отношение.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Создание выразительного образа с помощью осознанного выбора и сочетания выразительных средств; умений разрабатывать образ; предлагать варианты образа; выбирать наиболее соответствующие образу изобразительные техники и материалы и их сочетать, по собственной инициативе интегрировать виды деятельности. Умения планировать деятельность, доводить работу до результата, адекватно оценивать его; вносить изменения в работу, включать детали, «дорабатывать» изображение. Самостоятельное использование способов экономичного применения материалов и проявление бережного отношения к материалам и инструментам.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Освоение и самостоятельное использование разных способов создания изображения. Создание изображений по представлению, памяти, а также с натуры.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Изобразительно-выразительные умения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Развитие умений самостоятельно и верно использовать разные средства выразительности: цвет, композицию, форму, фактуру. Использовать цвет как средство передачи настроения, отношения к изображаемому; использовать в деятельности свойства цвета (теплая, холодная, контрастная или сближенная гамма); смешивать краски с целью получения оттенков; подбирать фон бумаги и сочетание красок.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Развитие умений анализировать объект; стремление передавать в собственном изображении разнообразие форм, фактуры, пропорциональных отношений. В изображении предметного мира: передавать сходство с реальными объектами; при изображении с натуры - типичные и характерные и индивидуальные признаки предметов, живых объектов; при изображении сказочных образов - признаки сказочности; в сюжетном изображении: изображать линию горизонта согласно создаваемому образу, предметы на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близком, среднем и дальнем планах, передавать; в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декоративном изображении: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создавать нарядные стилизированные образы; украшать предметы с помощью орнаментов и узоров; украшать плоские и объемные формы, предметные и геометрические основы; создавать декоративные изображениям разными способами построения композиции; использовать некоторых способов стилизации образов реальных предметов.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lastRenderedPageBreak/>
        <w:t>Технические умения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Совершенствование моторных характеристик умений.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Развитие умений рисования контура предмета простым карандашом, создавать набросок.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В рисовании: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применение разнообразных изобразительных материалов и инструментов, их сочетания. Создание новых цветовых тонов и оттенков. Самостоятельное применение освоенных изобразительных живописных и графических техник.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В аппликации: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самостоятельного использование разнообразных материалов. Применение техник симметричного, силуэтного, многослойного, ажурного вырезания; разнообразных способов прикрепления деталей на фон, получения объемной аппликации; освоения последовательности работы над сюжетной аппликацией. Умения создавать разнообразные формы, преобразовывать их.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В лепке: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самостоятельное создание объемных и рельефных изображений; лепка смешанным и пластическим способом; использование разнообразных пластических материалов и дополнительные материалы для декорирования; самостоятельное использование инструментов. Стремление создавать аккуратные и качественные работы.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В конструировании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из разнообразных геометрических форм, тематических конструкторов: развитие умений анализировать постройку, создавать интересные образы, постройки, сооружения с опорой на опыт освоения архитектуры. Применение некоторых правил создания прочных построек; проектирование сооружений по заданным теме, условиям, самостоятельному замыслу, схемам, моделям, фотографиям. Конструирование из бумаги, природного и бросовых материалов: создание интересных игрушек, предметов по замыслу и по схеме сложения; самостоятельное применение разных способов и приемов создания, способов крепления деталей, различных инструментов; создание интересных образов в технике оригами.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Освоение и применение способов плоского, объемного и объемно-пространственного оформления. Умения моделирования и макетирования простых предметов. Совершенствование умений планировать процесс создания предмета; создавать разметки по шаблону.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Развитие умений работы с тканью, плетение: самостоятельное и качественное изготовление игрушек; безопасное использование ряда инструментов.      Создание аппликации из ткани, умения наносить контур мелком; подбирать фактуру, цвет ткани к создаваемому образу.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Совместное со взрослым и детьми коллективное изобразительное творчество, наряду с успешной индивидуальной деятельностью. Потребность в достижении качественного результата. Развитие адекватной оценки результатов деятельности, стремление к совершенствованию умений, качественному результату, желания прислушиваться к оценке и мнению взрослого.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8511C5" w:rsidRDefault="008511C5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образовательной деятельности: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1. Поддерживать проявления самостоятельности, инициативности, индивидуальности, рефлексии, активизировать творческие проявления детей.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2. Совершенствовать компоненты изобразительной деятельности, технические и изобразительно-выразительные умения.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3. Развивать эмоционально-эстетические, творческие, сенсорные и познавательные способности.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Результаты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1. Ребенок проявляет самостоятельность, инициативу, индивидуальность в процессе деятельности; имеет творческие увлечения;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2. Проявляет эстетические чувства, окликается на прекрасное в окружающем мире и в искусстве; узнает, описывает некоторые известные произведения, архитектурные и скульптурные объекты, предметы народных промыслов, задает вопросы о произведениях, поясняет некоторые отличительные особенности видов искусства;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3. Экспериментирует в создании образа, проявляет самостоятельность в процессе выбора темы, продумывания художественного образа, выбора техник и способов создания изображения; демонстрирует высокую техническую грамотность; планирует деятельность, умело организует рабочие место, проявляет аккуратность и организованность;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4. Адекватно оценивает собственные работы; в процессе выполнения коллективных работ охотно и плодотворно сотрудничает с другими детьми.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ХУДОЖЕСТВЕННАЯ ЛИТЕРАТУРА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Содержание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Расширение читательских интересов детей.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Проявление устойчивого стремления к постоянному общению с книгой, избирательности по отношению к произведениям определенного вида, жанра, тематики. Активное участие в общении по поводу литературных произведений со взрослыми и другими детьми.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   Восприятие литературного текста.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Освоение умений воспринимать литературное произведение в единстве его содержания и формы, устанавливать многообразные связи в тексте, понимать авторский замысел. Восприятие литературного героя в его разнообразных проявлениях (внешний вид, поступки, переживания, мысли), стремление давать оценку действиям и поступкам героя. Проявление эмоциональной отзывчивости по отношению к содержанию произведения, его смысловому и эмоциональному подтексту, образам героев, художественной форме; эстетической чувствительности к красоте литературной речи, образности художественного языка. Понимание значения некоторых средств языковой выразительности (многозначность слова, сравнение и др.).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   Творческая деятельность на основе литературного текста.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Освоение способов выражения своего отношения к произведению, его героям и событиям в разных видах творческой деятельности. Выразительное пересказывание вновь прочитанных литературных произведений близко к тексту и от лица литературного героя. Выразительное чтение поэтических произведений разного характера. Проявление творчества в придумывании своих вариантов продолжения произведения, сочинении сказки и истории по аналогии с фольклорным и литературным текстом. Понимание необходимости сохранения стилистических и жанровых особенностей литературных текстов в процессе рассказывания и придумывания.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Задачи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Воспитывать ценностное отношение к художественной литературе как виду искусства и литературной речи; способствовать углублению и дифференциации читательских интересов.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2. Обогащать читательский опыт детей за счет произведений более сложных по содержанию и форме.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Совершенствовать умения художественного восприятия текста в единстве его содержания и формы, смыслового и эмоционального подтекста; развивать умения элементарно анализировать содержание и форму произведения (особенности композиционного строения, средства языковой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выразительности и их значение), развивать литературную речь.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4. Обогащать представления об особенностях литературы: о родах (фольклор и авторская литература), видах (проза и поэзия), о многообразии жанров и их некоторых специфических признаках.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5. Обеспечивать возможность проявления детьми самостоятельности и творчества в разных видах художественно-творческой деятельности на основе литературных произведений.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Результаты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1. Ребенок проявляет эстетический вкус, стремление к постоянному общению с книгой, желание самому научиться читать;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Обнаруживает избирательное отношение к произведениям определенной тематики или жанра, к разным видам творческой деятельности на основе произведения;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Называет любимые литературные тексты, объясняет, чем они ему нравятся; 4. знает фамилии 4-5 писателей, отдельные факты их биографии, называет их произведения, с помощью взрослого рассуждает об особенностях их творчества;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Воспринимает произведение в единстве его содержания и формы, высказывает свое отношение к героям и идее;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5. Творчески активен и самостоятелен в речевой, изобразительной и театрально-игровой деятельности на основе художественных текстов.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8511C5" w:rsidRDefault="008511C5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8511C5" w:rsidRDefault="008511C5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8511C5" w:rsidRDefault="008511C5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МУЗЫКА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Содержание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Узнавание музыки разных композиторов, стилей и жанров. Владение элементарными представлениями о творчестве композиторов, о музыкальных инструментах, об элементарных музыкальных формах. Различение музыки разных жанров и стилей. Знание характерных признаков балета, оперы, симфонической и камерной музыки.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Умение рассуждать о музыке адекватно характеру музыкального образа, суждения развернутые, глубокие, интересные, оригинальные.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Соотнесение новых музыкальных впечатлений с собственным жизненным опытом, опытом других людей благодаря разнообразию музыкальных впечатлений.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Задачи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Обогащать слуховой опыт у детей при знакомстве с основными жанрами, стилями и направлениями в музыке;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2. Накапливать представления о жизни и творчестве русских и зарубежных композиторов.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Обучать детей анализу, сравнению и сопоставлению при разборе музыкальных форм и средств музыкальной выразительности.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Развивать умения творческой интерпретации музыки разными средствами художественной выразительности.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Развивать умения чистоты интонирования в пении;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 Помогать осваивать навыки ритмического многоголосья посредством игрового музицирования;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Стимулировать самостоятельную деятельность детей по сочинению танцев, игр, оркестровок;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Развивать умения сотрудничества и сотворчества в коллективной музыкальной деятельности.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Результаты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1. Развита культура слушательского восприятия;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2. Любит посещать концерты, музыкальный театр, делится полученными впечатлениями;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3. Музыкально эрудирован, имеет представления о жанрах и направлениях классической и народной музыки, творчестве разных композиторов;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4. Проявляет себя во всех видах музыкальной исполнительской деятельности, на праздниках;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5. Активен в театрализации, где включается в ритмо-интонационные игры, помогающие почувствовать выразительность и ритмичность интонаций, а также стихотворных ритмов, певучие диалоги или рассказывания;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6. Проговаривает ритмизировано стихи и импровизирует мелодии на заданную тему, участвует в инструментальных импровизациях.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1E9" w:rsidRPr="00E20C0D" w:rsidRDefault="00F951E9" w:rsidP="0064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1E9" w:rsidRPr="00E20C0D" w:rsidRDefault="00E20C0D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</w:t>
      </w:r>
      <w:r w:rsidR="00F951E9" w:rsidRPr="00E20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Образовательная область «физическое развитие»</w:t>
      </w:r>
    </w:p>
    <w:p w:rsidR="00D2161F" w:rsidRPr="00E20C0D" w:rsidRDefault="00D2161F" w:rsidP="00E20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0C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F16058" w:rsidRDefault="00F16058" w:rsidP="00F1605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Порядковые упражнения. Способы перестроения. Самостоятельное, быстрое и организованное построение и и перестроение во время движения. Перестроение четверками. Общеразвивающие упражнения. Четырехчастные, шестичастные, восьмичастные традиционные общеразвивающие упражнения с одноименными, разноименные, разнонаправленными, поочередные движениями рук и ног, парные упражнения. Упражнения в парах и подгруппах. Выполнение упражнений активное, точное, выразительное, с должным напряжением, из разных исходных положений в соответствии с музыкальной фразой или указаниями с различными предметами. Упражнения с разными предметами, тренажерами.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Основные движения. Соблюдение требований к выполнению основных элементов техники бега, прыжков, лазанья по лестнице и канату: в беге — энергичная работа рук; в прыжках — группировка в полете, устойчивое равновесие при приземлении; в метании - энергичный толчок кистью, уверенные разнообразные действия с мячом, в лазании — ритмичность при подъеме и спуске. Подводящие и подготовительные упражнения.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Ходьба. Разные виды и способы: обычная, гимнастическая, скрестным шагом; выпадами, в приседе, спиной вперед, приставными шагами вперед и назад, с закрытыми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глазами. Упражнения в равновесии. Сохранение динамического и статического равновесия в сложных условиях. Ходьба по гимнастической скамейке боком приставным шагом; неся мешочек с песком на спине; приседая на одной ноге, а другую махом перенося вперед сбоку скамейки; поднимая прямую ногу вперед и делая под ней хлопок. Ходьба по гимнастической скамейке, с перешагиванием предметов, приседанием, поворотами кругом, перепрыгиванием ленты. Ходьба по узкой стороне гимнастической скамейки прямо и боком. Стоя на скамейке, подпрыгивать и мягко приземляться на нее; прыгать, продвигаясь вперед на двух ногах по наклонной поверхности.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вверх. Балансировать на большом набивном мяче (вес 3 кг). Кружиться с закрытыми глазами, останавливаться, сделать фигуру. Бег. Сохранение скорости и заданного темпа, направления, равновесия. Через препятствия — высотой 10—15 см, спиной вперед, со скакалкой, с мячом, по доске, по бревну, из разных стартовых положений (сидя, сидя «по-турецки», лежа на спине, на животе, сидя спиной к направлению движения и т. п.). Сочетать бег с ходьбой, прыжками, подлезанием; с преодолением препятствий в естественных условиях. Пробегать 10 м с наименьшим числом шагов. Бегать в спокойном темпе до 2—3 минут. Пробегать 2—4 отрезка по 100—150 м в чередовании с ходьбой. Пробегать в среднем темпе по пересеченной местности до 300 м. Выполнять челночный бег (5х10 м). Пробегать в быстром темпе 10 м 3—4 раза с перерывами. Бегать наперегонки; на скорость — 30 м. Прыжки. Ритмично выполнять прыжки, мягко приземляться, сохранять равновесие после приземления. Подпрыгивание на двух ногах на месте с поворотом кругом; смещая ноги вправо — влево; сериями по 30—40 прыжков 3—4 раза. Прыжки, продвигаясь вперед на 5—6 м; перепрыгивание линии, веревки боком, с зажатым между ног мешочком с песком, с набитым мячом; через 6—8 набивных мячей (вес 1 кг) на месте и с продвижением вперед. Выпрыгивание вверх из глубокого приседа. Подпрыгивние на месте и с разбега с целью достать предмет. Впрыгивать с разбега в три шага на предметы высотой до 40 см, спрыгивать с них. Прыжки в длину с места (не менее 100 см); в длину с разбега (не менее 170—180 см); в высоту с разбега (не менее 50 см). Прыжки через короткую скакалку разными способами: на двух ногах с промежуточными прыжками и без них, с ноги на ногу; бег со скакалкой. Прыжки через длинную скакалку: пробегание под вращающейся скакалкой, перепрыгивание через нее с места, вбегание под вращающуюся скакалку, перепрыгивание через нее; пробегание под вращающейся скакалкой парами. Прыжки через большой обруч, как через скакалку.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Метание. Отбивать, передавать, подбрасывать мячей разного размера разными способами. Метание вдаль и в цель (горизонтальную, вертикальную, кольцеброс и другие) разными способами. Точное поражение цели. Лазанье. Энергичное подтягивание на скамейке различными способами: на животе и на спине, подтягиваясь руками и отталкиваясь ногами; по бревну; проползание под гимнастической скамейкой, под несколькими пособиями подряд. Быстрое и ритмичное лазание по наклонной и вертикальной лестнице; по канату (шесту) способом «в три приема».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Подвижные игры. Организовать знакомые игры игру с подгруппой сверстников. Игры-эстафеты. Спортивные игры. Правила спортивных игр.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Городки.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Выбивать городки с полукона и кона при наименьшем количестве бит.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Баскетбол.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Забрасывать мяч в баскетбольное кольцо, вести и передавать мяч друг другу в движении. Контролировать свои действия в соответствии с правилами. Вбрасывать мяч в игру двумя руками из-за головы.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Футбол.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Способы передачи и ведения мяча в разных видах спортивных игр.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Настольный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lastRenderedPageBreak/>
        <w:t xml:space="preserve">теннис, бадминтон.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Правильно держать ракетку, ударять по волану, перебрасывать его в сторону партнера без сетки и через нее; вводить мяч в игру, отбивать его после отскока от стола.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Хоккей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Ведение шайбы клюшкой, забивать в ворота. В подготовительной к школе группе особое значение приобретают подвижные игры и упражнения, позволяющие преодолеть излишнюю медлительность некоторых детей: игры со сменой темпа движений, максимально быстрыми движениями, на развитие внутреннего торможения, запаздывательного торможения. Спортивные упражнения.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Ходьба на лыжах.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Скользящий попеременный двухшаговый ход на лыжах с палками, подъемы и спуски с горы в низкой и высокой стойке.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Катание на коньках.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Сохранять равновесие, «стойку конькобежца» во время движения, скольжение и повороты.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Катание на самокате.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Отталкивание одной ногой.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Плавание.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скольжение в воде на груди и на спине, погружение в воду.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Катание на велосипеде.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Езда по прямой, по кругу, «змейкой», уметь тормозить. </w:t>
      </w:r>
      <w:r w:rsidRPr="00F1605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Катание на санках. Скольжение по ледяным дорожкам. </w:t>
      </w: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После разбега стоя и присев, на одной ноге, с поворотами. Скольжение с невысокой горки.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Становление у детей ценностей здорового образа жизни, овладение элементарными нормами и правилами здорового образа жизни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близких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Задачи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Развивать умение точно, энергично и выразительно выполнять физические упражнения, осуществлять самоконтроль, самооценку, контроль и оценку движений других детей, выполнять элементарное планирование двигательной деятельности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2.Развивать и закреплять двигательные умения и знания правил в спортивных играх и спортивных упражнениях;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3.Закреплять умение самостоятельно организовывать подвижные игры и упражнения со сверстниками и малышами;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4.Развивать творчество и инициативу, добиваясь выразительного и вариативного выполнения движений;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Развивать физические качества (силу, гибкость, выносливость), особенно - ведущие в этом возрасте быстроту и ловкость- координацию движений.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6.Формировать осознанную потребность в двигательной активности и физическом совершенствовании.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7. Формировать представления о некоторых видах спорта, развивать интерес к физической культуре и спорту.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8.Воспитывать ценностное отношение детей к здоровью и человеческой жизни, развивать мотивацию к сбережению своего здоровья и здоровья окружающих людей. </w:t>
      </w:r>
    </w:p>
    <w:p w:rsid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9.Развивать самостоятельность в применении культурно-гигиенических навыков, обогащать представления о гигиенической культуре.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16058" w:rsidRPr="00F16058" w:rsidRDefault="00F16058" w:rsidP="00F1605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Результаты образовательной деятельности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Двигательный опыт ребенка богат; результативно, уверенно, мягко, выразительно с достаточной амплитудой и точно выполняет физические упражнения (общеразвивающие, основные движения. спортивные).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В двигательной деятельности успешно проявляет быстроту, ловкость, выносливость, силу и гибкость.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Осознает зависимость между качеством выполнения упражнения и его результатом.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Проявляет элементы творчества в двигательной деятельности: самостоятельно составляет простые варианты из освоенных физических упражнений и игр, через движения передает своеобразие конкретного образа (персонажа, животного), стремится к неповторимости (индивидуальности) в своих движениях.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Проявляет постоянно самоконтроль и самооценку. Стремится к лучшему результату, к самостоятельному удовлетворению потребности в </w:t>
      </w:r>
      <w:r w:rsidRPr="00F16058">
        <w:rPr>
          <w:rFonts w:ascii="Times New Roman" w:eastAsiaTheme="minorHAnsi" w:hAnsi="Times New Roman" w:cs="Times New Roman"/>
          <w:sz w:val="28"/>
          <w:szCs w:val="28"/>
          <w:lang w:eastAsia="en-US"/>
        </w:rPr>
        <w:t>двигательной активности за счет имеющегося двигательного опыта.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 Имеет начальные представления о некоторых видах спорта.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Имеет представления о том, что такое здоровье, понимает, как поддержать, укрепить и сохранить его.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Ребенок владеет здоровьесберегающими умениями: навыками личной гигиены, может определять состояние своего здоровья. </w:t>
      </w:r>
    </w:p>
    <w:p w:rsidR="00F16058" w:rsidRPr="00F16058" w:rsidRDefault="00F16058" w:rsidP="00F1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1605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9. Может оказать элементарную помощь самому себе и другому (промыть ранку, обработать ее, приложить холод к ушибу, обратиться за помощью ко взрослому).</w:t>
      </w:r>
    </w:p>
    <w:p w:rsidR="00F16058" w:rsidRDefault="00F16058" w:rsidP="00F16058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F16058" w:rsidRPr="00F16058" w:rsidRDefault="00F16058" w:rsidP="00F16058">
      <w:pPr>
        <w:spacing w:after="0" w:line="360" w:lineRule="auto"/>
        <w:ind w:firstLine="708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ИГРОВАЯ ДЕЯТЕЛЬНОСТЬ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В подготовительной группе важно обеспечить дальнейшее развитие самостоятельности в игре, интереса к новым видам игр, развивать игровое творчество детей. Игры с готовым содержанием и правилами содержат в себе черты будущей учебной деятельности. В них ребенок должен понять стоящую перед ним задачу (составить узор, найти правильный путь в лабиринте), осознать игровые правила (соблюдать очередность, учитывать запрещающие сигналы и знаки, продвигаться только по «своим» дорожкам, не произносить запретные слова), следить, чтобы правила соблюдались всеми играющими (если играют несколько партнеров), контролировать себя, добиваться выигрыша и первенства.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Задачи развития игровой деятельности: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 Поддерживать проявления активности, самостоятельности и творчества детей в разных видах сюжетных игр; обогащать игровой опыт каждого ребенка на основе участия в интегративной деятельности (познавательной, речевой, продуктивной), включающей игру;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 Формировать умение не только следовать готовым игровым правилам в дидактических, подвижных, развивающих играх, но и самостоятельно создавать новые правила.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 Обогащать способы игрового сотрудничества со сверстниками, развивать дружеские взаимоотношения и способствовать становлению микрогрупп детей на основе интереса к разным видам игр.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Сюжетно-ролевые игры.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Развитие интереса к отображению в сюжетно-ролевых играх разнообразных событий, связанных с их непосредственным опытом, впечатлений, полученных от просмотра телевизионных передач, чтения художественной литературы, ожиданий, связанных с перспективой поступления в школу. Участие в играх проектного типа, в которых, принимая на себя роли, дети создают определенный продукт, который в дальнейшем может быть использован в других играх; стремление к играм «с продолжением» сюжета в течение нескольких дней.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Самостоятельное использование совместного со сверстниками сюжетосложения, переход от внесения изменений в знакомый сказочный сюжет к сложению новых творческих сюжетов. Участие в подготовительном этапе сюжетно-ролевой игры: самостоятельное придумывание новых сюжетных линий, комбинирование и согласование вариантов развития сюжета со сверстниками. Активное использование приема словесной передачи воображаемых игровых событий, места действия приемом условного проигрывания части сюжета — «как будто».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Проявление инициативы и активности в использовании продуктивной деятельности детей для создания необходимых атрибутов для игры, участие в создании коллекций предметов для разных игр.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Участие в согласовании общего игрового замысла с использованием разнообразных способов, установление договоренности о развитии сюжета и выборе ролей по ходу игры.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Самостоятельное стремление детей совместно с партнерами распределять роли, обращаться к партнеру по имени игрового персонажа, вступать в разнообразные ролевые диалоги со сверстниками, передавать при помощи интонации, мимики, жестов характер и настроение ролевого персонажа, изменять интонацию голоса в зависимости от роли, характера и настроения игрового персонажа.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Режиссерские игры.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Проявление интереса к отображению в режиссерских играх содержания знакомых литературных произведений, мультипликационных фильмов, творческому объединению в сюжете событий из разных книг, мультфильмов, самостоятельно придуманных событий.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Участие в индивидуальных и совместных режиссерских играх, управление 1-2 игрушками, согласование действий с действиями сверстников, изменение интонации голоса в зависимости от создаваемого образа, передвижение игрушки по игровому полю, имитируя движение персонажа, использование звукоподражаний, комментирование событий, происходящих в сюжете режиссерской игры, оценка поступков игровых персонажей. Проявление стремления к согласованию сюжета со сверстниками, ведению диалогов от имени игровых персонажей, импровизации по ходу развития сюжета.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Самостоятельное создание обстановки для режиссерской игры: подбор необходимых игрушек и предметов-заместителей, оформление игрового поля, использование готового полифункционального игрового материала, проявление инициативы в создании нового полифункционального игрового материала при помощи продуктивной деятельности.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Игра-фантазирование.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Проявление интереса детей к совместному со сверстниками фантазированию, инициативы в предложении темы игры, сюжетных линий, развертывания сюжета в воображаемом речевом плане, а также дополнения замыслов друг друга.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Самостоятельное использование разнообразных средств придумывания сюжета: карты сказочной страны, своих рисунков, картинок с изображением героев. Сочинение новых игровых сюжетов, используя прием частичного преобразования готового сюжета, согласовывание придуманных событий с замыслами партнеров-сверстников.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Совместное с воспитателем участие в играх-фантазированиях разнообразного содержания, создание вместе с детьми продуктов-сюжетов, зафиксированные разными способами.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Игра-экспериментирование с разными материалами.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Содержание данных игр аналогично содержанию в старшей группе. При их организации дети проявляют большую самостоятельность, педагог поддерживает инициативу детей в выборе игр, материалов, уборке пространства группы по окончании игры.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Дидактические и развивающие игры. Игры с готовым содержанием и правилами.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Содержание: Игры на составление целого из частей, от 10-12 частей и более: «Лоскутное одеяло», «Пазлы», «Собери волшебный узор», «Создай ковер-самолет». Игры на освоение отношений «целое – часть»: «Прозрачный квадрат», «Чудо-цветик», «Геоконт», «Шнур-затейник», «Маленький дизайнер». Игры на группировку предметов и объектов на основе существенных признаков (живое — неживое; реальное — фантастическое; домашние — дикие животные), на разбиение совокупности объектов по группам одновременно по 2-3 присущим им свойствам (цвет, форма, размер): «Сложи в корзину», «Заполни ячейки», «Что не подходит». Игры на сравнение предметов по нескольким признакам: «Найди пять отличий», «Общее и отличное», «Найди одинаковых гномиков», «Помоги найти нужный дом», «Одинаковые фото». Игры на установление последовательности по степени возрастания или убывания признака: «Установи порядок», «Разложи по яркости цвета», «От сладкого к кислому», «От твердого к мягкому». Игры на поиск недостающей в ряду фигуры: «Найди, что пропущено», «Потеряшки», «Догадайся, кто спрятался», «Для кого это письмо». Игры на узнавание предметов по описанию, или по вопросам («Угадай, что задумали?»; «Задай вопрос и узнай», «Что предмет рассказывает о себе», «Догадайся и найди такой же». Игры, связанные с ориентировкой по схеме, модели, плану, условным знакам, сигналам («Найти путь в пещеру Алладина», «Найти клад по схеме»; «Лабиринт»). Игры на плоскостное моделирование: головоломки: «Танграм», «Колумбово яйцо», «Чудесный круг», «Три кольца». Игры на объемное моделирование: «Кубики–затейники», «Трансформер», «Собирайка», «Тетрис» (объемный). Игры на осуществление контрольно-проверочных действий: </w:t>
      </w:r>
      <w:r w:rsidR="008511C5"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«Сколько</w:t>
      </w: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ошибок сделал художник», «Исправь ошибки», «Контролер», «Путаница», «Кто быстрей найдет все ошибки». Народные игры. Речевые игры. («Садовник», «Краски», «Катилася торба с высокого горба»). Игры с запрещающими действиями и правилами («Фанты», «Черное и белое», «Да и нет не говорите»). Различные виды лото. Шашки. Шахматы. Крестики и нолики.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Сознательное принятие игровой задачи, выполнение игровых действий по правилам, умение добиваться правильного результата, проявлять настойчивость в поиске решения и достижении результата. Проявление стремления рассуждать, анализировать, обдумывать свои ходы и действия, пояснять и комментировать свои действия в процессе игры.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Освоение умения объяснить воспитателю или сверстникам содержание и правила игры, ответить на вопросы об игре. Активное стремление действовать в совместной игре согласованно, соблюдать очередность действий, проявлять выдержку; контролировать свои действия и действия других играющих на основе правил, исправлять ошибки. Понимание </w:t>
      </w: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lastRenderedPageBreak/>
        <w:t>того, что некрасиво смеяться над проигравшим сверстником. Проявление инициативы в организации нескольких знакомых игр.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Самостоятельное придумывание новых правила в знакомых играх, внесение разнообразия в их содержание за счет включения новых игровых действий. Совместное с воспитателем, а затем самостоятельное придумывание по аналогии со знакомыми новых игр: оформление с помощью рисунков или готовых картинок игрового поля, обозначение при помощи стрелок маршрута, условных знаков – препятствий; согласование общих правил игры, условий выигрыша, придумывание название игры.</w:t>
      </w:r>
    </w:p>
    <w:p w:rsidR="00F16058" w:rsidRPr="00F16058" w:rsidRDefault="00F16058" w:rsidP="00F1605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1605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Проявление инициативы в процессе создания в группе игротеки, поддержка порядка, бережное отношение к играм и игровым материалам.</w:t>
      </w:r>
    </w:p>
    <w:p w:rsidR="00F16058" w:rsidRDefault="00F16058" w:rsidP="00F1605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16058" w:rsidRDefault="00F16058" w:rsidP="00F1605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16058" w:rsidRDefault="00F16058" w:rsidP="00F1605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6058" w:rsidRDefault="00F16058" w:rsidP="00F1605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6058" w:rsidRDefault="00F16058" w:rsidP="00F1605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02975" w:rsidRDefault="00C02975" w:rsidP="00F160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11C5" w:rsidRDefault="008511C5" w:rsidP="00F160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6058" w:rsidRDefault="00F16058" w:rsidP="00F16058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Pr="00436956" w:rsidRDefault="00436956" w:rsidP="00436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2A169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436956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Комплексно-тематическое планирование образовательного процесса</w:t>
      </w:r>
    </w:p>
    <w:p w:rsidR="00436956" w:rsidRPr="00E20C0D" w:rsidRDefault="00436956" w:rsidP="00436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Style w:val="12"/>
        <w:tblW w:w="0" w:type="auto"/>
        <w:tblInd w:w="-459" w:type="dxa"/>
        <w:tblLook w:val="04A0"/>
      </w:tblPr>
      <w:tblGrid>
        <w:gridCol w:w="2410"/>
        <w:gridCol w:w="1418"/>
        <w:gridCol w:w="6201"/>
      </w:tblGrid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Тема</w:t>
            </w:r>
          </w:p>
        </w:tc>
        <w:tc>
          <w:tcPr>
            <w:tcW w:w="1418" w:type="dxa"/>
          </w:tcPr>
          <w:p w:rsidR="00436956" w:rsidRPr="00E20C0D" w:rsidRDefault="00436956" w:rsidP="004114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Период</w:t>
            </w:r>
          </w:p>
        </w:tc>
        <w:tc>
          <w:tcPr>
            <w:tcW w:w="6201" w:type="dxa"/>
          </w:tcPr>
          <w:p w:rsidR="00436956" w:rsidRPr="00E20C0D" w:rsidRDefault="00436956" w:rsidP="004114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Содержание работы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64339F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День знаний</w:t>
            </w:r>
          </w:p>
        </w:tc>
        <w:tc>
          <w:tcPr>
            <w:tcW w:w="1418" w:type="dxa"/>
          </w:tcPr>
          <w:p w:rsidR="00436956" w:rsidRPr="00E20C0D" w:rsidRDefault="00436956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1.09 – </w:t>
            </w:r>
            <w:r w:rsidR="008511C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</w:t>
            </w:r>
          </w:p>
        </w:tc>
        <w:tc>
          <w:tcPr>
            <w:tcW w:w="6201" w:type="dxa"/>
          </w:tcPr>
          <w:p w:rsidR="00436956" w:rsidRPr="00E20C0D" w:rsidRDefault="00F16058" w:rsidP="00F160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</w:t>
            </w:r>
            <w:r w:rsidRPr="00F1605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ормировать эмоционально положительное отношение к школе, интерес к школьному обучению стремление к будущей социально-личностной позиции школьника.</w:t>
            </w:r>
          </w:p>
        </w:tc>
      </w:tr>
      <w:tr w:rsidR="00436956" w:rsidRPr="00E20C0D" w:rsidTr="00411418">
        <w:tc>
          <w:tcPr>
            <w:tcW w:w="2410" w:type="dxa"/>
          </w:tcPr>
          <w:p w:rsidR="00F16058" w:rsidRPr="00F16058" w:rsidRDefault="00F16058" w:rsidP="00F160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1605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Впечатление о лете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</w:t>
            </w:r>
          </w:p>
        </w:tc>
        <w:tc>
          <w:tcPr>
            <w:tcW w:w="6201" w:type="dxa"/>
          </w:tcPr>
          <w:p w:rsidR="00436956" w:rsidRPr="00E20C0D" w:rsidRDefault="00F16058" w:rsidP="00F160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</w:t>
            </w:r>
            <w:r w:rsidRPr="00F1605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глубить и обобщить представления детей о лете, его типичных признаках; закрепить представление о жизнедеятельности растений и животных, играх детей летом, труде и отдыхе взрослых.</w:t>
            </w:r>
          </w:p>
        </w:tc>
      </w:tr>
      <w:tr w:rsidR="00436956" w:rsidRPr="00E20C0D" w:rsidTr="00411418">
        <w:tc>
          <w:tcPr>
            <w:tcW w:w="2410" w:type="dxa"/>
          </w:tcPr>
          <w:p w:rsidR="00F16058" w:rsidRPr="00F16058" w:rsidRDefault="00F16058" w:rsidP="00F160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1605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 и мои друзья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</w:t>
            </w:r>
          </w:p>
        </w:tc>
        <w:tc>
          <w:tcPr>
            <w:tcW w:w="6201" w:type="dxa"/>
          </w:tcPr>
          <w:p w:rsidR="00436956" w:rsidRPr="00E20C0D" w:rsidRDefault="00F16058" w:rsidP="00F160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</w:t>
            </w:r>
            <w:r w:rsidRPr="00F1605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пособствовать формированию личностного отношения ребенка к соблюдению (и нарушению) моральных норм: взаимопомощи, сочувствия;  продолжать работу по формированию доброжелательных взаимоотношений между детьми; учить коллективным играм, правилам играм, правилам добрых взаимоотношений.</w:t>
            </w:r>
          </w:p>
        </w:tc>
      </w:tr>
      <w:tr w:rsidR="00436956" w:rsidRPr="00E20C0D" w:rsidTr="00411418">
        <w:tc>
          <w:tcPr>
            <w:tcW w:w="2410" w:type="dxa"/>
          </w:tcPr>
          <w:p w:rsidR="00F16058" w:rsidRPr="00F16058" w:rsidRDefault="00F16058" w:rsidP="00F160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1605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Азбука вежливости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</w:t>
            </w:r>
          </w:p>
        </w:tc>
        <w:tc>
          <w:tcPr>
            <w:tcW w:w="6201" w:type="dxa"/>
          </w:tcPr>
          <w:p w:rsidR="00436956" w:rsidRPr="00E20C0D" w:rsidRDefault="00F16058" w:rsidP="00F160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1605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расширять представления детей о правилах речевого этикета, учить пользоваться вежливыми оборотами речи, проявлять внимание друг к другу; обращать внимание на манеры поведения, соблюдение требований этикета; воспитывать привычки культурного поведения и общения с людьми.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Детский сад. День дошкольного работника</w:t>
            </w:r>
          </w:p>
          <w:p w:rsidR="00436956" w:rsidRPr="00E20C0D" w:rsidRDefault="00436956" w:rsidP="001F758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.09-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28.10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родолжать формирование представлений и положительного отношения к профессии воспитателя, другим профессиям дошкольных работников, детскому саду, как ближайшему социуму. Прививать чувство благодарности и уважения за труд и заботу, желание оказывать посильную помощь; поощрять желание оказывать знаки внимания сотрудникам ДОУ.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000E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Кладовая природы</w:t>
            </w:r>
          </w:p>
          <w:p w:rsidR="00436956" w:rsidRPr="00E20C0D" w:rsidRDefault="00436956" w:rsidP="001F758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</w:t>
            </w:r>
            <w:r w:rsidRPr="007000E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бобщить и расширить  знания детей об осенних явлениях природы, об осеннем урожае.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1F758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Откуда хлеб пришел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</w:t>
            </w:r>
          </w:p>
        </w:tc>
        <w:tc>
          <w:tcPr>
            <w:tcW w:w="6201" w:type="dxa"/>
          </w:tcPr>
          <w:p w:rsidR="00436956" w:rsidRPr="00E20C0D" w:rsidRDefault="007000E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акрепить представления детей о сельскохозяйственном труде, сельскохозяйственных профессиях (хлебороб, тракторист, комбайнер) и технике; расширять знания о процессе выращивания зерна и изготовления хлебобулочных изделий; воспитывать уважение к труду хлеборобов, пекарей, водителей и т. д.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1F758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Золотая осень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</w:t>
            </w:r>
          </w:p>
        </w:tc>
        <w:tc>
          <w:tcPr>
            <w:tcW w:w="6201" w:type="dxa"/>
          </w:tcPr>
          <w:p w:rsidR="00436956" w:rsidRPr="00E20C0D" w:rsidRDefault="007000E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азвивать познавательный интерес детей к природе, желание активно изучать природный мир: искать ответы на вопросы, высказывать догадки и предположения; обогащать представления о многообразии природного мира, причинах природных явлений.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1F758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Осень в лесу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28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.10</w:t>
            </w:r>
          </w:p>
        </w:tc>
        <w:tc>
          <w:tcPr>
            <w:tcW w:w="6201" w:type="dxa"/>
          </w:tcPr>
          <w:p w:rsidR="00436956" w:rsidRPr="00E20C0D" w:rsidRDefault="007000E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богащать и систематизировать представления детей об изменениях, происходящих в живой природе осенью; закреплять представления детей о повадках зверей осенью, о природных изменениях. Воспитывать интерес к изучению удивительного мира животных, бережное отношение к окружающей нас природе.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Наша Родина-Россия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-3.11</w:t>
            </w:r>
          </w:p>
        </w:tc>
        <w:tc>
          <w:tcPr>
            <w:tcW w:w="6201" w:type="dxa"/>
          </w:tcPr>
          <w:p w:rsidR="00436956" w:rsidRPr="00E20C0D" w:rsidRDefault="007000E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акрепить знания детей о государственной символике; продолжать знакомство с историей, культурой, языком, традициями, природой, достопримечательностями родной страны, со столицей и другими крупными городами России; формировать начало гражданственности.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Моя малая Родина</w:t>
            </w:r>
          </w:p>
          <w:p w:rsidR="00436956" w:rsidRPr="00E20C0D" w:rsidRDefault="00436956" w:rsidP="001F758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асширить представление о понятии «город», о достопримечательностях родного города, о гербе, некоторых архитектурных особенностях, общественных учреждениях, их назначении, традициях городской жизни; познакомить со сведениями об истории города и выдающихся горожанах;  воспитывать чувство уважения к малой родине.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7000E5" w:rsidP="007000E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Мир предметов, техники, механизмов, изобретени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й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18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П</w:t>
            </w:r>
            <w:r w:rsidRPr="007000E5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ознакомить детей с прогрессом в развитии предметного мира; учить устанавливать причинно следственные связи между внешним видом предмета, механизма, конструкций и материалами, из которых изготовлены основные части предмета, их качеством, удобством использования, способностью более полно удовлетворить потребности человека.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Семья. День матери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25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асширить представления детей о родственных отношениях; формировать интерес к своей родословной, представления о семейных традициях; воспитывать стремление радовать старших своими хорошими поступками, выполнять постоянные обязанности по дому, уважительно относиться к труду и занятиям членов семьи.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Мир комнатных растений</w:t>
            </w:r>
          </w:p>
          <w:p w:rsidR="00436956" w:rsidRPr="00E20C0D" w:rsidRDefault="00436956" w:rsidP="00411418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28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бобщать и систематизировать знания детей о природе, об условиях, необходимых для роста растений; поддерживать проявление инициативы в самостоятельных наблюдениях, опытах; обогащать самостоятельный опыт практической деятельности по уходу за растениями уголка природы.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Зима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чить детей выявлять особенности изменений природы, рассуждать о том, от чего зависят изменения, происходящие в природе; развивать познавательный 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интерес к природе, желание активно изучать природный мир: искать ответы на вопросы, высказывать догадки и предположения.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Зима в лесу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111D6C" w:rsidRPr="00E20C0D" w:rsidRDefault="007000E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истематизировать и обогащать представления детей о зиме, явлениях живой и неживой природы зимой; развивать наблюдательность, познавательную активность, инициативу учить устанавливать простейшие связи между сезонными изменениями в природе и поведением животных; знать и называть детенышей.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 нам приходит Новый год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проведении; поощрять стремление поздравить близких с праздником, преподнести подарки, сделанные своими руками.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Новогодние чудеса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.12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проведении; познакомить с основами праздничной культуры; продолжать знакомить с традициями празднования Нового года в различных странах.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7000E5" w:rsidP="007000E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Зимние забавы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</w:t>
            </w:r>
          </w:p>
        </w:tc>
        <w:tc>
          <w:tcPr>
            <w:tcW w:w="6201" w:type="dxa"/>
          </w:tcPr>
          <w:p w:rsidR="00436956" w:rsidRPr="00E20C0D" w:rsidRDefault="007000E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асширять представление детей о зимних забавах и развлечениях; активизировать словарь по теме; формировать представления о безопасном поведении людей зимой; формировать потребность в двигательной активности.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7000E5" w:rsidP="00111D6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hAnsi="Times New Roman" w:cs="Times New Roman"/>
                <w:sz w:val="24"/>
                <w:szCs w:val="24"/>
              </w:rPr>
              <w:t>Друзья спорта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000E5">
              <w:rPr>
                <w:rFonts w:ascii="Times New Roman" w:hAnsi="Times New Roman" w:cs="Times New Roman"/>
                <w:sz w:val="24"/>
                <w:szCs w:val="24"/>
              </w:rPr>
              <w:t>одействовать гармоничному физическому развитию детей через проведение различных спортивных игр, эстафет, командных соревнований; формировать знание о спорте, видах спорта, о великих спортсменах и их рекордах, о зимних олимпийских играх, разнообразные двигательные навыки, физические качества.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Путешествие по странам и континентам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ознакомить детей с обитателями степей и пустынь, Крайнего Севера и тундры, морей и океанов, некоторыми особенностями, приспособлениями животных и растений к жизни в разных климатических условиях.</w:t>
            </w:r>
          </w:p>
        </w:tc>
      </w:tr>
      <w:tr w:rsidR="00436956" w:rsidRPr="00E20C0D" w:rsidTr="00411418">
        <w:tc>
          <w:tcPr>
            <w:tcW w:w="2410" w:type="dxa"/>
          </w:tcPr>
          <w:p w:rsidR="007000E5" w:rsidRPr="007000E5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Безопасная дорога</w:t>
            </w:r>
          </w:p>
          <w:p w:rsidR="00436956" w:rsidRPr="00E20C0D" w:rsidRDefault="00436956" w:rsidP="00111D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</w:t>
            </w:r>
          </w:p>
        </w:tc>
        <w:tc>
          <w:tcPr>
            <w:tcW w:w="6201" w:type="dxa"/>
          </w:tcPr>
          <w:p w:rsidR="00436956" w:rsidRPr="00E20C0D" w:rsidRDefault="007000E5" w:rsidP="007000E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</w:t>
            </w:r>
            <w:r w:rsidRPr="007000E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богащать и систематизировать знания детей о правилах безопасного дорожного движения в качестве пешехода и пассажира транспортного средства; учить соблюдать правила дорожного движения, правильно вести себя в транспорте и на дороге.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Транспорт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точнять и обобщать знания детей о транспорте и его назначении, об  различные виды транспорта (наземный, подземный, водный, воздушный).</w:t>
            </w:r>
          </w:p>
        </w:tc>
      </w:tr>
      <w:tr w:rsidR="00436956" w:rsidRPr="00E20C0D" w:rsidTr="00411418">
        <w:tc>
          <w:tcPr>
            <w:tcW w:w="2410" w:type="dxa"/>
          </w:tcPr>
          <w:p w:rsidR="00E0582B" w:rsidRPr="00E0582B" w:rsidRDefault="00E0582B" w:rsidP="00E0582B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Труд взрослых. Профессии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</w:t>
            </w:r>
          </w:p>
        </w:tc>
        <w:tc>
          <w:tcPr>
            <w:tcW w:w="6201" w:type="dxa"/>
          </w:tcPr>
          <w:p w:rsidR="00436956" w:rsidRPr="00E20C0D" w:rsidRDefault="00E0582B" w:rsidP="00E0582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ормировать у детей отчетливые представления о труде как социальном явлении, обеспечивающем потребности человека, через расширение круга знаний и представлений о совершенствовании рукотворного мира, изменении мира профессий.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День защитника Отечества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.02</w:t>
            </w:r>
          </w:p>
        </w:tc>
        <w:tc>
          <w:tcPr>
            <w:tcW w:w="6201" w:type="dxa"/>
          </w:tcPr>
          <w:p w:rsidR="00436956" w:rsidRPr="00E20C0D" w:rsidRDefault="00111D6C" w:rsidP="00111D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</w:t>
            </w:r>
            <w:r w:rsidRPr="00111D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сширять знания детей о Российской армии, о трудной, но почетной обязанности защищать Родину, о разных родах войск (пехота, морские, воздушные, танковые войска), боевой технике; формировать у мальчиков </w:t>
            </w:r>
            <w:r w:rsidRPr="00111D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стремление быть сильными, смелыми, стать защитниками Родины, у девочек - уважение к мальчикам как к будущим защитникам Родины.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Международный женский день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27.02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асширять представления детей о роли женщины в жизни общества, семьи; учить проявлять заботу о женщинах; воспитывать у детей добрые чувства, уважение к женщинам, любовь к маме, бабушке, сестре.</w:t>
            </w:r>
          </w:p>
        </w:tc>
      </w:tr>
      <w:tr w:rsidR="00436956" w:rsidRPr="00E20C0D" w:rsidTr="00411418">
        <w:tc>
          <w:tcPr>
            <w:tcW w:w="2410" w:type="dxa"/>
          </w:tcPr>
          <w:p w:rsidR="00111D6C" w:rsidRPr="00111D6C" w:rsidRDefault="00111D6C" w:rsidP="00111D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111D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Народная культура и традиции 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</w:t>
            </w:r>
          </w:p>
        </w:tc>
        <w:tc>
          <w:tcPr>
            <w:tcW w:w="6201" w:type="dxa"/>
          </w:tcPr>
          <w:p w:rsidR="00436956" w:rsidRPr="00E20C0D" w:rsidRDefault="00111D6C" w:rsidP="00111D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111D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асширить знания детей о народных традициях и обычаях, декоративно-прикладном искусстве, народных игрушках, предметах народного быта; воспитывать интерес и любовь к народной культуре.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111D6C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Весна пришла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чить детей определять закономерности и особенности изменений природы в течение одного сезона (ранняя весна, середина весны, поздняя весна), их последовательность; развивать познавательный интерес к природе, желание активно изучать природный мир.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3E25BE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Перелетные птицы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родолжать расширять представления в весне;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3E25BE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Неделя книги</w:t>
            </w:r>
          </w:p>
        </w:tc>
        <w:tc>
          <w:tcPr>
            <w:tcW w:w="1418" w:type="dxa"/>
          </w:tcPr>
          <w:p w:rsidR="00436956" w:rsidRPr="00E20C0D" w:rsidRDefault="008511C5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.03-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31.03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богащать представления об особенностях литературы: о родах (фольклор и авторская литература), видах (проза и поэзия), о многообразии жанров и их некоторых специфических признаках, о книжной графике, писателях, поэтах, иллюстраторах.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3E25BE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Неделя здоровья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оспитывать ценностное отношение к здоровью и человеческой жизни; углублять представления о том, как поддержать, укрепить и сохранить здоровье; обогащать знания детей об организме, органах и системах человека, полезных и вредных привычках, о гигиенической культуре.</w:t>
            </w:r>
          </w:p>
        </w:tc>
      </w:tr>
      <w:tr w:rsidR="00436956" w:rsidRPr="00E20C0D" w:rsidTr="00411418">
        <w:tc>
          <w:tcPr>
            <w:tcW w:w="2410" w:type="dxa"/>
          </w:tcPr>
          <w:p w:rsidR="00E0582B" w:rsidRPr="00E0582B" w:rsidRDefault="00E0582B" w:rsidP="00E0582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Космические просторы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</w:t>
            </w:r>
          </w:p>
        </w:tc>
        <w:tc>
          <w:tcPr>
            <w:tcW w:w="6201" w:type="dxa"/>
          </w:tcPr>
          <w:p w:rsidR="00436956" w:rsidRPr="00E20C0D" w:rsidRDefault="00E0582B" w:rsidP="00E0582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акрепить знания детей о космосе, планетах, Галактике, о космонавтах, луноходах, космических путешествиях, космических кораблях, о происхождении луны, солнца, звезд.</w:t>
            </w:r>
          </w:p>
        </w:tc>
      </w:tr>
      <w:tr w:rsidR="00436956" w:rsidRPr="00E20C0D" w:rsidTr="00411418">
        <w:tc>
          <w:tcPr>
            <w:tcW w:w="2410" w:type="dxa"/>
          </w:tcPr>
          <w:p w:rsidR="00E0582B" w:rsidRPr="00E0582B" w:rsidRDefault="00E0582B" w:rsidP="00E0582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Международный день Земли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</w:t>
            </w:r>
          </w:p>
        </w:tc>
        <w:tc>
          <w:tcPr>
            <w:tcW w:w="6201" w:type="dxa"/>
          </w:tcPr>
          <w:p w:rsidR="00436956" w:rsidRPr="00E20C0D" w:rsidRDefault="00E0582B" w:rsidP="00E0582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акрепить представления детей о ценности (эстетическая, практическая, оздоровительная, познавательная, этическая) и самоценности природы (природа существует сама по себе, не для человека, поэтому каждое существо имеет право на жизнь); воспитывать любовь к природе Земли, желание беречь и защищать ее.  </w:t>
            </w:r>
          </w:p>
        </w:tc>
      </w:tr>
      <w:tr w:rsidR="00436956" w:rsidRPr="00E20C0D" w:rsidTr="00411418">
        <w:tc>
          <w:tcPr>
            <w:tcW w:w="2410" w:type="dxa"/>
          </w:tcPr>
          <w:p w:rsidR="00436956" w:rsidRPr="00E20C0D" w:rsidRDefault="003E25BE" w:rsidP="003E25B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Неделя пожарной безопасности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24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28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.04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родолжать формировать основы безопасности собственной жизнедеятельности; закреплять правила противопожарной безопасности, знания  номеров телефонов вызова помощи в экстренных ситуациях; развивать умение анализировать причины возникновения пожаров.</w:t>
            </w:r>
          </w:p>
        </w:tc>
      </w:tr>
      <w:tr w:rsidR="00436956" w:rsidRPr="00E20C0D" w:rsidTr="00411418">
        <w:trPr>
          <w:trHeight w:val="340"/>
        </w:trPr>
        <w:tc>
          <w:tcPr>
            <w:tcW w:w="2410" w:type="dxa"/>
          </w:tcPr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День победы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</w:t>
            </w:r>
          </w:p>
        </w:tc>
        <w:tc>
          <w:tcPr>
            <w:tcW w:w="6201" w:type="dxa"/>
          </w:tcPr>
          <w:p w:rsidR="00436956" w:rsidRPr="00E20C0D" w:rsidRDefault="003E25BE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3E25BE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асширять знания детей о Великой Отечественной войне и ее героях; познакомить с памятниками героям Beликой Отечественной войны; воспитывать детей в духе патриотизма, любви к Родине.</w:t>
            </w:r>
          </w:p>
        </w:tc>
      </w:tr>
      <w:tr w:rsidR="00436956" w:rsidRPr="00E20C0D" w:rsidTr="00411418">
        <w:trPr>
          <w:trHeight w:val="135"/>
        </w:trPr>
        <w:tc>
          <w:tcPr>
            <w:tcW w:w="2410" w:type="dxa"/>
          </w:tcPr>
          <w:p w:rsidR="00436956" w:rsidRPr="00E20C0D" w:rsidRDefault="00E0582B" w:rsidP="003E25B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Опыты и эксперименты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азвивать познавательную активность, любознательность, стремление детей к исследованию и экспериментированию с предметами, материалами, природными объектами; обогащать кругозор детей, углублять и дифференцировать представления о мире.</w:t>
            </w:r>
          </w:p>
        </w:tc>
      </w:tr>
      <w:tr w:rsidR="00436956" w:rsidRPr="00E20C0D" w:rsidTr="00411418">
        <w:trPr>
          <w:trHeight w:val="127"/>
        </w:trPr>
        <w:tc>
          <w:tcPr>
            <w:tcW w:w="2410" w:type="dxa"/>
          </w:tcPr>
          <w:p w:rsidR="00436956" w:rsidRPr="00E20C0D" w:rsidRDefault="00E0582B" w:rsidP="003E25BE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Экологическая тропа</w:t>
            </w: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15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19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</w:t>
            </w:r>
          </w:p>
        </w:tc>
        <w:tc>
          <w:tcPr>
            <w:tcW w:w="6201" w:type="dxa"/>
          </w:tcPr>
          <w:p w:rsidR="00436956" w:rsidRPr="00E20C0D" w:rsidRDefault="00E0582B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истематизировать и обогащать знания детей о растениях и животных, птицах, насекомых, обитателях водоемов; развивать интерес к природе; воспитывать стремление оберегать природный мир; видеть его красоту, следовать доступным правилам поведения в природе.</w:t>
            </w:r>
          </w:p>
        </w:tc>
      </w:tr>
      <w:tr w:rsidR="00436956" w:rsidRPr="00E20C0D" w:rsidTr="00411418">
        <w:trPr>
          <w:trHeight w:val="136"/>
        </w:trPr>
        <w:tc>
          <w:tcPr>
            <w:tcW w:w="2410" w:type="dxa"/>
          </w:tcPr>
          <w:p w:rsidR="00E0582B" w:rsidRPr="00E0582B" w:rsidRDefault="00E0582B" w:rsidP="00E0582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Скоро лето</w:t>
            </w:r>
          </w:p>
          <w:p w:rsidR="00436956" w:rsidRPr="00E20C0D" w:rsidRDefault="00436956" w:rsidP="00411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18" w:type="dxa"/>
          </w:tcPr>
          <w:p w:rsidR="00436956" w:rsidRPr="00E20C0D" w:rsidRDefault="008511C5" w:rsidP="008511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22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31</w:t>
            </w:r>
            <w:r w:rsidR="00436956" w:rsidRPr="00E20C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.05</w:t>
            </w:r>
          </w:p>
        </w:tc>
        <w:tc>
          <w:tcPr>
            <w:tcW w:w="6201" w:type="dxa"/>
          </w:tcPr>
          <w:p w:rsidR="00436956" w:rsidRPr="00E20C0D" w:rsidRDefault="00E0582B" w:rsidP="00E0582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</w:t>
            </w:r>
            <w:r w:rsidRPr="00E058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родолжать развивать интерес с изменениями, происходящими в природе; расширять представления о влиянии тепла, солнечного света на жизнь людей.</w:t>
            </w:r>
          </w:p>
        </w:tc>
      </w:tr>
    </w:tbl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436956" w:rsidRDefault="00436956" w:rsidP="00E0582B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E0582B" w:rsidRDefault="00E0582B" w:rsidP="00E0582B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C02975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975" w:rsidRDefault="00436956" w:rsidP="00C029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710228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C02975" w:rsidRPr="00C02975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 и направления поддержки детской инициативы</w:t>
      </w:r>
    </w:p>
    <w:p w:rsidR="00436956" w:rsidRPr="00C02975" w:rsidRDefault="00436956" w:rsidP="00C029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975" w:rsidRPr="00C02975" w:rsidRDefault="00C02975" w:rsidP="00C02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975">
        <w:rPr>
          <w:rFonts w:ascii="Times New Roman" w:eastAsia="Times New Roman" w:hAnsi="Times New Roman" w:cs="Times New Roman"/>
          <w:sz w:val="28"/>
          <w:szCs w:val="28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является главным условием развития и поддержки детской инициативы.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0"/>
        <w:gridCol w:w="5231"/>
      </w:tblGrid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Сферы инициативы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Способы поддержки детской инициативы</w:t>
            </w:r>
          </w:p>
        </w:tc>
      </w:tr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Творческая инициатива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(включенность в сюжетную игру как основную творческую деятельность ребенка, где развиваются воображение, образное мышление)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ind w:firstLine="252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поддержка спонтанной игры детей, ее обогащение, обеспечение игрового времени и пространства;</w:t>
            </w:r>
          </w:p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ind w:firstLine="252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поддержка самостоятельности детей в специфических для них видах деятельности</w:t>
            </w:r>
          </w:p>
        </w:tc>
      </w:tr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Инициатива как целеполагание и волевое усилие 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(включенность в разные виды продуктивной деятельности -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речи)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недирективная помощь детям, поддержка детской самостоятельности в разных </w:t>
            </w:r>
            <w:r w:rsidR="008511C5" w:rsidRPr="00C02975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 изобразительной</w:t>
            </w:r>
            <w:r w:rsidRPr="00C02975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проектной, конструктивной деятельности;</w:t>
            </w:r>
          </w:p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ind w:left="72" w:firstLine="180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Коммуникативная инициатива 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(включенность ребенка во взаимодействие со сверстниками, где развиваются эмпатия, коммуникативная функция речи)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numPr>
                <w:ilvl w:val="0"/>
                <w:numId w:val="13"/>
              </w:numPr>
              <w:tabs>
                <w:tab w:val="num" w:pos="3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44" w:hanging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      </w:r>
          </w:p>
          <w:p w:rsidR="00C02975" w:rsidRPr="00C02975" w:rsidRDefault="00C02975" w:rsidP="00C02975">
            <w:pPr>
              <w:ind w:lef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</w:rPr>
              <w:t>- установление правил поведения и взаимодействия в разных ситуациях</w:t>
            </w:r>
          </w:p>
        </w:tc>
      </w:tr>
      <w:tr w:rsidR="00C02975" w:rsidRPr="00C02975" w:rsidTr="00411418">
        <w:tc>
          <w:tcPr>
            <w:tcW w:w="4340" w:type="dxa"/>
            <w:shd w:val="clear" w:color="auto" w:fill="auto"/>
          </w:tcPr>
          <w:p w:rsidR="00C02975" w:rsidRPr="00C02975" w:rsidRDefault="00C02975" w:rsidP="00C0297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9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Познавательная инициатива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C02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 следственные и родовидовые отношения)</w:t>
            </w:r>
          </w:p>
        </w:tc>
        <w:tc>
          <w:tcPr>
            <w:tcW w:w="5231" w:type="dxa"/>
            <w:shd w:val="clear" w:color="auto" w:fill="auto"/>
          </w:tcPr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lastRenderedPageBreak/>
              <w:t xml:space="preserve">- создание условий для принятия детьми </w:t>
            </w: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lastRenderedPageBreak/>
              <w:t>решений, выражения своих чувств и мыслей;</w:t>
            </w:r>
          </w:p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ind w:left="72" w:firstLine="180"/>
              <w:jc w:val="both"/>
              <w:textAlignment w:val="baseline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0297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создание условий для свободного выбора детьми деятельности, участников совместной деятельности, материалов</w:t>
            </w:r>
          </w:p>
          <w:p w:rsidR="00C02975" w:rsidRPr="00C02975" w:rsidRDefault="00C02975" w:rsidP="00C029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C02975" w:rsidRPr="00C02975" w:rsidRDefault="00C02975" w:rsidP="00C029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2975" w:rsidRPr="00C02975" w:rsidRDefault="00C02975" w:rsidP="00C02975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02975" w:rsidRDefault="00C02975" w:rsidP="003E25B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25BE" w:rsidRDefault="003E25BE" w:rsidP="003E25B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25BE" w:rsidRDefault="003E25BE" w:rsidP="003E25BE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E0582B" w:rsidRDefault="00E0582B" w:rsidP="003E25BE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E20C0D" w:rsidRPr="00E20C0D" w:rsidRDefault="00E20C0D" w:rsidP="00E20C0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2.</w:t>
      </w:r>
      <w:r w:rsidR="00710228">
        <w:rPr>
          <w:rFonts w:ascii="Times New Roman" w:hAnsi="Times New Roman" w:cs="Times New Roman"/>
          <w:b/>
          <w:sz w:val="28"/>
          <w:szCs w:val="28"/>
        </w:rPr>
        <w:t>8</w:t>
      </w:r>
      <w:r w:rsidRPr="00C023D4">
        <w:rPr>
          <w:rFonts w:ascii="Times New Roman" w:hAnsi="Times New Roman" w:cs="Times New Roman"/>
          <w:b/>
          <w:sz w:val="28"/>
          <w:szCs w:val="28"/>
        </w:rPr>
        <w:tab/>
        <w:t>Особенности взаимодействия педагогического коллектива</w:t>
      </w: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с семьями воспитанников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Общение с детьми строится на основе концепции доктора психологических наук, профессора В.А.  Петровского по 3 «П»:</w:t>
      </w:r>
    </w:p>
    <w:p w:rsidR="00C023D4" w:rsidRPr="00C023D4" w:rsidRDefault="008511C5" w:rsidP="00C023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i/>
          <w:sz w:val="28"/>
          <w:szCs w:val="28"/>
        </w:rPr>
        <w:t>Понимаю</w:t>
      </w:r>
      <w:r w:rsidRPr="00C023D4">
        <w:rPr>
          <w:rFonts w:ascii="Times New Roman" w:hAnsi="Times New Roman" w:cs="Times New Roman"/>
          <w:sz w:val="28"/>
          <w:szCs w:val="28"/>
        </w:rPr>
        <w:t xml:space="preserve"> –</w:t>
      </w:r>
      <w:r w:rsidR="00C023D4" w:rsidRPr="00C023D4">
        <w:rPr>
          <w:rFonts w:ascii="Times New Roman" w:hAnsi="Times New Roman" w:cs="Times New Roman"/>
          <w:sz w:val="28"/>
          <w:szCs w:val="28"/>
        </w:rPr>
        <w:t xml:space="preserve"> смотрю на мир глазами ребенка.</w:t>
      </w:r>
    </w:p>
    <w:p w:rsidR="00C023D4" w:rsidRPr="00C023D4" w:rsidRDefault="00C023D4" w:rsidP="00C023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i/>
          <w:sz w:val="28"/>
          <w:szCs w:val="28"/>
        </w:rPr>
        <w:t>Принимаю</w:t>
      </w:r>
      <w:r w:rsidRPr="00C023D4">
        <w:rPr>
          <w:rFonts w:ascii="Times New Roman" w:hAnsi="Times New Roman" w:cs="Times New Roman"/>
          <w:sz w:val="28"/>
          <w:szCs w:val="28"/>
        </w:rPr>
        <w:t xml:space="preserve"> – я тебя люблю такого, какой ты есть.</w:t>
      </w:r>
    </w:p>
    <w:p w:rsidR="00C023D4" w:rsidRPr="00C023D4" w:rsidRDefault="00C023D4" w:rsidP="00C023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i/>
          <w:sz w:val="28"/>
          <w:szCs w:val="28"/>
        </w:rPr>
        <w:t xml:space="preserve">Признаю </w:t>
      </w:r>
      <w:r w:rsidRPr="00C023D4">
        <w:rPr>
          <w:rFonts w:ascii="Times New Roman" w:hAnsi="Times New Roman" w:cs="Times New Roman"/>
          <w:sz w:val="28"/>
          <w:szCs w:val="28"/>
        </w:rPr>
        <w:t>– ты мой партнер, включаю тебя в свою взрослую жизнь.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C023D4" w:rsidRPr="00C023D4" w:rsidRDefault="008511C5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С помощью взрослого и в самостоятельной деятельности ребенок учится познаватьокружающий мир, играть, рисовать, общаться с</w:t>
      </w:r>
      <w:r w:rsidR="00C023D4" w:rsidRPr="00C023D4">
        <w:rPr>
          <w:rFonts w:ascii="Times New Roman" w:hAnsi="Times New Roman" w:cs="Times New Roman"/>
          <w:sz w:val="28"/>
          <w:szCs w:val="28"/>
        </w:rPr>
        <w:t xml:space="preserve"> окружающими.  </w:t>
      </w:r>
      <w:r w:rsidRPr="00C023D4">
        <w:rPr>
          <w:rFonts w:ascii="Times New Roman" w:hAnsi="Times New Roman" w:cs="Times New Roman"/>
          <w:sz w:val="28"/>
          <w:szCs w:val="28"/>
        </w:rPr>
        <w:t>Процесс приобщения ккультурным образцам человеческой деятельности (культуре жизни, познаниюмира, речи</w:t>
      </w:r>
      <w:r w:rsidR="00C023D4" w:rsidRPr="00C023D4">
        <w:rPr>
          <w:rFonts w:ascii="Times New Roman" w:hAnsi="Times New Roman" w:cs="Times New Roman"/>
          <w:sz w:val="28"/>
          <w:szCs w:val="28"/>
        </w:rPr>
        <w:t xml:space="preserve">, </w:t>
      </w:r>
      <w:r w:rsidRPr="00C023D4">
        <w:rPr>
          <w:rFonts w:ascii="Times New Roman" w:hAnsi="Times New Roman" w:cs="Times New Roman"/>
          <w:sz w:val="28"/>
          <w:szCs w:val="28"/>
        </w:rPr>
        <w:t>коммуникации, и прочим</w:t>
      </w:r>
      <w:r w:rsidR="001D2D78" w:rsidRPr="00C023D4">
        <w:rPr>
          <w:rFonts w:ascii="Times New Roman" w:hAnsi="Times New Roman" w:cs="Times New Roman"/>
          <w:sz w:val="28"/>
          <w:szCs w:val="28"/>
        </w:rPr>
        <w:t>), приобретения культурных умений при взаимодействии совзрослыми и в самостоятельной деятельности в предметной среде называется процессом</w:t>
      </w:r>
      <w:r w:rsidR="00C023D4" w:rsidRPr="00C023D4">
        <w:rPr>
          <w:rFonts w:ascii="Times New Roman" w:hAnsi="Times New Roman" w:cs="Times New Roman"/>
          <w:sz w:val="28"/>
          <w:szCs w:val="28"/>
        </w:rPr>
        <w:t xml:space="preserve"> овладения культурными практиками.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«</w:t>
      </w:r>
      <w:r w:rsidR="001D2D78" w:rsidRPr="00C023D4">
        <w:rPr>
          <w:rFonts w:ascii="Times New Roman" w:hAnsi="Times New Roman" w:cs="Times New Roman"/>
          <w:b/>
          <w:sz w:val="28"/>
          <w:szCs w:val="28"/>
        </w:rPr>
        <w:t xml:space="preserve">ПРИЗНАЮ» </w:t>
      </w:r>
      <w:r w:rsidR="001D2D78" w:rsidRPr="00C023D4">
        <w:rPr>
          <w:rFonts w:ascii="Times New Roman" w:hAnsi="Times New Roman" w:cs="Times New Roman"/>
          <w:sz w:val="28"/>
          <w:szCs w:val="28"/>
        </w:rPr>
        <w:t>Процесс</w:t>
      </w:r>
      <w:r w:rsidRPr="00C023D4">
        <w:rPr>
          <w:rFonts w:ascii="Times New Roman" w:hAnsi="Times New Roman" w:cs="Times New Roman"/>
          <w:sz w:val="28"/>
          <w:szCs w:val="28"/>
        </w:rPr>
        <w:t xml:space="preserve">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</w:t>
      </w:r>
      <w:r w:rsidR="001D2D78" w:rsidRPr="00C023D4">
        <w:rPr>
          <w:rFonts w:ascii="Times New Roman" w:hAnsi="Times New Roman" w:cs="Times New Roman"/>
          <w:sz w:val="28"/>
          <w:szCs w:val="28"/>
        </w:rPr>
        <w:t>Организации и в семье являются разумной альтернативой двум диаметральнопротивоположным подходам: прямому обучению и образованию, основанному на идеях</w:t>
      </w:r>
      <w:r w:rsidRPr="00C023D4">
        <w:rPr>
          <w:rFonts w:ascii="Times New Roman" w:hAnsi="Times New Roman" w:cs="Times New Roman"/>
          <w:sz w:val="28"/>
          <w:szCs w:val="28"/>
        </w:rPr>
        <w:t xml:space="preserve"> «</w:t>
      </w:r>
      <w:r w:rsidR="001D2D78" w:rsidRPr="00C023D4">
        <w:rPr>
          <w:rFonts w:ascii="Times New Roman" w:hAnsi="Times New Roman" w:cs="Times New Roman"/>
          <w:sz w:val="28"/>
          <w:szCs w:val="28"/>
        </w:rPr>
        <w:t>свободного воспитания</w:t>
      </w:r>
      <w:r w:rsidRPr="00C023D4">
        <w:rPr>
          <w:rFonts w:ascii="Times New Roman" w:hAnsi="Times New Roman" w:cs="Times New Roman"/>
          <w:sz w:val="28"/>
          <w:szCs w:val="28"/>
        </w:rPr>
        <w:t xml:space="preserve">».  </w:t>
      </w:r>
      <w:r w:rsidR="001D2D78" w:rsidRPr="00C023D4">
        <w:rPr>
          <w:rFonts w:ascii="Times New Roman" w:hAnsi="Times New Roman" w:cs="Times New Roman"/>
          <w:sz w:val="28"/>
          <w:szCs w:val="28"/>
        </w:rPr>
        <w:t>Основной функциональной характеристикой партнерскихотношений является равноправное относительно ребенкавключение взрослого в процесс</w:t>
      </w:r>
      <w:r w:rsidRPr="00C023D4">
        <w:rPr>
          <w:rFonts w:ascii="Times New Roman" w:hAnsi="Times New Roman" w:cs="Times New Roman"/>
          <w:sz w:val="28"/>
          <w:szCs w:val="28"/>
        </w:rPr>
        <w:t xml:space="preserve"> 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«</w:t>
      </w:r>
      <w:r w:rsidR="001D2D78" w:rsidRPr="00C023D4">
        <w:rPr>
          <w:rFonts w:ascii="Times New Roman" w:hAnsi="Times New Roman" w:cs="Times New Roman"/>
          <w:b/>
          <w:sz w:val="28"/>
          <w:szCs w:val="28"/>
        </w:rPr>
        <w:t xml:space="preserve">ПРИНИМАЮ» </w:t>
      </w:r>
      <w:r w:rsidR="001D2D78" w:rsidRPr="00C023D4">
        <w:rPr>
          <w:rFonts w:ascii="Times New Roman" w:hAnsi="Times New Roman" w:cs="Times New Roman"/>
          <w:sz w:val="28"/>
          <w:szCs w:val="28"/>
        </w:rPr>
        <w:t>Педагогпринимает ребенка таким</w:t>
      </w:r>
      <w:r w:rsidRPr="00C023D4">
        <w:rPr>
          <w:rFonts w:ascii="Times New Roman" w:hAnsi="Times New Roman" w:cs="Times New Roman"/>
          <w:sz w:val="28"/>
          <w:szCs w:val="28"/>
        </w:rPr>
        <w:t xml:space="preserve">, </w:t>
      </w:r>
      <w:r w:rsidR="001D2D78" w:rsidRPr="00C023D4">
        <w:rPr>
          <w:rFonts w:ascii="Times New Roman" w:hAnsi="Times New Roman" w:cs="Times New Roman"/>
          <w:sz w:val="28"/>
          <w:szCs w:val="28"/>
        </w:rPr>
        <w:t>какой он естьи верит в его способности</w:t>
      </w:r>
      <w:r w:rsidRPr="00C023D4">
        <w:rPr>
          <w:rFonts w:ascii="Times New Roman" w:hAnsi="Times New Roman" w:cs="Times New Roman"/>
          <w:sz w:val="28"/>
          <w:szCs w:val="28"/>
        </w:rPr>
        <w:t xml:space="preserve">.  </w:t>
      </w:r>
      <w:r w:rsidR="001D2D78" w:rsidRPr="00C023D4">
        <w:rPr>
          <w:rFonts w:ascii="Times New Roman" w:hAnsi="Times New Roman" w:cs="Times New Roman"/>
          <w:sz w:val="28"/>
          <w:szCs w:val="28"/>
        </w:rPr>
        <w:t>Взрослый не подгоняет ребенка под какой</w:t>
      </w:r>
      <w:r w:rsidRPr="00C023D4">
        <w:rPr>
          <w:rFonts w:ascii="Times New Roman" w:hAnsi="Times New Roman" w:cs="Times New Roman"/>
          <w:sz w:val="28"/>
          <w:szCs w:val="28"/>
        </w:rPr>
        <w:t xml:space="preserve">-то </w:t>
      </w:r>
      <w:r w:rsidR="001D2D78" w:rsidRPr="00C023D4">
        <w:rPr>
          <w:rFonts w:ascii="Times New Roman" w:hAnsi="Times New Roman" w:cs="Times New Roman"/>
          <w:sz w:val="28"/>
          <w:szCs w:val="28"/>
        </w:rPr>
        <w:t>определенный «</w:t>
      </w:r>
      <w:r w:rsidRPr="00C023D4">
        <w:rPr>
          <w:rFonts w:ascii="Times New Roman" w:hAnsi="Times New Roman" w:cs="Times New Roman"/>
          <w:sz w:val="28"/>
          <w:szCs w:val="28"/>
        </w:rPr>
        <w:t>стандарт</w:t>
      </w:r>
      <w:r w:rsidR="001D2D78" w:rsidRPr="00C023D4">
        <w:rPr>
          <w:rFonts w:ascii="Times New Roman" w:hAnsi="Times New Roman" w:cs="Times New Roman"/>
          <w:sz w:val="28"/>
          <w:szCs w:val="28"/>
        </w:rPr>
        <w:t>», а строит общение с</w:t>
      </w:r>
      <w:r w:rsidRPr="00C023D4">
        <w:rPr>
          <w:rFonts w:ascii="Times New Roman" w:hAnsi="Times New Roman" w:cs="Times New Roman"/>
          <w:sz w:val="28"/>
          <w:szCs w:val="28"/>
        </w:rPr>
        <w:t xml:space="preserve"> ним </w:t>
      </w:r>
      <w:r w:rsidR="001D2D78" w:rsidRPr="00C023D4">
        <w:rPr>
          <w:rFonts w:ascii="Times New Roman" w:hAnsi="Times New Roman" w:cs="Times New Roman"/>
          <w:sz w:val="28"/>
          <w:szCs w:val="28"/>
        </w:rPr>
        <w:t>с ориентацией на достоинства и</w:t>
      </w:r>
      <w:r w:rsidRPr="00C023D4">
        <w:rPr>
          <w:rFonts w:ascii="Times New Roman" w:hAnsi="Times New Roman" w:cs="Times New Roman"/>
          <w:sz w:val="28"/>
          <w:szCs w:val="28"/>
        </w:rPr>
        <w:t xml:space="preserve"> индивидуальные особенности ребенка, его характер, привычки, интересы, предпочтения. Он </w:t>
      </w:r>
      <w:r w:rsidR="001D2D78" w:rsidRPr="00C023D4">
        <w:rPr>
          <w:rFonts w:ascii="Times New Roman" w:hAnsi="Times New Roman" w:cs="Times New Roman"/>
          <w:sz w:val="28"/>
          <w:szCs w:val="28"/>
        </w:rPr>
        <w:t>сопереживает ребенку в радости и огорчениях</w:t>
      </w:r>
      <w:r w:rsidRPr="00C023D4">
        <w:rPr>
          <w:rFonts w:ascii="Times New Roman" w:hAnsi="Times New Roman" w:cs="Times New Roman"/>
          <w:sz w:val="28"/>
          <w:szCs w:val="28"/>
        </w:rPr>
        <w:t xml:space="preserve">, </w:t>
      </w:r>
      <w:r w:rsidR="001D2D78" w:rsidRPr="00C023D4">
        <w:rPr>
          <w:rFonts w:ascii="Times New Roman" w:hAnsi="Times New Roman" w:cs="Times New Roman"/>
          <w:sz w:val="28"/>
          <w:szCs w:val="28"/>
        </w:rPr>
        <w:t>оказывает поддержку при затруднениях</w:t>
      </w:r>
      <w:r w:rsidRPr="00C023D4">
        <w:rPr>
          <w:rFonts w:ascii="Times New Roman" w:hAnsi="Times New Roman" w:cs="Times New Roman"/>
          <w:sz w:val="28"/>
          <w:szCs w:val="28"/>
        </w:rPr>
        <w:t xml:space="preserve">, </w:t>
      </w:r>
      <w:r w:rsidR="001D2D78" w:rsidRPr="00C023D4">
        <w:rPr>
          <w:rFonts w:ascii="Times New Roman" w:hAnsi="Times New Roman" w:cs="Times New Roman"/>
          <w:sz w:val="28"/>
          <w:szCs w:val="28"/>
        </w:rPr>
        <w:t>участвует в его играх и занятиях</w:t>
      </w:r>
      <w:r w:rsidRPr="00C023D4">
        <w:rPr>
          <w:rFonts w:ascii="Times New Roman" w:hAnsi="Times New Roman" w:cs="Times New Roman"/>
          <w:sz w:val="28"/>
          <w:szCs w:val="28"/>
        </w:rPr>
        <w:t>.</w:t>
      </w:r>
    </w:p>
    <w:p w:rsidR="00C023D4" w:rsidRPr="00C023D4" w:rsidRDefault="001D2D78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lastRenderedPageBreak/>
        <w:t>Взрослый старается избегать запретов и наказаний</w:t>
      </w:r>
      <w:r w:rsidR="00C023D4" w:rsidRPr="00C023D4">
        <w:rPr>
          <w:rFonts w:ascii="Times New Roman" w:hAnsi="Times New Roman" w:cs="Times New Roman"/>
          <w:sz w:val="28"/>
          <w:szCs w:val="28"/>
        </w:rPr>
        <w:t xml:space="preserve">. </w:t>
      </w:r>
      <w:r w:rsidRPr="00C023D4">
        <w:rPr>
          <w:rFonts w:ascii="Times New Roman" w:hAnsi="Times New Roman" w:cs="Times New Roman"/>
          <w:sz w:val="28"/>
          <w:szCs w:val="28"/>
        </w:rPr>
        <w:t>Ограничения и порицания используютсяв случае крайней необходимости, не унижая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достоинство ребенка. Такой стиль воспитания обеспечивает ребенку чувство психологической </w:t>
      </w:r>
      <w:r w:rsidR="001D2D78" w:rsidRPr="00C023D4">
        <w:rPr>
          <w:rFonts w:ascii="Times New Roman" w:hAnsi="Times New Roman" w:cs="Times New Roman"/>
          <w:sz w:val="28"/>
          <w:szCs w:val="28"/>
        </w:rPr>
        <w:t>защищенности, способствует</w:t>
      </w:r>
      <w:r w:rsidRPr="00C023D4">
        <w:rPr>
          <w:rFonts w:ascii="Times New Roman" w:hAnsi="Times New Roman" w:cs="Times New Roman"/>
          <w:sz w:val="28"/>
          <w:szCs w:val="28"/>
        </w:rPr>
        <w:t xml:space="preserve">   развитию   его   </w:t>
      </w:r>
      <w:r w:rsidR="001D2D78" w:rsidRPr="00C023D4">
        <w:rPr>
          <w:rFonts w:ascii="Times New Roman" w:hAnsi="Times New Roman" w:cs="Times New Roman"/>
          <w:sz w:val="28"/>
          <w:szCs w:val="28"/>
        </w:rPr>
        <w:t>индивидуальности, положительных</w:t>
      </w:r>
      <w:r w:rsidRPr="00C023D4">
        <w:rPr>
          <w:rFonts w:ascii="Times New Roman" w:hAnsi="Times New Roman" w:cs="Times New Roman"/>
          <w:sz w:val="28"/>
          <w:szCs w:val="28"/>
        </w:rPr>
        <w:t xml:space="preserve"> взаимоотношений со взрослыми и другими детьми. 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1D2D78" w:rsidRPr="00C023D4">
        <w:rPr>
          <w:rFonts w:ascii="Times New Roman" w:hAnsi="Times New Roman" w:cs="Times New Roman"/>
          <w:sz w:val="28"/>
          <w:szCs w:val="28"/>
        </w:rPr>
        <w:t>взаимодействие способствуетформированию у ребенка различных позитивных качеств</w:t>
      </w:r>
      <w:r w:rsidRPr="00C023D4">
        <w:rPr>
          <w:rFonts w:ascii="Times New Roman" w:hAnsi="Times New Roman" w:cs="Times New Roman"/>
          <w:sz w:val="28"/>
          <w:szCs w:val="28"/>
        </w:rPr>
        <w:t xml:space="preserve">.  </w:t>
      </w:r>
      <w:r w:rsidR="001D2D78" w:rsidRPr="00C023D4">
        <w:rPr>
          <w:rFonts w:ascii="Times New Roman" w:hAnsi="Times New Roman" w:cs="Times New Roman"/>
          <w:sz w:val="28"/>
          <w:szCs w:val="28"/>
        </w:rPr>
        <w:t>Ребенок учитсяуважать себя и других, так как отношениеребенка к себе и другим людям всегда отражает характер отношения к нему окружающих</w:t>
      </w:r>
      <w:r w:rsidRPr="00C023D4">
        <w:rPr>
          <w:rFonts w:ascii="Times New Roman" w:hAnsi="Times New Roman" w:cs="Times New Roman"/>
          <w:sz w:val="28"/>
          <w:szCs w:val="28"/>
        </w:rPr>
        <w:t xml:space="preserve"> взрослых.  </w:t>
      </w:r>
      <w:r w:rsidR="001D2D78" w:rsidRPr="00C023D4">
        <w:rPr>
          <w:rFonts w:ascii="Times New Roman" w:hAnsi="Times New Roman" w:cs="Times New Roman"/>
          <w:sz w:val="28"/>
          <w:szCs w:val="28"/>
        </w:rPr>
        <w:t>Он приобретаетчувство уверенности в себе</w:t>
      </w:r>
      <w:r w:rsidRPr="00C023D4">
        <w:rPr>
          <w:rFonts w:ascii="Times New Roman" w:hAnsi="Times New Roman" w:cs="Times New Roman"/>
          <w:sz w:val="28"/>
          <w:szCs w:val="28"/>
        </w:rPr>
        <w:t xml:space="preserve">, </w:t>
      </w:r>
      <w:r w:rsidR="001D2D78" w:rsidRPr="00C023D4">
        <w:rPr>
          <w:rFonts w:ascii="Times New Roman" w:hAnsi="Times New Roman" w:cs="Times New Roman"/>
          <w:sz w:val="28"/>
          <w:szCs w:val="28"/>
        </w:rPr>
        <w:t>не боится ошибок</w:t>
      </w:r>
      <w:r w:rsidRPr="00C023D4">
        <w:rPr>
          <w:rFonts w:ascii="Times New Roman" w:hAnsi="Times New Roman" w:cs="Times New Roman"/>
          <w:sz w:val="28"/>
          <w:szCs w:val="28"/>
        </w:rPr>
        <w:t xml:space="preserve">. </w:t>
      </w:r>
      <w:r w:rsidR="001D2D78" w:rsidRPr="00C023D4">
        <w:rPr>
          <w:rFonts w:ascii="Times New Roman" w:hAnsi="Times New Roman" w:cs="Times New Roman"/>
          <w:sz w:val="28"/>
          <w:szCs w:val="28"/>
        </w:rPr>
        <w:t>Когда взрослые</w:t>
      </w:r>
      <w:r w:rsidRPr="00C023D4">
        <w:rPr>
          <w:rFonts w:ascii="Times New Roman" w:hAnsi="Times New Roman" w:cs="Times New Roman"/>
          <w:sz w:val="28"/>
          <w:szCs w:val="28"/>
        </w:rPr>
        <w:t xml:space="preserve"> предоставляют </w:t>
      </w:r>
      <w:r w:rsidR="001D2D78" w:rsidRPr="00C023D4">
        <w:rPr>
          <w:rFonts w:ascii="Times New Roman" w:hAnsi="Times New Roman" w:cs="Times New Roman"/>
          <w:sz w:val="28"/>
          <w:szCs w:val="28"/>
        </w:rPr>
        <w:t>ребенку самостоятельность</w:t>
      </w:r>
      <w:r w:rsidRPr="00C023D4">
        <w:rPr>
          <w:rFonts w:ascii="Times New Roman" w:hAnsi="Times New Roman" w:cs="Times New Roman"/>
          <w:sz w:val="28"/>
          <w:szCs w:val="28"/>
        </w:rPr>
        <w:t>, оказывают поддержку, вселяют веру в его силы, он не пасует перед трудностями, настойчиво ищет пути их преодоления.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Ребенок не боится быть самим собой, быть искренним. Когда взрослые поддерживают </w:t>
      </w:r>
      <w:r w:rsidR="001D2D78" w:rsidRPr="00C023D4">
        <w:rPr>
          <w:rFonts w:ascii="Times New Roman" w:hAnsi="Times New Roman" w:cs="Times New Roman"/>
          <w:sz w:val="28"/>
          <w:szCs w:val="28"/>
        </w:rPr>
        <w:t>индивидуальность ребенка, принимают его таким, каков он есть, избегают неоправданных</w:t>
      </w:r>
      <w:r w:rsidRPr="00C023D4">
        <w:rPr>
          <w:rFonts w:ascii="Times New Roman" w:hAnsi="Times New Roman" w:cs="Times New Roman"/>
          <w:sz w:val="28"/>
          <w:szCs w:val="28"/>
        </w:rPr>
        <w:t xml:space="preserve"> ограничений </w:t>
      </w:r>
      <w:r w:rsidR="001D2D78" w:rsidRPr="00C023D4">
        <w:rPr>
          <w:rFonts w:ascii="Times New Roman" w:hAnsi="Times New Roman" w:cs="Times New Roman"/>
          <w:sz w:val="28"/>
          <w:szCs w:val="28"/>
        </w:rPr>
        <w:t>и наказаний, ребенок не боится быть самим собой, признавать свои ошибки</w:t>
      </w:r>
      <w:r w:rsidRPr="00C023D4">
        <w:rPr>
          <w:rFonts w:ascii="Times New Roman" w:hAnsi="Times New Roman" w:cs="Times New Roman"/>
          <w:sz w:val="28"/>
          <w:szCs w:val="28"/>
        </w:rPr>
        <w:t>. Взаимное доверие между взрослыми и детьми способствует истинному принятию ребенком моральных норм.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Ребенок учится брать на себя ответственность за свои решения и поступки. Ведь взрослый везде, где это возможно, предоставляет </w:t>
      </w:r>
      <w:r w:rsidR="001D2D78" w:rsidRPr="00C023D4">
        <w:rPr>
          <w:rFonts w:ascii="Times New Roman" w:hAnsi="Times New Roman" w:cs="Times New Roman"/>
          <w:sz w:val="28"/>
          <w:szCs w:val="28"/>
        </w:rPr>
        <w:t>ребенку право</w:t>
      </w:r>
      <w:r w:rsidRPr="00C023D4">
        <w:rPr>
          <w:rFonts w:ascii="Times New Roman" w:hAnsi="Times New Roman" w:cs="Times New Roman"/>
          <w:sz w:val="28"/>
          <w:szCs w:val="28"/>
        </w:rPr>
        <w:t xml:space="preserve">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Ребенок приучается </w:t>
      </w:r>
      <w:r w:rsidR="001D2D78" w:rsidRPr="00C023D4">
        <w:rPr>
          <w:rFonts w:ascii="Times New Roman" w:hAnsi="Times New Roman" w:cs="Times New Roman"/>
          <w:sz w:val="28"/>
          <w:szCs w:val="28"/>
        </w:rPr>
        <w:t>думать самостоятельно</w:t>
      </w:r>
      <w:r w:rsidRPr="00C023D4">
        <w:rPr>
          <w:rFonts w:ascii="Times New Roman" w:hAnsi="Times New Roman" w:cs="Times New Roman"/>
          <w:sz w:val="28"/>
          <w:szCs w:val="28"/>
        </w:rPr>
        <w:t xml:space="preserve">, </w:t>
      </w:r>
      <w:r w:rsidR="001D2D78" w:rsidRPr="00C023D4">
        <w:rPr>
          <w:rFonts w:ascii="Times New Roman" w:hAnsi="Times New Roman" w:cs="Times New Roman"/>
          <w:sz w:val="28"/>
          <w:szCs w:val="28"/>
        </w:rPr>
        <w:t>поскольку взрослые не навязывают ему</w:t>
      </w:r>
      <w:r w:rsidRPr="00C023D4">
        <w:rPr>
          <w:rFonts w:ascii="Times New Roman" w:hAnsi="Times New Roman" w:cs="Times New Roman"/>
          <w:sz w:val="28"/>
          <w:szCs w:val="28"/>
        </w:rPr>
        <w:t xml:space="preserve"> своего решения, а способствуют тому, чтобы он принял собственное.</w:t>
      </w: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«ПОНИМАЮ». </w:t>
      </w:r>
      <w:r w:rsidRPr="00C023D4">
        <w:rPr>
          <w:rFonts w:ascii="Times New Roman" w:hAnsi="Times New Roman" w:cs="Times New Roman"/>
          <w:sz w:val="28"/>
          <w:szCs w:val="28"/>
        </w:rPr>
        <w:t>Педагог</w:t>
      </w:r>
      <w:r w:rsidRPr="00C023D4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стремится установить с детьми доверительные отношения, проявить внимание к их настроению, желаниям, достижениям, неудачам.</w:t>
      </w:r>
    </w:p>
    <w:p w:rsidR="00C023D4" w:rsidRPr="00C023D4" w:rsidRDefault="001D2D78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Ребенок учитсяадекватно выражать свои чувства</w:t>
      </w:r>
      <w:r w:rsidR="00C023D4" w:rsidRPr="00C023D4">
        <w:rPr>
          <w:rFonts w:ascii="Times New Roman" w:hAnsi="Times New Roman" w:cs="Times New Roman"/>
          <w:sz w:val="28"/>
          <w:szCs w:val="28"/>
        </w:rPr>
        <w:t xml:space="preserve">.  </w:t>
      </w:r>
      <w:r w:rsidRPr="00C023D4">
        <w:rPr>
          <w:rFonts w:ascii="Times New Roman" w:hAnsi="Times New Roman" w:cs="Times New Roman"/>
          <w:sz w:val="28"/>
          <w:szCs w:val="28"/>
        </w:rPr>
        <w:t>Помогая ребенку осознать своипереживания, выразить их словами, взрослые</w:t>
      </w:r>
      <w:r w:rsidR="00C023D4" w:rsidRPr="00C023D4">
        <w:rPr>
          <w:rFonts w:ascii="Times New Roman" w:hAnsi="Times New Roman" w:cs="Times New Roman"/>
          <w:sz w:val="28"/>
          <w:szCs w:val="28"/>
        </w:rPr>
        <w:t xml:space="preserve"> содействуют </w:t>
      </w:r>
      <w:r w:rsidRPr="00C023D4">
        <w:rPr>
          <w:rFonts w:ascii="Times New Roman" w:hAnsi="Times New Roman" w:cs="Times New Roman"/>
          <w:sz w:val="28"/>
          <w:szCs w:val="28"/>
        </w:rPr>
        <w:t>формированию у него умения</w:t>
      </w:r>
      <w:r w:rsidR="00C023D4" w:rsidRPr="00C023D4">
        <w:rPr>
          <w:rFonts w:ascii="Times New Roman" w:hAnsi="Times New Roman" w:cs="Times New Roman"/>
          <w:sz w:val="28"/>
          <w:szCs w:val="28"/>
        </w:rPr>
        <w:t xml:space="preserve"> проявлять чувства социально приемлемыми способами.</w:t>
      </w: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Ребенок учится понимать других и сочувствовать им, потому что получает этот опыт из общения с взрослыми и переносит его на других людей.</w:t>
      </w:r>
    </w:p>
    <w:p w:rsidR="00C023D4" w:rsidRPr="00C023D4" w:rsidRDefault="00C023D4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Взаимодействие с семьей строится на основе взаимного уважения и добровольности.</w:t>
      </w:r>
    </w:p>
    <w:p w:rsidR="00C023D4" w:rsidRPr="00C023D4" w:rsidRDefault="00C023D4" w:rsidP="001D2D7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Цель, задачи и формы взаимодействия с семьями воспитанников.</w:t>
      </w:r>
    </w:p>
    <w:p w:rsidR="00C023D4" w:rsidRPr="00C023D4" w:rsidRDefault="00C023D4" w:rsidP="001D2D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C023D4">
        <w:rPr>
          <w:rFonts w:ascii="Times New Roman" w:hAnsi="Times New Roman" w:cs="Times New Roman"/>
          <w:sz w:val="28"/>
          <w:szCs w:val="28"/>
        </w:rPr>
        <w:t>взаимодействия с семьей – создание развивающей среды в группе и дома, способствующей позитивной социализации дошкольника.</w:t>
      </w:r>
    </w:p>
    <w:p w:rsidR="00C023D4" w:rsidRPr="00C023D4" w:rsidRDefault="00C023D4" w:rsidP="001D2D7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Pr="00C023D4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 по работе с семьей:</w:t>
      </w:r>
    </w:p>
    <w:p w:rsidR="00C023D4" w:rsidRPr="00C023D4" w:rsidRDefault="00C023D4" w:rsidP="001D2D7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создавать ситуации приятного совместного досуга детей и родителей в дошкольной образовательной организации, условия для доверительного неформального общения педагога и родителей</w:t>
      </w:r>
    </w:p>
    <w:p w:rsidR="00C023D4" w:rsidRPr="00C023D4" w:rsidRDefault="00C023D4" w:rsidP="001D2D7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повышать психолого-педагогическую компетентность родителей в вопросах развития и воспитания детей дошкольного возраста с учетом их потребностей</w:t>
      </w:r>
    </w:p>
    <w:p w:rsidR="00C023D4" w:rsidRPr="00C023D4" w:rsidRDefault="00C023D4" w:rsidP="001D2D7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поддержка инициативы родителей в улучшении качества образовательного процесса</w:t>
      </w:r>
    </w:p>
    <w:p w:rsidR="00C023D4" w:rsidRPr="00C023D4" w:rsidRDefault="00C023D4" w:rsidP="001D2D7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создание условий для реализации творческого потенциала семьи в организации жизни детей в детском саду</w:t>
      </w:r>
    </w:p>
    <w:p w:rsidR="00C023D4" w:rsidRPr="00C023D4" w:rsidRDefault="00C023D4" w:rsidP="00C023D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lastRenderedPageBreak/>
        <w:t>проведение комплексной профилактики различных отклонений в физическом, психическом и социальном развитии детей.</w:t>
      </w:r>
    </w:p>
    <w:p w:rsidR="00C023D4" w:rsidRPr="00C023D4" w:rsidRDefault="00C023D4" w:rsidP="00C023D4">
      <w:pPr>
        <w:spacing w:after="0" w:line="240" w:lineRule="auto"/>
        <w:ind w:left="5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Принципы взаимодействия с семьями воспитанников</w:t>
      </w:r>
    </w:p>
    <w:p w:rsidR="00C023D4" w:rsidRPr="00C023D4" w:rsidRDefault="00C023D4" w:rsidP="00C023D4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Для создания благоприятных условий для воспитания, развития, обучения и сохранения здоровья ребенка, педагоги ДОУ выстраивают партнерские отношения с родителями, руководствуясь следующими принципами.</w:t>
      </w:r>
    </w:p>
    <w:p w:rsidR="00C023D4" w:rsidRPr="00C023D4" w:rsidRDefault="00C023D4" w:rsidP="00C023D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Принцип субъектности всех участников взаимодействия </w:t>
      </w:r>
      <w:r w:rsidRPr="00C023D4">
        <w:rPr>
          <w:rFonts w:ascii="Times New Roman" w:hAnsi="Times New Roman" w:cs="Times New Roman"/>
          <w:sz w:val="28"/>
          <w:szCs w:val="28"/>
        </w:rPr>
        <w:t>предполагает, что педагоги, родители и дети воспринимают друг друга и относятся друг к другу как к субъектам, имеющим свои потребности, желания, цели, интересы. Принцип субъектности означает не просто учет потребностей, целей, желаний, а их согласование между участниками взаимодействия.</w:t>
      </w:r>
    </w:p>
    <w:p w:rsidR="00C023D4" w:rsidRPr="00C023D4" w:rsidRDefault="00C023D4" w:rsidP="00C023D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Принцип деятельностного подхода </w:t>
      </w:r>
      <w:r w:rsidRPr="00C023D4">
        <w:rPr>
          <w:rFonts w:ascii="Times New Roman" w:hAnsi="Times New Roman" w:cs="Times New Roman"/>
          <w:sz w:val="28"/>
          <w:szCs w:val="28"/>
        </w:rPr>
        <w:t>предполагает совместное планирование и осуществление разных видов деятельности. Участниками этих видов деятельности являются дети, родители и педагоги.</w:t>
      </w:r>
    </w:p>
    <w:p w:rsidR="00C023D4" w:rsidRPr="00C023D4" w:rsidRDefault="00C023D4" w:rsidP="00C023D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Принцип дифференцированного и индивидуального подхода к семьям воспитанников </w:t>
      </w:r>
      <w:r w:rsidRPr="00C023D4">
        <w:rPr>
          <w:rFonts w:ascii="Times New Roman" w:hAnsi="Times New Roman" w:cs="Times New Roman"/>
          <w:sz w:val="28"/>
          <w:szCs w:val="28"/>
        </w:rPr>
        <w:t>предполагает выделение разных типов семей по разным основаниям и выбор адекватных определенному типу семей способов взаимодействия актуальных для обсуждения тем (для дифференцированного подхода). Организуя взаимодействие с конкретной семьей важно учитывать уровень образования родителей, возраст, социальный статус семьи, характер детско-родительских отношений, отношение семьи к детскому саду.</w:t>
      </w:r>
    </w:p>
    <w:p w:rsidR="00C023D4" w:rsidRPr="00C023D4" w:rsidRDefault="00C023D4" w:rsidP="00C023D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Принцип развития всех участников взаимодействия </w:t>
      </w:r>
      <w:r w:rsidRPr="00C023D4">
        <w:rPr>
          <w:rFonts w:ascii="Times New Roman" w:hAnsi="Times New Roman" w:cs="Times New Roman"/>
          <w:sz w:val="28"/>
          <w:szCs w:val="28"/>
        </w:rPr>
        <w:t>предполагает, что все проводимые мероприятия должны производить развивающий эффект, должны быть направлены на развитие определенных качеств, умений, способностей детей, повышение родительской компетентности, развитие профессиональной компетентности педагогов.</w:t>
      </w:r>
    </w:p>
    <w:p w:rsidR="00C023D4" w:rsidRPr="00C023D4" w:rsidRDefault="00C023D4" w:rsidP="00C023D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Формы взаимодействия с семьями воспитанников</w:t>
      </w:r>
    </w:p>
    <w:p w:rsidR="00C023D4" w:rsidRPr="00C023D4" w:rsidRDefault="00C023D4" w:rsidP="00C023D4">
      <w:pPr>
        <w:spacing w:after="0" w:line="240" w:lineRule="auto"/>
        <w:ind w:left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предоставления родителям возможности повысить свою педагогическую компетентность: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Тематика встреч основывается на пожеланиях и потребностях родителей;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ежедневное информирование в письменном и устном виде, групповое и индивидуальное, консультации по запросам, рекомендации и памятки;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подбор и размещение соответствующего справочного материала на стенде для родителей;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тематические родительские собрания;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родительские акции, </w:t>
      </w:r>
      <w:r w:rsidR="001D2D78" w:rsidRPr="00C023D4">
        <w:rPr>
          <w:rFonts w:ascii="Times New Roman" w:hAnsi="Times New Roman" w:cs="Times New Roman"/>
          <w:sz w:val="28"/>
          <w:szCs w:val="28"/>
        </w:rPr>
        <w:t>например,</w:t>
      </w:r>
      <w:r w:rsidRPr="00C023D4">
        <w:rPr>
          <w:rFonts w:ascii="Times New Roman" w:hAnsi="Times New Roman" w:cs="Times New Roman"/>
          <w:sz w:val="28"/>
          <w:szCs w:val="28"/>
        </w:rPr>
        <w:t xml:space="preserve"> «Почитай мне, мама», «Играем вместе»;</w:t>
      </w:r>
    </w:p>
    <w:p w:rsidR="00C023D4" w:rsidRPr="00C023D4" w:rsidRDefault="00C023D4" w:rsidP="00C023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мастер-классы, на которых родители демонстрируют свои достижения в области воспитания и образования детей (теоретические и практические)</w:t>
      </w:r>
    </w:p>
    <w:p w:rsidR="00C023D4" w:rsidRPr="00C023D4" w:rsidRDefault="00C023D4" w:rsidP="00C023D4">
      <w:p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реализации творческого потенциала семьи: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осуществление творческих проектов с участием семей;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осуществление семейных исследовательских проектов;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ярмарок-продаж изделий собственного изготовления (поделки из разного материала, выпечка, бижутерия, игрушки, расписная посуда, шитые и вязаные изделия и др.);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проведение поэтических и тематических вечеров; 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мастер-классы родителя для других семей, педагогов дополнительного образования для родителей по прикладному творчеству: выставки семейного творчества, семейные коллекции, </w:t>
      </w:r>
      <w:r w:rsidR="001D2D78" w:rsidRPr="00C023D4">
        <w:rPr>
          <w:rFonts w:ascii="Times New Roman" w:hAnsi="Times New Roman" w:cs="Times New Roman"/>
          <w:sz w:val="28"/>
          <w:szCs w:val="28"/>
        </w:rPr>
        <w:t>альбомы, и</w:t>
      </w:r>
      <w:r w:rsidRPr="00C023D4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привлечение к участию в конкурсах;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постановка спектаклей для детей с участием родителей;</w:t>
      </w:r>
    </w:p>
    <w:p w:rsidR="00C023D4" w:rsidRPr="00C023D4" w:rsidRDefault="00C023D4" w:rsidP="00C023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детское книгоиздательство с родителями.</w:t>
      </w:r>
    </w:p>
    <w:p w:rsidR="00C023D4" w:rsidRPr="00C023D4" w:rsidRDefault="00C023D4" w:rsidP="00C023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приятного совместного досуга детей и родителей:</w:t>
      </w:r>
    </w:p>
    <w:p w:rsidR="00C023D4" w:rsidRPr="00C023D4" w:rsidRDefault="00C023D4" w:rsidP="00C023D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привлечение родителей, как инициаторов и участников в организации и проведении детских досугов, развлечений и праздников «День защиты детей», «День матери», «Международный день детской книги», «Новый год», «Масленица», «День защитника Отечества», «Международный женский день» и др.</w:t>
      </w:r>
    </w:p>
    <w:p w:rsidR="00C023D4" w:rsidRPr="00C023D4" w:rsidRDefault="00C023D4" w:rsidP="00C023D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совместные туристические походы и экскурсии;</w:t>
      </w:r>
    </w:p>
    <w:p w:rsidR="00C023D4" w:rsidRPr="00C023D4" w:rsidRDefault="00C023D4" w:rsidP="00C023D4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поддержки инициативы родителей в улучшении качества образовательного процесса:</w:t>
      </w:r>
    </w:p>
    <w:p w:rsidR="00C023D4" w:rsidRPr="00C023D4" w:rsidRDefault="00C023D4" w:rsidP="00C023D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анкетирование родителей с целью определения их потребностей в повышении педагогической компетенции;</w:t>
      </w:r>
    </w:p>
    <w:p w:rsidR="00C023D4" w:rsidRPr="00C023D4" w:rsidRDefault="00C023D4" w:rsidP="00C023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журналы отзывов и предложений, «почта» вопросов и ответов;</w:t>
      </w:r>
    </w:p>
    <w:p w:rsidR="00C023D4" w:rsidRPr="00C023D4" w:rsidRDefault="00C023D4" w:rsidP="00C023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интернет-сайт детского сада</w:t>
      </w:r>
    </w:p>
    <w:p w:rsidR="00C023D4" w:rsidRPr="00C023D4" w:rsidRDefault="00C023D4" w:rsidP="00C023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информирования родителей о деятельности детей в группе:</w:t>
      </w:r>
    </w:p>
    <w:p w:rsidR="00C023D4" w:rsidRPr="00C023D4" w:rsidRDefault="00C023D4" w:rsidP="00C023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ежедневное информирование в письменном и устном виде, групповое и индивидуальное, консультации по запросам, рекомендации и памятки;</w:t>
      </w:r>
    </w:p>
    <w:p w:rsidR="00C023D4" w:rsidRPr="00C023D4" w:rsidRDefault="00C023D4" w:rsidP="00C023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подбор и размещение соответствующего справочного материала на стенде для родителей;</w:t>
      </w:r>
    </w:p>
    <w:p w:rsidR="00C023D4" w:rsidRPr="00C023D4" w:rsidRDefault="00C023D4" w:rsidP="00C023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тематические выставки продуктивной деятельности детей.</w:t>
      </w:r>
    </w:p>
    <w:p w:rsidR="00C023D4" w:rsidRPr="00C023D4" w:rsidRDefault="00C023D4" w:rsidP="00C023D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Для проведения комплексной профилактики различных отклонений в физическом, психическом и социальном развитии детей:</w:t>
      </w:r>
    </w:p>
    <w:p w:rsidR="00C023D4" w:rsidRPr="00C023D4" w:rsidRDefault="00C023D4" w:rsidP="00C023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привлечение родителей к участию в спортивных праздниках, днях здоровья; </w:t>
      </w:r>
    </w:p>
    <w:p w:rsidR="00C023D4" w:rsidRPr="00C023D4" w:rsidRDefault="00C023D4" w:rsidP="00C023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рекомендации и консультации для родителей по профилактике различных заболеваний.</w:t>
      </w:r>
    </w:p>
    <w:p w:rsidR="00C02975" w:rsidRDefault="00C02975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169D" w:rsidRDefault="002A169D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25BE" w:rsidRDefault="003E25BE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25BE" w:rsidRDefault="003E25BE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25BE" w:rsidRPr="00C023D4" w:rsidRDefault="003E25BE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065F" w:rsidRPr="00A77F6F" w:rsidRDefault="005B065F" w:rsidP="005B065F">
      <w:pPr>
        <w:spacing w:after="0" w:line="240" w:lineRule="auto"/>
        <w:ind w:left="-1134" w:right="-2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План работы с родителями в подготовительной к школе группе на год</w:t>
      </w:r>
    </w:p>
    <w:p w:rsidR="005B065F" w:rsidRPr="00362DDB" w:rsidRDefault="005B065F" w:rsidP="005B065F">
      <w:pPr>
        <w:spacing w:after="0" w:line="240" w:lineRule="auto"/>
        <w:ind w:left="-1134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"/>
        <w:tblW w:w="5395" w:type="pct"/>
        <w:tblInd w:w="-459" w:type="dxa"/>
        <w:tblLook w:val="04A0"/>
      </w:tblPr>
      <w:tblGrid>
        <w:gridCol w:w="1499"/>
        <w:gridCol w:w="3322"/>
        <w:gridCol w:w="7648"/>
      </w:tblGrid>
      <w:tr w:rsidR="005B065F" w:rsidRPr="006B4EF8" w:rsidTr="005B065F">
        <w:tc>
          <w:tcPr>
            <w:tcW w:w="601" w:type="pct"/>
          </w:tcPr>
          <w:p w:rsidR="005B065F" w:rsidRPr="006B4EF8" w:rsidRDefault="005B065F" w:rsidP="005B065F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Месяц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3067" w:type="pct"/>
          </w:tcPr>
          <w:p w:rsidR="005B065F" w:rsidRPr="006B4EF8" w:rsidRDefault="005B065F" w:rsidP="005B065F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Содержание </w:t>
            </w:r>
          </w:p>
        </w:tc>
      </w:tr>
      <w:tr w:rsidR="005B065F" w:rsidRPr="006B4EF8" w:rsidTr="005B065F">
        <w:trPr>
          <w:trHeight w:val="668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Наглядная информация</w:t>
            </w:r>
          </w:p>
        </w:tc>
        <w:tc>
          <w:tcPr>
            <w:tcW w:w="3067" w:type="pct"/>
          </w:tcPr>
          <w:p w:rsidR="005B065F" w:rsidRPr="00C579CC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Возрастные особенности детей 6-7 лет.</w:t>
            </w:r>
          </w:p>
          <w:p w:rsidR="005B065F" w:rsidRPr="00C579CC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должен знать ребенок в 6 лет.</w:t>
            </w:r>
          </w:p>
          <w:p w:rsidR="005B065F" w:rsidRPr="00C579CC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Готовим будущего первоклассника</w:t>
            </w:r>
          </w:p>
        </w:tc>
      </w:tr>
      <w:tr w:rsidR="005B065F" w:rsidRPr="006B4EF8" w:rsidTr="005B065F">
        <w:trPr>
          <w:trHeight w:val="840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Pr="00C579CC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дом входит доброта.</w:t>
            </w:r>
          </w:p>
          <w:p w:rsidR="005B065F" w:rsidRPr="00C579CC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научить ребенка знакомиться и дружить.</w:t>
            </w:r>
          </w:p>
          <w:p w:rsidR="005B065F" w:rsidRPr="00C579CC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Как бороться с детским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не умею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065F" w:rsidRPr="00C579CC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делайте работу за ребенка или как воспитать помощника.</w:t>
            </w:r>
          </w:p>
        </w:tc>
      </w:tr>
      <w:tr w:rsidR="005B065F" w:rsidRPr="006B4EF8" w:rsidTr="005B065F">
        <w:trPr>
          <w:trHeight w:val="273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3067" w:type="pct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нравятся друзья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B065F" w:rsidRPr="006B4EF8" w:rsidTr="005B065F">
        <w:trPr>
          <w:trHeight w:val="358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Памятки буклеты</w:t>
            </w:r>
          </w:p>
        </w:tc>
        <w:tc>
          <w:tcPr>
            <w:tcW w:w="3067" w:type="pct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21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Учимся играть честно. Как научить ребенка проигрывать.</w:t>
            </w:r>
          </w:p>
        </w:tc>
      </w:tr>
      <w:tr w:rsidR="005B065F" w:rsidRPr="006B4EF8" w:rsidTr="005B065F">
        <w:trPr>
          <w:trHeight w:val="285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Родительское собрание</w:t>
            </w:r>
          </w:p>
        </w:tc>
        <w:tc>
          <w:tcPr>
            <w:tcW w:w="3067" w:type="pct"/>
          </w:tcPr>
          <w:p w:rsidR="005B065F" w:rsidRPr="00DF3B35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3B3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«Начало учебного года.</w:t>
            </w:r>
            <w:r w:rsidRPr="00DF3B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Возрастные особенности детей 6-7 лет»</w:t>
            </w:r>
          </w:p>
        </w:tc>
      </w:tr>
      <w:tr w:rsidR="005B065F" w:rsidRPr="006B4EF8" w:rsidTr="005B065F">
        <w:trPr>
          <w:trHeight w:val="639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Наглядная информация</w:t>
            </w:r>
          </w:p>
        </w:tc>
        <w:tc>
          <w:tcPr>
            <w:tcW w:w="3067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Игры нашим бабушек и дедушек.</w:t>
            </w:r>
          </w:p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2E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Наступила осень золотая.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AA2E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Осенние прогулки осенью</w:t>
            </w:r>
          </w:p>
        </w:tc>
      </w:tr>
      <w:tr w:rsidR="005B065F" w:rsidRPr="006B4EF8" w:rsidTr="005B065F">
        <w:trPr>
          <w:trHeight w:val="269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Pr="00AA2ECD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2E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приучить ребенка есть овощи и фрукты.</w:t>
            </w:r>
          </w:p>
          <w:p w:rsidR="005B065F" w:rsidRPr="00AA2ECD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2E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Воспитание усидчивости.</w:t>
            </w:r>
          </w:p>
          <w:p w:rsidR="005B065F" w:rsidRPr="00DD598D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59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Дети и деньги.</w:t>
            </w:r>
          </w:p>
          <w:p w:rsidR="005B065F" w:rsidRPr="00F470B2" w:rsidRDefault="008F3380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F33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 тысяч почему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B065F" w:rsidRPr="006B4EF8" w:rsidTr="005B065F">
        <w:trPr>
          <w:trHeight w:val="281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43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3067" w:type="pct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Рассеянные дети</w:t>
            </w:r>
          </w:p>
        </w:tc>
      </w:tr>
      <w:tr w:rsidR="005B065F" w:rsidRPr="006B4EF8" w:rsidTr="005B065F">
        <w:trPr>
          <w:trHeight w:val="300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 поделок из природного материала</w:t>
            </w:r>
          </w:p>
        </w:tc>
        <w:tc>
          <w:tcPr>
            <w:tcW w:w="3067" w:type="pct"/>
            <w:vAlign w:val="center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«Чудеса осенней природы»</w:t>
            </w:r>
          </w:p>
        </w:tc>
      </w:tr>
      <w:tr w:rsidR="005B065F" w:rsidRPr="006B4EF8" w:rsidTr="005B065F">
        <w:trPr>
          <w:trHeight w:val="577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Наглядная информация</w:t>
            </w:r>
          </w:p>
        </w:tc>
        <w:tc>
          <w:tcPr>
            <w:tcW w:w="3067" w:type="pct"/>
          </w:tcPr>
          <w:p w:rsidR="005B065F" w:rsidRPr="00DD598D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59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Наша Родина Россия.</w:t>
            </w:r>
          </w:p>
          <w:p w:rsidR="005B065F" w:rsidRPr="00DD598D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59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ноября «День народного единства»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D59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днем Матери.</w:t>
            </w:r>
          </w:p>
        </w:tc>
      </w:tr>
      <w:tr w:rsidR="005B065F" w:rsidRPr="006B4EF8" w:rsidTr="005B065F">
        <w:trPr>
          <w:trHeight w:val="1365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Pr="00856066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0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Антитеррор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065F" w:rsidRPr="00BA6E4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E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Опасные предметы.</w:t>
            </w:r>
          </w:p>
          <w:p w:rsidR="005B065F" w:rsidRPr="00856066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0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Авторитет родителей в воспитании детей.</w:t>
            </w:r>
          </w:p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0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семье и семейных традициях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560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Один дома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B065F" w:rsidRPr="006B4EF8" w:rsidTr="005B065F">
        <w:trPr>
          <w:trHeight w:val="276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Памятки</w:t>
            </w:r>
          </w:p>
        </w:tc>
        <w:tc>
          <w:tcPr>
            <w:tcW w:w="3067" w:type="pct"/>
          </w:tcPr>
          <w:p w:rsidR="005B065F" w:rsidRDefault="005B065F" w:rsidP="005B065F">
            <w:r w:rsidRPr="008560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Игры для братиков и сестричек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560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Общение с незнакомцами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B065F" w:rsidRPr="006B4EF8" w:rsidTr="005B065F">
        <w:trPr>
          <w:trHeight w:val="397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  <w:vAlign w:val="center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3067" w:type="pct"/>
            <w:vAlign w:val="center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8560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Развод.</w:t>
            </w:r>
          </w:p>
        </w:tc>
      </w:tr>
      <w:tr w:rsidR="005B065F" w:rsidRPr="006B4EF8" w:rsidTr="005B065F">
        <w:trPr>
          <w:trHeight w:val="418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Выставка поделок</w:t>
            </w:r>
          </w:p>
        </w:tc>
        <w:tc>
          <w:tcPr>
            <w:tcW w:w="3067" w:type="pct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A6E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«Говорят у мамы руки золотые»</w:t>
            </w:r>
          </w:p>
        </w:tc>
      </w:tr>
      <w:tr w:rsidR="005B065F" w:rsidRPr="006B4EF8" w:rsidTr="005B065F">
        <w:trPr>
          <w:trHeight w:val="562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Наглядная информация</w:t>
            </w:r>
          </w:p>
        </w:tc>
        <w:tc>
          <w:tcPr>
            <w:tcW w:w="3067" w:type="pct"/>
          </w:tcPr>
          <w:p w:rsidR="005B065F" w:rsidRPr="00BC2151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C2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Зимушка-зима.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A6E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елочной игрушки</w:t>
            </w:r>
          </w:p>
        </w:tc>
      </w:tr>
      <w:tr w:rsidR="005B065F" w:rsidRPr="006B4EF8" w:rsidTr="005B065F">
        <w:trPr>
          <w:trHeight w:val="262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Pr="00BA6E4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E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Прогулка зимой.</w:t>
            </w:r>
          </w:p>
          <w:p w:rsidR="005B065F" w:rsidRPr="00BA6E4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E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Чем занять ребенка на зимних праздниках.</w:t>
            </w:r>
          </w:p>
          <w:p w:rsidR="005B065F" w:rsidRPr="00BA6E4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E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Деды Морозы в разных странах.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A6E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Новый год в кругу семьи</w:t>
            </w:r>
          </w:p>
        </w:tc>
      </w:tr>
      <w:tr w:rsidR="005B065F" w:rsidRPr="006B4EF8" w:rsidTr="005B065F">
        <w:trPr>
          <w:trHeight w:val="378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Памятка</w:t>
            </w:r>
          </w:p>
        </w:tc>
        <w:tc>
          <w:tcPr>
            <w:tcW w:w="3067" w:type="pct"/>
            <w:vAlign w:val="center"/>
          </w:tcPr>
          <w:p w:rsidR="005B065F" w:rsidRPr="00BC2151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C2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Профилактика пожаров в период новогодних праздников.</w:t>
            </w:r>
          </w:p>
        </w:tc>
      </w:tr>
      <w:tr w:rsidR="005B065F" w:rsidRPr="006B4EF8" w:rsidTr="005B065F">
        <w:trPr>
          <w:trHeight w:val="429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3067" w:type="pct"/>
            <w:vAlign w:val="center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C2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ребенок дерется.</w:t>
            </w:r>
          </w:p>
        </w:tc>
      </w:tr>
      <w:tr w:rsidR="005B065F" w:rsidRPr="006B4EF8" w:rsidTr="005B065F">
        <w:trPr>
          <w:trHeight w:val="255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7C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Выставка совместного творчества</w:t>
            </w:r>
          </w:p>
        </w:tc>
        <w:tc>
          <w:tcPr>
            <w:tcW w:w="3067" w:type="pct"/>
            <w:vAlign w:val="center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C2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«Новогодняя елочная игрушка» </w:t>
            </w:r>
          </w:p>
        </w:tc>
      </w:tr>
      <w:tr w:rsidR="005B065F" w:rsidRPr="006B4EF8" w:rsidTr="005B065F">
        <w:trPr>
          <w:trHeight w:val="562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Наглядная информация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</w:tc>
        <w:tc>
          <w:tcPr>
            <w:tcW w:w="3067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Правила зимней безопасности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065F" w:rsidRPr="002053F4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такое антиигрушка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B065F" w:rsidRPr="006B4EF8" w:rsidTr="005B065F">
        <w:trPr>
          <w:trHeight w:val="840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Pr="002053F4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Здоровье детей в зимний период.</w:t>
            </w:r>
          </w:p>
          <w:p w:rsidR="005B065F" w:rsidRPr="002053F4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научить кататься ребенка на коньках.</w:t>
            </w:r>
          </w:p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Зимние забавы для всей семьи.</w:t>
            </w:r>
          </w:p>
          <w:p w:rsidR="005B065F" w:rsidRPr="002053F4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Воспитание правильной осанки у ребенка</w:t>
            </w:r>
          </w:p>
        </w:tc>
      </w:tr>
      <w:tr w:rsidR="005B065F" w:rsidRPr="006B4EF8" w:rsidTr="005B065F">
        <w:trPr>
          <w:trHeight w:val="249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Памятки</w:t>
            </w:r>
          </w:p>
        </w:tc>
        <w:tc>
          <w:tcPr>
            <w:tcW w:w="3067" w:type="pct"/>
          </w:tcPr>
          <w:p w:rsidR="005B065F" w:rsidRPr="002053F4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правильно научить ребенка правильно держать карандаш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B065F" w:rsidRPr="006B4EF8" w:rsidTr="005B065F">
        <w:trPr>
          <w:trHeight w:val="295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3067" w:type="pct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05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Одаренный ребенок.</w:t>
            </w:r>
          </w:p>
        </w:tc>
      </w:tr>
      <w:tr w:rsidR="005B065F" w:rsidRPr="006B4EF8" w:rsidTr="005B065F">
        <w:trPr>
          <w:trHeight w:val="399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Фотовыставка </w:t>
            </w:r>
          </w:p>
        </w:tc>
        <w:tc>
          <w:tcPr>
            <w:tcW w:w="3067" w:type="pct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05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«Зимние забавы»</w:t>
            </w:r>
          </w:p>
        </w:tc>
      </w:tr>
      <w:tr w:rsidR="005B065F" w:rsidRPr="006B4EF8" w:rsidTr="005B065F">
        <w:trPr>
          <w:trHeight w:val="562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Февраль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Наглядная информация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</w:tc>
        <w:tc>
          <w:tcPr>
            <w:tcW w:w="3067" w:type="pct"/>
          </w:tcPr>
          <w:p w:rsidR="005B065F" w:rsidRPr="00F60DB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провести дома День защитника Отечества.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Правила дорожного движения.</w:t>
            </w:r>
          </w:p>
        </w:tc>
      </w:tr>
      <w:tr w:rsidR="005B065F" w:rsidRPr="006B4EF8" w:rsidTr="005B065F">
        <w:trPr>
          <w:trHeight w:val="274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Pr="00F60DB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привлечь папу к воспитанию детей.</w:t>
            </w:r>
          </w:p>
          <w:p w:rsidR="005B065F" w:rsidRPr="00F60DB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Профилактика зимнего травматизма.</w:t>
            </w:r>
          </w:p>
          <w:p w:rsidR="005B065F" w:rsidRPr="00F60DB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правильно оказывать первую медицинскую помощь.</w:t>
            </w:r>
          </w:p>
          <w:p w:rsidR="005B065F" w:rsidRPr="00F60DB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Домашняя игротека</w:t>
            </w:r>
          </w:p>
        </w:tc>
      </w:tr>
      <w:tr w:rsidR="005B065F" w:rsidRPr="006B4EF8" w:rsidTr="005B065F">
        <w:trPr>
          <w:trHeight w:val="323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3067" w:type="pct"/>
          </w:tcPr>
          <w:p w:rsidR="005B065F" w:rsidRPr="00F60DB2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ребенок много смотрит тв</w:t>
            </w:r>
          </w:p>
        </w:tc>
      </w:tr>
      <w:tr w:rsidR="005B065F" w:rsidRPr="006B4EF8" w:rsidTr="005B065F">
        <w:trPr>
          <w:trHeight w:val="410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Памятки, буклеты</w:t>
            </w:r>
          </w:p>
        </w:tc>
        <w:tc>
          <w:tcPr>
            <w:tcW w:w="3067" w:type="pct"/>
            <w:vAlign w:val="center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60D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Автокресло для детей</w:t>
            </w:r>
          </w:p>
        </w:tc>
      </w:tr>
      <w:tr w:rsidR="005B065F" w:rsidRPr="006B4EF8" w:rsidTr="005B065F">
        <w:trPr>
          <w:trHeight w:val="415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Наглядная информация</w:t>
            </w:r>
          </w:p>
        </w:tc>
        <w:tc>
          <w:tcPr>
            <w:tcW w:w="3067" w:type="pct"/>
          </w:tcPr>
          <w:p w:rsidR="005B065F" w:rsidRPr="00A241B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41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 Марта.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A241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читать детям 6-7 лет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B065F" w:rsidRPr="006B4EF8" w:rsidTr="005B065F">
        <w:trPr>
          <w:trHeight w:val="336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Pr="001A0376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03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Речь как средство общения.</w:t>
            </w:r>
          </w:p>
          <w:p w:rsidR="005B065F" w:rsidRPr="00A241B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41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Знакомство детей с хохломской росписью.</w:t>
            </w:r>
          </w:p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03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логического мышления у детей старшего дошкольного возраста.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A03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Причины конфликтов у детей дошкольного возраста и выход из них.</w:t>
            </w:r>
          </w:p>
        </w:tc>
      </w:tr>
      <w:tr w:rsidR="005B065F" w:rsidRPr="006B4EF8" w:rsidTr="005B065F">
        <w:trPr>
          <w:trHeight w:val="268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3067" w:type="pct"/>
            <w:vAlign w:val="center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A03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ребенок часто обманывает.</w:t>
            </w:r>
          </w:p>
        </w:tc>
      </w:tr>
      <w:tr w:rsidR="005B065F" w:rsidRPr="006B4EF8" w:rsidTr="005B065F">
        <w:trPr>
          <w:trHeight w:val="268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Памятка</w:t>
            </w:r>
          </w:p>
        </w:tc>
        <w:tc>
          <w:tcPr>
            <w:tcW w:w="3067" w:type="pct"/>
            <w:vAlign w:val="center"/>
          </w:tcPr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A03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Ошибки, которые допускать нельзя.</w:t>
            </w:r>
          </w:p>
        </w:tc>
      </w:tr>
      <w:tr w:rsidR="005B065F" w:rsidRPr="006B4EF8" w:rsidTr="005B065F">
        <w:trPr>
          <w:trHeight w:val="559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Наглядная информация  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</w:tc>
        <w:tc>
          <w:tcPr>
            <w:tcW w:w="3067" w:type="pct"/>
          </w:tcPr>
          <w:p w:rsidR="005B065F" w:rsidRPr="00582339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Здоровья.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A03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Веселые старты. Занятия  с детьми весной дома и на улице</w:t>
            </w:r>
          </w:p>
        </w:tc>
      </w:tr>
      <w:tr w:rsidR="005B065F" w:rsidRPr="006B4EF8" w:rsidTr="005B065F">
        <w:trPr>
          <w:trHeight w:val="260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Здоровый образ жизни детей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065F" w:rsidRPr="001A0376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03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Домашний стадион.</w:t>
            </w:r>
          </w:p>
          <w:p w:rsidR="005B065F" w:rsidRPr="001A0376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03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22 апреля День земли. </w:t>
            </w:r>
          </w:p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Здоровый образ жизни детей.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Ребенок и вредные привычки родителей</w:t>
            </w:r>
          </w:p>
        </w:tc>
      </w:tr>
      <w:tr w:rsidR="005B065F" w:rsidRPr="006B4EF8" w:rsidTr="005B065F">
        <w:trPr>
          <w:trHeight w:val="437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  <w:vAlign w:val="center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3067" w:type="pct"/>
            <w:vAlign w:val="center"/>
          </w:tcPr>
          <w:p w:rsidR="005B065F" w:rsidRPr="00582339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ребенок плохо ест</w:t>
            </w:r>
          </w:p>
        </w:tc>
      </w:tr>
      <w:tr w:rsidR="005B065F" w:rsidRPr="006B4EF8" w:rsidTr="005B065F">
        <w:trPr>
          <w:trHeight w:val="562"/>
        </w:trPr>
        <w:tc>
          <w:tcPr>
            <w:tcW w:w="601" w:type="pct"/>
            <w:vMerge w:val="restar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Папки-передвижки</w:t>
            </w:r>
          </w:p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Наглядная информация</w:t>
            </w:r>
          </w:p>
        </w:tc>
        <w:tc>
          <w:tcPr>
            <w:tcW w:w="3067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1Мая.</w:t>
            </w:r>
          </w:p>
          <w:p w:rsidR="005B065F" w:rsidRPr="00582339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Показатели речевого развития детей 6-7 лет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Чем занять детей летом.</w:t>
            </w:r>
          </w:p>
        </w:tc>
      </w:tr>
      <w:tr w:rsidR="005B065F" w:rsidRPr="006B4EF8" w:rsidTr="005B065F">
        <w:trPr>
          <w:trHeight w:val="902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3067" w:type="pct"/>
          </w:tcPr>
          <w:p w:rsidR="005B065F" w:rsidRPr="00582339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одеть ребенка летом.</w:t>
            </w:r>
          </w:p>
          <w:p w:rsidR="005B065F" w:rsidRPr="00582339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рассказать ребенку о войне?</w:t>
            </w:r>
          </w:p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Летние игры с водой для детей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Выпускной в детском саду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B065F" w:rsidRPr="006B4EF8" w:rsidTr="005B065F">
        <w:trPr>
          <w:trHeight w:val="341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4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Родительское собрание</w:t>
            </w:r>
          </w:p>
        </w:tc>
        <w:tc>
          <w:tcPr>
            <w:tcW w:w="3067" w:type="pct"/>
          </w:tcPr>
          <w:p w:rsidR="005B065F" w:rsidRPr="00A44A93" w:rsidRDefault="005B065F" w:rsidP="005B065F">
            <w:pPr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44A93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«На пути к школе» (ток-шоу)</w:t>
            </w:r>
          </w:p>
        </w:tc>
      </w:tr>
      <w:tr w:rsidR="005B065F" w:rsidRPr="006B4EF8" w:rsidTr="005B065F">
        <w:trPr>
          <w:trHeight w:val="333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Семейный конкурс</w:t>
            </w:r>
          </w:p>
        </w:tc>
        <w:tc>
          <w:tcPr>
            <w:tcW w:w="3067" w:type="pct"/>
          </w:tcPr>
          <w:p w:rsidR="005B065F" w:rsidRPr="00582339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веранд и участков  </w:t>
            </w:r>
          </w:p>
        </w:tc>
      </w:tr>
      <w:tr w:rsidR="005B065F" w:rsidRPr="006B4EF8" w:rsidTr="005B065F">
        <w:trPr>
          <w:trHeight w:val="316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Презентация</w:t>
            </w:r>
          </w:p>
        </w:tc>
        <w:tc>
          <w:tcPr>
            <w:tcW w:w="3067" w:type="pct"/>
          </w:tcPr>
          <w:p w:rsidR="005B065F" w:rsidRPr="00582339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 жизни нашей группы</w:t>
            </w:r>
          </w:p>
        </w:tc>
      </w:tr>
      <w:tr w:rsidR="005B065F" w:rsidRPr="006B4EF8" w:rsidTr="005B065F">
        <w:trPr>
          <w:trHeight w:val="249"/>
        </w:trPr>
        <w:tc>
          <w:tcPr>
            <w:tcW w:w="601" w:type="pct"/>
            <w:vMerge/>
          </w:tcPr>
          <w:p w:rsidR="005B065F" w:rsidRPr="006B4EF8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2" w:type="pct"/>
          </w:tcPr>
          <w:p w:rsidR="005B065F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Памятки</w:t>
            </w:r>
          </w:p>
        </w:tc>
        <w:tc>
          <w:tcPr>
            <w:tcW w:w="3067" w:type="pct"/>
          </w:tcPr>
          <w:p w:rsidR="005B065F" w:rsidRPr="00582339" w:rsidRDefault="005B065F" w:rsidP="005B065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Памятки для родителей первоклассников.</w:t>
            </w:r>
          </w:p>
          <w:p w:rsidR="005B065F" w:rsidRPr="00F470B2" w:rsidRDefault="005B065F" w:rsidP="005B065F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823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Берегите природу.</w:t>
            </w:r>
          </w:p>
        </w:tc>
      </w:tr>
    </w:tbl>
    <w:p w:rsidR="005B065F" w:rsidRDefault="005B065F" w:rsidP="00C023D4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5B065F" w:rsidRDefault="005B065F" w:rsidP="00C023D4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3D4" w:rsidRDefault="00C023D4" w:rsidP="00C023D4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  <w:r w:rsidRPr="00C023D4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III</w:t>
      </w:r>
      <w:r w:rsidRPr="00C023D4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ab/>
        <w:t>Организационный раздел</w:t>
      </w: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3D4" w:rsidRPr="00C023D4" w:rsidRDefault="00C023D4" w:rsidP="00897060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  <w:r w:rsidRPr="00C023D4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Организация режима пребывания детей в группе</w:t>
      </w:r>
    </w:p>
    <w:p w:rsidR="00C023D4" w:rsidRPr="00C023D4" w:rsidRDefault="00C023D4" w:rsidP="00C023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 xml:space="preserve">Режим дня в группе  устанавливается в соответствии с </w:t>
      </w:r>
      <w:r w:rsidR="001D2D78" w:rsidRPr="00C023D4">
        <w:rPr>
          <w:rFonts w:ascii="Times New Roman" w:hAnsi="Times New Roman" w:cs="Times New Roman"/>
          <w:sz w:val="28"/>
          <w:szCs w:val="28"/>
        </w:rPr>
        <w:t>возрастными индивидуальными</w:t>
      </w:r>
      <w:r w:rsidRPr="00C023D4">
        <w:rPr>
          <w:rFonts w:ascii="Times New Roman" w:hAnsi="Times New Roman" w:cs="Times New Roman"/>
          <w:sz w:val="28"/>
          <w:szCs w:val="28"/>
        </w:rPr>
        <w:t xml:space="preserve"> особенностями детей и способствует их гармоничному развитию. </w:t>
      </w:r>
      <w:r w:rsidRPr="00C023D4">
        <w:rPr>
          <w:rFonts w:ascii="Times New Roman" w:hAnsi="Times New Roman" w:cs="Times New Roman"/>
          <w:bCs/>
          <w:sz w:val="28"/>
          <w:szCs w:val="28"/>
        </w:rPr>
        <w:t>При составлении и организации режима дня учитываются обязательные, повторяющиеся (стереотипные) компоненты:</w:t>
      </w:r>
    </w:p>
    <w:p w:rsidR="00C023D4" w:rsidRPr="00C023D4" w:rsidRDefault="00C023D4" w:rsidP="00897060">
      <w:pPr>
        <w:numPr>
          <w:ilvl w:val="0"/>
          <w:numId w:val="14"/>
        </w:numPr>
        <w:tabs>
          <w:tab w:val="clear" w:pos="360"/>
          <w:tab w:val="num" w:pos="840"/>
        </w:tabs>
        <w:spacing w:after="0" w:line="240" w:lineRule="auto"/>
        <w:ind w:left="84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3D4">
        <w:rPr>
          <w:rFonts w:ascii="Times New Roman" w:hAnsi="Times New Roman" w:cs="Times New Roman"/>
          <w:bCs/>
          <w:sz w:val="28"/>
          <w:szCs w:val="28"/>
        </w:rPr>
        <w:t>время приема пищи;</w:t>
      </w:r>
    </w:p>
    <w:p w:rsidR="00C023D4" w:rsidRPr="00C023D4" w:rsidRDefault="00C023D4" w:rsidP="00897060">
      <w:pPr>
        <w:numPr>
          <w:ilvl w:val="0"/>
          <w:numId w:val="14"/>
        </w:numPr>
        <w:tabs>
          <w:tab w:val="clear" w:pos="360"/>
          <w:tab w:val="num" w:pos="840"/>
        </w:tabs>
        <w:spacing w:after="0" w:line="240" w:lineRule="auto"/>
        <w:ind w:left="84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3D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укладывание на дневной сон; </w:t>
      </w:r>
    </w:p>
    <w:p w:rsidR="0004470E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023D4">
        <w:rPr>
          <w:rFonts w:ascii="Times New Roman" w:hAnsi="Times New Roman" w:cs="Times New Roman"/>
          <w:bCs/>
          <w:sz w:val="28"/>
          <w:szCs w:val="28"/>
        </w:rPr>
        <w:t>общая длительность пребывания ребенка на открытом воздухе и в помещениях.</w:t>
      </w:r>
    </w:p>
    <w:p w:rsidR="0004470E" w:rsidRDefault="0004470E" w:rsidP="00C023D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C023D4">
        <w:rPr>
          <w:rFonts w:ascii="Times New Roman" w:hAnsi="Times New Roman" w:cs="Times New Roman"/>
          <w:b/>
          <w:bCs/>
          <w:iCs/>
          <w:sz w:val="28"/>
          <w:szCs w:val="28"/>
        </w:rPr>
        <w:t>Режима пребывания детей в группе</w:t>
      </w:r>
    </w:p>
    <w:p w:rsidR="00C023D4" w:rsidRDefault="00C023D4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C023D4">
        <w:rPr>
          <w:rFonts w:ascii="Times New Roman" w:eastAsia="Times New Roman" w:hAnsi="Times New Roman" w:cs="Times New Roman"/>
          <w:b/>
          <w:sz w:val="28"/>
          <w:szCs w:val="32"/>
        </w:rPr>
        <w:t>в холодное время года</w:t>
      </w:r>
    </w:p>
    <w:p w:rsidR="0004470E" w:rsidRDefault="0004470E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tbl>
      <w:tblPr>
        <w:tblW w:w="102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8"/>
        <w:gridCol w:w="2125"/>
      </w:tblGrid>
      <w:tr w:rsidR="00A56EFF" w:rsidRPr="00A56EFF" w:rsidTr="00A56EFF">
        <w:trPr>
          <w:trHeight w:val="279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E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E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A56EFF" w:rsidRPr="00A56EFF" w:rsidTr="00A56EFF">
        <w:trPr>
          <w:trHeight w:val="756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Приём детей, самостоятельная деятельность, игры, общение, утренняя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</w:t>
            </w:r>
            <w:r w:rsidR="009E6F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8.25</w:t>
            </w:r>
          </w:p>
        </w:tc>
      </w:tr>
      <w:tr w:rsidR="00A56EFF" w:rsidRPr="00A56EFF" w:rsidTr="00A56EFF">
        <w:trPr>
          <w:trHeight w:val="331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8.25 – 8.40</w:t>
            </w:r>
          </w:p>
        </w:tc>
      </w:tr>
      <w:tr w:rsidR="00A56EFF" w:rsidRPr="00A56EFF" w:rsidTr="00A56EFF">
        <w:trPr>
          <w:trHeight w:val="705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Игры, самостоятельная деятельность, образовательная деятельность в ходе режимных моментов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8.40 – 9.00</w:t>
            </w:r>
          </w:p>
        </w:tc>
      </w:tr>
      <w:tr w:rsidR="00A56EFF" w:rsidRPr="00A56EFF" w:rsidTr="00A56EFF">
        <w:trPr>
          <w:trHeight w:val="275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9.00 – 10.10</w:t>
            </w:r>
          </w:p>
        </w:tc>
      </w:tr>
      <w:tr w:rsidR="00A56EFF" w:rsidRPr="00A56EFF" w:rsidTr="00A56EFF">
        <w:trPr>
          <w:trHeight w:val="527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Образовательная деятельность в ходе режимных моментов, подготовка к прогулке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10.10 – 10.30</w:t>
            </w:r>
          </w:p>
        </w:tc>
      </w:tr>
      <w:tr w:rsidR="00A56EFF" w:rsidRPr="00A56EFF" w:rsidTr="00A56EFF">
        <w:trPr>
          <w:trHeight w:val="309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Прогулка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10.30– 12.15</w:t>
            </w:r>
          </w:p>
        </w:tc>
      </w:tr>
      <w:tr w:rsidR="00A56EFF" w:rsidRPr="00A56EFF" w:rsidTr="00A56EFF">
        <w:trPr>
          <w:trHeight w:val="257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 обеду, обед, подготовка ко сну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12.15 – 13.00</w:t>
            </w:r>
          </w:p>
        </w:tc>
      </w:tr>
      <w:tr w:rsidR="00A56EFF" w:rsidRPr="00A56EFF" w:rsidTr="00A56EFF">
        <w:trPr>
          <w:trHeight w:val="206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13.00 – 15.00</w:t>
            </w:r>
          </w:p>
        </w:tc>
      </w:tr>
      <w:tr w:rsidR="00A56EFF" w:rsidRPr="00A56EFF" w:rsidTr="00A56EFF">
        <w:trPr>
          <w:trHeight w:val="275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Постепенный подъём, закаливание, водные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15.00 – 15.15</w:t>
            </w:r>
          </w:p>
        </w:tc>
      </w:tr>
      <w:tr w:rsidR="00A56EFF" w:rsidRPr="00A56EFF" w:rsidTr="00A56EFF">
        <w:trPr>
          <w:trHeight w:val="223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15.15 – 15.30</w:t>
            </w:r>
          </w:p>
        </w:tc>
      </w:tr>
      <w:tr w:rsidR="00A56EFF" w:rsidRPr="00A56EFF" w:rsidTr="00AB203C">
        <w:trPr>
          <w:trHeight w:val="761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Игры, самостоятельная деятельность, совместная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15.30 – 16.20</w:t>
            </w:r>
          </w:p>
        </w:tc>
      </w:tr>
      <w:tr w:rsidR="00A56EFF" w:rsidRPr="00A56EFF" w:rsidTr="009E6FDE">
        <w:trPr>
          <w:trHeight w:val="366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EFF" w:rsidRPr="00A56EFF" w:rsidTr="00A56EFF">
        <w:trPr>
          <w:trHeight w:val="363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 ужину, ужин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9E6F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6.24</w:t>
            </w: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1</w:t>
            </w:r>
            <w:r w:rsidR="009E6F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="009E6F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A56EFF" w:rsidRPr="00A56EFF" w:rsidTr="00A56EFF">
        <w:trPr>
          <w:trHeight w:val="617"/>
        </w:trPr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A56EFF" w:rsidP="00A56EFF">
            <w:pPr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Игры, самостоятельная деятельность, прогулка, 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FF" w:rsidRPr="00A56EFF" w:rsidRDefault="009E6FDE" w:rsidP="009E6FDE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16.50</w:t>
            </w:r>
            <w:r w:rsidR="00A56EFF"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– 1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7.5</w:t>
            </w:r>
            <w:r w:rsidR="00A56EFF" w:rsidRPr="00A56E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04470E" w:rsidRDefault="0004470E" w:rsidP="00A56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EFF" w:rsidRDefault="00A56EFF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EFF" w:rsidRDefault="00A56EFF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EFF" w:rsidRDefault="00A56EFF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EFF" w:rsidRDefault="00A56EFF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EFF" w:rsidRDefault="00A56EFF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EFF" w:rsidRDefault="00A56EFF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23D4" w:rsidRPr="00C023D4" w:rsidRDefault="00C023D4" w:rsidP="00C02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hAnsi="Times New Roman" w:cs="Times New Roman"/>
          <w:sz w:val="28"/>
          <w:szCs w:val="28"/>
        </w:rPr>
        <w:t>При организации режима учитываются сезонные особенности. Поэтому в детском саду имеется два сезонных режима дня – в холодное время года и в летний период.</w:t>
      </w:r>
    </w:p>
    <w:p w:rsid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Режим дня в летний период</w:t>
      </w:r>
    </w:p>
    <w:p w:rsidR="0004470E" w:rsidRPr="00C023D4" w:rsidRDefault="0004470E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942"/>
      </w:tblGrid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 течение  дня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ind w:left="852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 на улице, игры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095C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– 8.05                      </w:t>
            </w:r>
          </w:p>
        </w:tc>
      </w:tr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 (на улице)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8.05 – 8.20                         </w:t>
            </w:r>
          </w:p>
        </w:tc>
      </w:tr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8.30 – 9.00                         </w:t>
            </w:r>
          </w:p>
        </w:tc>
      </w:tr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 – 9.20                         </w:t>
            </w:r>
          </w:p>
        </w:tc>
      </w:tr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 (наблюдения,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подвижные игры, сюжетно-ролевые игры, художественно-творческая деятельность, свободная деятельность, экспериментирование, закаливающие процедуры: солнечные, воздушные ванны, босохождение, соблюдение питьевого режима, физкультурные занятия; развлечения)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9.20 – 12.00    </w:t>
            </w:r>
          </w:p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– 13.00                     </w:t>
            </w:r>
          </w:p>
        </w:tc>
      </w:tr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 – 15.00                     </w:t>
            </w:r>
          </w:p>
        </w:tc>
      </w:tr>
      <w:tr w:rsidR="0004470E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0E" w:rsidRDefault="0004470E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подъём, закаливающие процедуры, гигиенические процедуры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 – 15.15                     </w:t>
            </w:r>
          </w:p>
          <w:p w:rsidR="0004470E" w:rsidRDefault="0004470E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095C75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75" w:rsidRDefault="00095C75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75" w:rsidRDefault="00095C75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1515-15.30</w:t>
            </w:r>
          </w:p>
        </w:tc>
      </w:tr>
      <w:tr w:rsidR="00095C75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75" w:rsidRDefault="00095C75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  <w:p w:rsidR="00095C75" w:rsidRDefault="00095C75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75" w:rsidRDefault="00095C75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15.30-16.20</w:t>
            </w:r>
          </w:p>
        </w:tc>
      </w:tr>
      <w:tr w:rsidR="00095C75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75" w:rsidRDefault="00095C75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ужину. ужин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75" w:rsidRDefault="00095C75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16.20-16.50</w:t>
            </w:r>
          </w:p>
        </w:tc>
      </w:tr>
      <w:tr w:rsidR="00095C75" w:rsidTr="0004470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75" w:rsidRDefault="00095C75" w:rsidP="000447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Прогулка. Уход детей домой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75" w:rsidRDefault="00095C75" w:rsidP="0004470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16.50-17.50</w:t>
            </w:r>
          </w:p>
        </w:tc>
      </w:tr>
    </w:tbl>
    <w:p w:rsidR="00C023D4" w:rsidRP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Pr="00C023D4" w:rsidRDefault="00C023D4" w:rsidP="00C02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3D4" w:rsidRPr="00C023D4" w:rsidRDefault="00C023D4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Pr="00C023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непосредственно</w:t>
      </w:r>
      <w:r w:rsidRPr="00C023D4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C023D4" w:rsidRPr="00C023D4" w:rsidRDefault="001D2D78" w:rsidP="00C02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3D4">
        <w:rPr>
          <w:rFonts w:ascii="Times New Roman" w:hAnsi="Times New Roman" w:cs="Times New Roman"/>
          <w:b/>
          <w:sz w:val="28"/>
          <w:szCs w:val="28"/>
        </w:rPr>
        <w:t>в подготовительной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к школе</w:t>
      </w:r>
      <w:r w:rsidR="00C023D4" w:rsidRPr="00C023D4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C023D4" w:rsidRDefault="001D2D78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Расписание </w:t>
      </w: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="00C023D4"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деятельности составлено с учетом </w:t>
      </w:r>
      <w:r w:rsidR="00C023D4" w:rsidRPr="00C023D4">
        <w:rPr>
          <w:rFonts w:ascii="Times New Roman" w:eastAsia="Calibri" w:hAnsi="Times New Roman" w:cs="Times New Roman"/>
          <w:sz w:val="28"/>
          <w:szCs w:val="28"/>
        </w:rPr>
        <w:t>примерного базисного учебного плана примерной основной общеобразовательной программы дошкольного образования «Детство»</w:t>
      </w:r>
      <w:r w:rsidR="00C023D4"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отвечает требованиям СанПиНа 3.1/2.4.3598-20.</w:t>
      </w:r>
    </w:p>
    <w:p w:rsidR="0004470E" w:rsidRDefault="0004470E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2"/>
        <w:tblW w:w="5539" w:type="pct"/>
        <w:tblInd w:w="-885" w:type="dxa"/>
        <w:tblLayout w:type="fixed"/>
        <w:tblLook w:val="04A0"/>
      </w:tblPr>
      <w:tblGrid>
        <w:gridCol w:w="2661"/>
        <w:gridCol w:w="2327"/>
        <w:gridCol w:w="2560"/>
        <w:gridCol w:w="2927"/>
        <w:gridCol w:w="2327"/>
      </w:tblGrid>
      <w:tr w:rsidR="00BF34E2" w:rsidRPr="00013DEB" w:rsidTr="00A56EFF">
        <w:trPr>
          <w:trHeight w:val="577"/>
        </w:trPr>
        <w:tc>
          <w:tcPr>
            <w:tcW w:w="1039" w:type="pct"/>
            <w:vAlign w:val="bottom"/>
          </w:tcPr>
          <w:p w:rsidR="00013DEB" w:rsidRPr="00013DEB" w:rsidRDefault="00013DEB" w:rsidP="00013DEB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909" w:type="pct"/>
            <w:vAlign w:val="bottom"/>
            <w:hideMark/>
          </w:tcPr>
          <w:p w:rsidR="00013DEB" w:rsidRPr="00013DEB" w:rsidRDefault="00013DEB" w:rsidP="00013DEB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000" w:type="pct"/>
            <w:vAlign w:val="bottom"/>
            <w:hideMark/>
          </w:tcPr>
          <w:p w:rsidR="00013DEB" w:rsidRPr="00013DEB" w:rsidRDefault="00013DEB" w:rsidP="00013DEB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43" w:type="pct"/>
            <w:vAlign w:val="bottom"/>
            <w:hideMark/>
          </w:tcPr>
          <w:p w:rsidR="00013DEB" w:rsidRPr="00013DEB" w:rsidRDefault="00013DEB" w:rsidP="00013DEB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08" w:type="pct"/>
            <w:vAlign w:val="bottom"/>
            <w:hideMark/>
          </w:tcPr>
          <w:p w:rsidR="00013DEB" w:rsidRPr="00013DEB" w:rsidRDefault="00013DEB" w:rsidP="00013DEB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13DEB" w:rsidRPr="00013DEB" w:rsidTr="00A56EFF">
        <w:trPr>
          <w:trHeight w:val="1833"/>
        </w:trPr>
        <w:tc>
          <w:tcPr>
            <w:tcW w:w="1039" w:type="pct"/>
            <w:hideMark/>
          </w:tcPr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909" w:type="pct"/>
          </w:tcPr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речи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43" w:type="pct"/>
            <w:hideMark/>
          </w:tcPr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013DEB" w:rsidRPr="00013DEB" w:rsidRDefault="00A56EFF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56EFF"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</w:tc>
      </w:tr>
      <w:tr w:rsidR="00013DEB" w:rsidRPr="00013DEB" w:rsidTr="00A56EFF">
        <w:tc>
          <w:tcPr>
            <w:tcW w:w="1039" w:type="pct"/>
          </w:tcPr>
          <w:p w:rsidR="00A56EFF" w:rsidRPr="00A56EFF" w:rsidRDefault="00A56EFF" w:rsidP="00A56EF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56EFF">
              <w:rPr>
                <w:rFonts w:ascii="Times New Roman" w:eastAsiaTheme="minorHAnsi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  <w:p w:rsidR="00013DEB" w:rsidRPr="00013DEB" w:rsidRDefault="00A56EFF" w:rsidP="00A56EF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56EFF">
              <w:rPr>
                <w:rFonts w:ascii="Times New Roman" w:eastAsiaTheme="minorHAns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Конструирование</w:t>
            </w:r>
            <w:r w:rsidRPr="00A56EFF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9" w:type="pct"/>
            <w:hideMark/>
          </w:tcPr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речи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Художественно - эстетическое развитие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Лепка/А</w:t>
            </w: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ппликация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43" w:type="pct"/>
            <w:hideMark/>
          </w:tcPr>
          <w:p w:rsidR="00013DEB" w:rsidRPr="00013DEB" w:rsidRDefault="00BF34E2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Подготовка к обучению грамоте/ Чтение художественной литературы</w:t>
            </w:r>
          </w:p>
        </w:tc>
        <w:tc>
          <w:tcPr>
            <w:tcW w:w="908" w:type="pct"/>
          </w:tcPr>
          <w:p w:rsidR="00013DEB" w:rsidRPr="00013DEB" w:rsidRDefault="00A56EFF" w:rsidP="00A56EF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Художественно - эстетическое развитие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</w:t>
            </w: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</w:tr>
      <w:tr w:rsidR="00013DEB" w:rsidRPr="00013DEB" w:rsidTr="00A56EFF">
        <w:tc>
          <w:tcPr>
            <w:tcW w:w="1039" w:type="pct"/>
            <w:hideMark/>
          </w:tcPr>
          <w:p w:rsidR="00A56EFF" w:rsidRDefault="00A56EFF" w:rsidP="00A56EF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  <w:p w:rsidR="00A56EFF" w:rsidRPr="00013DEB" w:rsidRDefault="00A56EFF" w:rsidP="00A56EF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</w:t>
            </w: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9" w:type="pct"/>
            <w:hideMark/>
          </w:tcPr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Физическое развитие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(Музыка)</w:t>
            </w:r>
          </w:p>
        </w:tc>
        <w:tc>
          <w:tcPr>
            <w:tcW w:w="1143" w:type="pct"/>
            <w:hideMark/>
          </w:tcPr>
          <w:p w:rsidR="00BF34E2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Физическое 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</w:t>
            </w:r>
          </w:p>
          <w:p w:rsidR="00013DEB" w:rsidRPr="00013DEB" w:rsidRDefault="00013DEB" w:rsidP="00013DEB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hideMark/>
          </w:tcPr>
          <w:p w:rsidR="00A56EFF" w:rsidRPr="00013DEB" w:rsidRDefault="00A56EFF" w:rsidP="00A56EF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Физическое развитие</w:t>
            </w:r>
          </w:p>
          <w:p w:rsidR="00A56EFF" w:rsidRPr="00013DEB" w:rsidRDefault="00A56EFF" w:rsidP="00A56EF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(на улице)</w:t>
            </w:r>
          </w:p>
          <w:p w:rsidR="00013DEB" w:rsidRPr="00013DEB" w:rsidRDefault="00013DEB" w:rsidP="00BF34E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BF34E2" w:rsidRPr="00013DEB" w:rsidTr="00A56EFF">
        <w:tc>
          <w:tcPr>
            <w:tcW w:w="1039" w:type="pct"/>
            <w:vAlign w:val="center"/>
          </w:tcPr>
          <w:p w:rsidR="00013DEB" w:rsidRPr="00013DEB" w:rsidRDefault="00A56EFF" w:rsidP="00BF34E2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</w:t>
            </w:r>
            <w:r w:rsidR="00013DEB"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909" w:type="pct"/>
            <w:vAlign w:val="center"/>
            <w:hideMark/>
          </w:tcPr>
          <w:p w:rsidR="00013DEB" w:rsidRPr="00013DEB" w:rsidRDefault="00013DEB" w:rsidP="00BF34E2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 занятия</w:t>
            </w:r>
          </w:p>
        </w:tc>
        <w:tc>
          <w:tcPr>
            <w:tcW w:w="1000" w:type="pct"/>
            <w:vAlign w:val="center"/>
            <w:hideMark/>
          </w:tcPr>
          <w:p w:rsidR="00013DEB" w:rsidRPr="00013DEB" w:rsidRDefault="00013DEB" w:rsidP="00BF34E2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 занятия</w:t>
            </w:r>
          </w:p>
        </w:tc>
        <w:tc>
          <w:tcPr>
            <w:tcW w:w="1143" w:type="pct"/>
            <w:vAlign w:val="center"/>
            <w:hideMark/>
          </w:tcPr>
          <w:p w:rsidR="00013DEB" w:rsidRPr="00013DEB" w:rsidRDefault="00013DEB" w:rsidP="00BF34E2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 занятия</w:t>
            </w:r>
          </w:p>
        </w:tc>
        <w:tc>
          <w:tcPr>
            <w:tcW w:w="908" w:type="pct"/>
            <w:vAlign w:val="center"/>
            <w:hideMark/>
          </w:tcPr>
          <w:p w:rsidR="00013DEB" w:rsidRPr="00013DEB" w:rsidRDefault="00A56EFF" w:rsidP="00BF34E2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</w:t>
            </w:r>
            <w:r w:rsidR="00013DEB" w:rsidRPr="00013DE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</w:tr>
      <w:tr w:rsidR="00013DEB" w:rsidRPr="00013DEB" w:rsidTr="00A56EFF">
        <w:tc>
          <w:tcPr>
            <w:tcW w:w="5000" w:type="pct"/>
            <w:gridSpan w:val="5"/>
            <w:vAlign w:val="center"/>
          </w:tcPr>
          <w:p w:rsidR="00BF34E2" w:rsidRPr="00013DEB" w:rsidRDefault="00A56EFF" w:rsidP="00BF34E2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Итого: 15</w:t>
            </w:r>
            <w:r w:rsidR="00BF34E2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занятий в недел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ю</w:t>
            </w:r>
          </w:p>
        </w:tc>
      </w:tr>
    </w:tbl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DEB" w:rsidRDefault="00013DEB" w:rsidP="00C0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D4" w:rsidRDefault="00C023D4" w:rsidP="00BF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D4" w:rsidRDefault="00C023D4" w:rsidP="00C023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D4" w:rsidRPr="00C023D4" w:rsidRDefault="00C023D4" w:rsidP="00C023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обеспечить достаточное время физической активности в </w:t>
      </w:r>
      <w:r w:rsidR="00A56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подготовительной к школе </w:t>
      </w: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 w:rsidR="00530D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D2D78"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составлена</w:t>
      </w:r>
      <w:r w:rsidRPr="00C023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модель двигательной активности ребенка в течение недели.</w:t>
      </w:r>
    </w:p>
    <w:p w:rsidR="00C023D4" w:rsidRDefault="00C023D4" w:rsidP="00C023D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3D4" w:rsidRDefault="00C023D4" w:rsidP="00C023D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3D4">
        <w:rPr>
          <w:rFonts w:ascii="Times New Roman" w:hAnsi="Times New Roman" w:cs="Times New Roman"/>
          <w:b/>
          <w:bCs/>
          <w:sz w:val="28"/>
          <w:szCs w:val="28"/>
        </w:rPr>
        <w:t>Режим двигательной активности</w:t>
      </w:r>
    </w:p>
    <w:p w:rsidR="00BF34E2" w:rsidRPr="00C023D4" w:rsidRDefault="00BF34E2" w:rsidP="00C023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6"/>
        <w:gridCol w:w="5380"/>
      </w:tblGrid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Особенности организации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A56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(в теплое время года – на участке), </w:t>
            </w:r>
            <w:r w:rsidR="00A56E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мин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Двигательные разминки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Физкультминутки, Гимнастика для глаз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A56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Ежедневно, </w:t>
            </w:r>
            <w:r w:rsidR="00A56EF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56EF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Подвижные игры и физические упражнения на 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прогулке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A56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Ежедневно </w:t>
            </w:r>
            <w:r w:rsidR="00A56EFF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56EFF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Индивидуальная работа по развитию движений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A56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на </w:t>
            </w:r>
            <w:r w:rsidR="00A56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прогулке 15 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мин.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 после дневного сна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</w:t>
            </w: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мин.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>Ежедневно 5 – 10 мин.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Непосредственно образовательная деятельность по физическому развитию детей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A56EFF" w:rsidP="00C02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раза в </w:t>
            </w:r>
            <w:r w:rsidR="001D2D78">
              <w:rPr>
                <w:rFonts w:ascii="Times New Roman" w:hAnsi="Times New Roman" w:cs="Times New Roman"/>
                <w:sz w:val="28"/>
                <w:szCs w:val="28"/>
              </w:rPr>
              <w:t>неделю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C023D4" w:rsidRPr="00C023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23D4"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мин.</w:t>
            </w:r>
            <w:r w:rsidR="00C023D4" w:rsidRPr="00C023D4">
              <w:rPr>
                <w:rFonts w:ascii="Times New Roman" w:hAnsi="Times New Roman" w:cs="Times New Roman"/>
                <w:sz w:val="28"/>
                <w:szCs w:val="28"/>
              </w:rPr>
              <w:t xml:space="preserve"> в зале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hAnsi="Times New Roman" w:cs="Times New Roman"/>
                <w:sz w:val="28"/>
                <w:szCs w:val="28"/>
              </w:rPr>
              <w:t>1 раз в неделю на улице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двигательная активность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Ежедневно в помещении и на открытом воздухе</w:t>
            </w:r>
          </w:p>
        </w:tc>
      </w:tr>
      <w:tr w:rsidR="00C023D4" w:rsidRPr="00C023D4" w:rsidTr="00C023D4">
        <w:trPr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Физкультурный досуг 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год, 45 мин.</w:t>
            </w:r>
          </w:p>
        </w:tc>
      </w:tr>
      <w:tr w:rsidR="00C023D4" w:rsidRPr="00C023D4" w:rsidTr="00C023D4">
        <w:trPr>
          <w:trHeight w:val="1591"/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 под руководством воспитателя в помещении и на прогулке, продолжительность зависит от индивидуальных особенностей детей</w:t>
            </w:r>
          </w:p>
        </w:tc>
      </w:tr>
      <w:tr w:rsidR="00C023D4" w:rsidRPr="00C023D4" w:rsidTr="00C023D4">
        <w:trPr>
          <w:trHeight w:val="42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Дополнительное образование детей</w:t>
            </w:r>
          </w:p>
        </w:tc>
      </w:tr>
      <w:tr w:rsidR="00C023D4" w:rsidRPr="00C023D4" w:rsidTr="00C023D4">
        <w:trPr>
          <w:trHeight w:val="602"/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секции, кружки, танцы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желанию родителей и детей </w:t>
            </w:r>
          </w:p>
          <w:p w:rsidR="00C023D4" w:rsidRPr="00C023D4" w:rsidRDefault="00C023D4" w:rsidP="00C02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3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более двух раз в неделю</w:t>
            </w:r>
          </w:p>
        </w:tc>
      </w:tr>
    </w:tbl>
    <w:p w:rsidR="00C023D4" w:rsidRPr="00C023D4" w:rsidRDefault="00C023D4" w:rsidP="00C023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28"/>
        </w:rPr>
      </w:pPr>
    </w:p>
    <w:p w:rsidR="00C023D4" w:rsidRDefault="00C023D4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3D4" w:rsidRDefault="00C023D4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3D4" w:rsidRDefault="00C023D4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975" w:rsidRDefault="00C02975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975" w:rsidRDefault="00C02975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975" w:rsidRDefault="00C02975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975" w:rsidRDefault="00C02975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975" w:rsidRDefault="00C02975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975" w:rsidRDefault="00C02975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975" w:rsidRPr="00C02975" w:rsidRDefault="00C02975" w:rsidP="00C02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3.</w:t>
      </w:r>
      <w:r w:rsidR="00411418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2</w:t>
      </w:r>
      <w:r w:rsidRPr="00C02975"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  <w:t>Особенности организации развивающей предметно-пространственной среды</w:t>
      </w:r>
    </w:p>
    <w:p w:rsidR="00C02975" w:rsidRPr="00C02975" w:rsidRDefault="00C02975" w:rsidP="00C02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Предметно-пространственная среда </w:t>
      </w:r>
      <w:r w:rsidR="001D2D78"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ДОУ соответствует</w:t>
      </w:r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требованиям СанПиН </w:t>
      </w:r>
      <w:r w:rsidRPr="00E20C0D">
        <w:rPr>
          <w:rFonts w:ascii="Times New Roman" w:hAnsi="Times New Roman" w:cs="Times New Roman"/>
          <w:sz w:val="28"/>
          <w:szCs w:val="28"/>
        </w:rPr>
        <w:t>3.1/2.4.3598-</w:t>
      </w:r>
      <w:r w:rsidR="001D2D78" w:rsidRPr="00E20C0D">
        <w:rPr>
          <w:rFonts w:ascii="Times New Roman" w:hAnsi="Times New Roman" w:cs="Times New Roman"/>
          <w:sz w:val="28"/>
          <w:szCs w:val="28"/>
        </w:rPr>
        <w:t xml:space="preserve">20 </w:t>
      </w:r>
      <w:r w:rsidR="001D2D78"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>иобеспечивает развитие</w:t>
      </w:r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ребенка по направлениям: познавательному, речевому, художественно-эстетическому, социально- коммуникативному, </w:t>
      </w:r>
      <w:r w:rsidR="001D2D78"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>физическому развитию</w:t>
      </w:r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>.</w:t>
      </w:r>
    </w:p>
    <w:p w:rsidR="00C02975" w:rsidRPr="00C02975" w:rsidRDefault="00C02975" w:rsidP="00C029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975">
        <w:rPr>
          <w:rFonts w:ascii="Times New Roman" w:eastAsia="Times New Roman" w:hAnsi="Times New Roman" w:cs="Times New Roman"/>
          <w:bCs/>
          <w:sz w:val="28"/>
          <w:szCs w:val="28"/>
        </w:rPr>
        <w:t>Оборудование групповой комнаты является безопасным, здоровьесберегающим, эстетически привлекательным и развивающим. Мебель в группе соответствует росту и возрасту детей, игрушки — обеспечивают максимальный для данного возраста развивающий эффект.</w:t>
      </w:r>
    </w:p>
    <w:p w:rsidR="00C02975" w:rsidRP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C0297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Пространство групповых помещений организовано в виде хорошо разграниченных центров, оснащенных в достаточном количестве развивающих материалов (книги, игрушки, материалы для творчества, развивающее оборудование и пр.). Все предметы в групповой комнате доступны детям. Это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t xml:space="preserve">Оборудование и материалы подобраны таким образом, что их можно использовать как </w:t>
      </w:r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lastRenderedPageBreak/>
        <w:t xml:space="preserve">для освоения одной образовательной области, так и для освоения других областей. Для обеспечения возможности разнообразного использования различных составляющих предметной среды в разных видах детской деятельности в группах имеются легкие переносные ширмы, мягкие модули, полифункциональные атрибуты и др. Таким образом, игрушки могут быть гибко использованы в соответствии с замыслом ребенка, с сюжетом игры в разных функциях, способствуя развитию творческих способностей, воображения, знаково-символической функции мышления воспитанников.   Предметно-пространственная среда оснащена как </w:t>
      </w:r>
      <w:r w:rsidR="001D2D78" w:rsidRPr="00C02975">
        <w:rPr>
          <w:rFonts w:ascii="Times New Roman" w:eastAsiaTheme="minorHAnsi" w:hAnsi="Times New Roman" w:cs="Times New Roman"/>
          <w:bCs/>
          <w:sz w:val="28"/>
          <w:szCs w:val="28"/>
        </w:rPr>
        <w:t>общим,</w:t>
      </w:r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t xml:space="preserve"> так и специфичным материалом для девочек и мальчиков. В групповой </w:t>
      </w:r>
      <w:r w:rsidR="001D2D78" w:rsidRPr="00C02975">
        <w:rPr>
          <w:rFonts w:ascii="Times New Roman" w:eastAsiaTheme="minorHAnsi" w:hAnsi="Times New Roman" w:cs="Times New Roman"/>
          <w:bCs/>
          <w:sz w:val="28"/>
          <w:szCs w:val="28"/>
        </w:rPr>
        <w:t>комнате созданы</w:t>
      </w:r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t xml:space="preserve"> условия для самостоятельной двигательной активности детей: предусмотрена площадь, свободная от мебели и </w:t>
      </w:r>
      <w:r w:rsidR="001D2D78" w:rsidRPr="00C02975">
        <w:rPr>
          <w:rFonts w:ascii="Times New Roman" w:eastAsiaTheme="minorHAnsi" w:hAnsi="Times New Roman" w:cs="Times New Roman"/>
          <w:bCs/>
          <w:sz w:val="28"/>
          <w:szCs w:val="28"/>
        </w:rPr>
        <w:t>игрушек, дети</w:t>
      </w:r>
      <w:r w:rsidRPr="00C02975">
        <w:rPr>
          <w:rFonts w:ascii="Times New Roman" w:eastAsiaTheme="minorHAnsi" w:hAnsi="Times New Roman" w:cs="Times New Roman"/>
          <w:bCs/>
          <w:sz w:val="28"/>
          <w:szCs w:val="28"/>
        </w:rPr>
        <w:t xml:space="preserve"> обеспечены игрушками, побуждающими к двигательной игровой деятельности (мячи, обручи, скакалки), смена игрушек, стимулирующих двигательную активность, несколько раз в день. </w:t>
      </w:r>
    </w:p>
    <w:p w:rsid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C029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Развивающая предметно-пространственная среда создается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C02975" w:rsidRPr="00C02975" w:rsidRDefault="00C02975" w:rsidP="00C02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C023D4" w:rsidRDefault="00C023D4" w:rsidP="00C02975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3D4" w:rsidRDefault="00C023D4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3D4" w:rsidRPr="00C023D4" w:rsidRDefault="00C023D4" w:rsidP="00C023D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28"/>
          <w:lang w:eastAsia="zh-CN"/>
        </w:rPr>
      </w:pPr>
    </w:p>
    <w:p w:rsidR="00C023D4" w:rsidRPr="00436956" w:rsidRDefault="00C023D4" w:rsidP="00897060">
      <w:pPr>
        <w:pStyle w:val="a4"/>
        <w:numPr>
          <w:ilvl w:val="1"/>
          <w:numId w:val="2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956">
        <w:rPr>
          <w:rFonts w:ascii="Times New Roman" w:eastAsia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</w:p>
    <w:p w:rsidR="00C023D4" w:rsidRP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23D4" w:rsidRPr="00C023D4" w:rsidRDefault="00C023D4" w:rsidP="00C023D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Особенности традиционных событий, праздников, мероприятий обусловлены реализацией комплексно-тематического построения Программы.</w:t>
      </w:r>
    </w:p>
    <w:p w:rsidR="00C023D4" w:rsidRPr="00C023D4" w:rsidRDefault="00C023D4" w:rsidP="00C023D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Организационной основой реализации комплексно-тематического принципа построения Программы является примерный календарь праздников, тематика которых ориентирована на все направления развития ребенка дошкольного возраста и посвящена различным сторонам человеческого бытия:</w:t>
      </w:r>
    </w:p>
    <w:p w:rsidR="00C023D4" w:rsidRPr="00C023D4" w:rsidRDefault="00C023D4" w:rsidP="00897060">
      <w:pPr>
        <w:numPr>
          <w:ilvl w:val="0"/>
          <w:numId w:val="16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явлениям нравственной жизни ребенка (Дни «спасибо</w:t>
      </w:r>
      <w:r w:rsidR="001D2D78" w:rsidRPr="00C023D4">
        <w:rPr>
          <w:rFonts w:ascii="Times New Roman" w:eastAsia="Calibri" w:hAnsi="Times New Roman" w:cs="Times New Roman"/>
          <w:sz w:val="28"/>
          <w:szCs w:val="28"/>
        </w:rPr>
        <w:t>», доброты</w:t>
      </w:r>
      <w:r w:rsidRPr="00C023D4">
        <w:rPr>
          <w:rFonts w:ascii="Times New Roman" w:eastAsia="Calibri" w:hAnsi="Times New Roman" w:cs="Times New Roman"/>
          <w:sz w:val="28"/>
          <w:szCs w:val="28"/>
        </w:rPr>
        <w:t>, друзей и др.);</w:t>
      </w:r>
    </w:p>
    <w:p w:rsidR="00C023D4" w:rsidRPr="00C023D4" w:rsidRDefault="00C023D4" w:rsidP="00897060">
      <w:pPr>
        <w:numPr>
          <w:ilvl w:val="0"/>
          <w:numId w:val="16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окружающей природе (вода, земля, птицы, животные и др.);</w:t>
      </w:r>
    </w:p>
    <w:p w:rsidR="00C023D4" w:rsidRPr="00C023D4" w:rsidRDefault="00C023D4" w:rsidP="00897060">
      <w:pPr>
        <w:numPr>
          <w:ilvl w:val="0"/>
          <w:numId w:val="16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миру искусства и литературы (</w:t>
      </w:r>
      <w:r w:rsidR="001D2D78" w:rsidRPr="00C023D4">
        <w:rPr>
          <w:rFonts w:ascii="Times New Roman" w:eastAsia="Calibri" w:hAnsi="Times New Roman" w:cs="Times New Roman"/>
          <w:sz w:val="28"/>
          <w:szCs w:val="28"/>
        </w:rPr>
        <w:t>Дни музыки</w:t>
      </w:r>
      <w:r w:rsidRPr="00C023D4">
        <w:rPr>
          <w:rFonts w:ascii="Times New Roman" w:eastAsia="Calibri" w:hAnsi="Times New Roman" w:cs="Times New Roman"/>
          <w:sz w:val="28"/>
          <w:szCs w:val="28"/>
        </w:rPr>
        <w:t>, детской книги, театра и др.);</w:t>
      </w:r>
    </w:p>
    <w:p w:rsidR="00C023D4" w:rsidRPr="00C023D4" w:rsidRDefault="00C023D4" w:rsidP="00897060">
      <w:pPr>
        <w:numPr>
          <w:ilvl w:val="0"/>
          <w:numId w:val="16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традиционным для семьи, общества и государства праздничным событиям (Новый год, Праздник весны и труда, День матери и др.);</w:t>
      </w:r>
    </w:p>
    <w:p w:rsidR="00C023D4" w:rsidRPr="00C023D4" w:rsidRDefault="00C023D4" w:rsidP="00897060">
      <w:pPr>
        <w:numPr>
          <w:ilvl w:val="0"/>
          <w:numId w:val="16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наиболее «важным» профессиям (воспитатель, врач, почтальон, строитель и др.);</w:t>
      </w:r>
    </w:p>
    <w:p w:rsidR="00C023D4" w:rsidRPr="00C023D4" w:rsidRDefault="00C023D4" w:rsidP="00897060">
      <w:pPr>
        <w:numPr>
          <w:ilvl w:val="0"/>
          <w:numId w:val="16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>событиям, формирующим чувство гражданской принадлежности ребенка (День Государственного флага, День России, День защитника Отечества и др.).</w:t>
      </w:r>
    </w:p>
    <w:p w:rsidR="00C023D4" w:rsidRPr="00C023D4" w:rsidRDefault="00C023D4" w:rsidP="00C023D4">
      <w:pPr>
        <w:spacing w:after="0" w:line="240" w:lineRule="auto"/>
        <w:ind w:firstLine="5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b/>
          <w:i/>
          <w:sz w:val="28"/>
          <w:szCs w:val="28"/>
        </w:rPr>
        <w:t>Особенности организации образовательной деятельности в процессе подготовки и проведения праздников и традиций.</w:t>
      </w:r>
    </w:p>
    <w:p w:rsidR="00C023D4" w:rsidRPr="00C023D4" w:rsidRDefault="00C023D4" w:rsidP="00C023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деятельность: </w:t>
      </w:r>
    </w:p>
    <w:p w:rsidR="00C023D4" w:rsidRPr="00C023D4" w:rsidRDefault="00C023D4" w:rsidP="00897060">
      <w:pPr>
        <w:numPr>
          <w:ilvl w:val="0"/>
          <w:numId w:val="17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>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C023D4" w:rsidRPr="00C023D4" w:rsidRDefault="00C023D4" w:rsidP="00897060">
      <w:pPr>
        <w:numPr>
          <w:ilvl w:val="0"/>
          <w:numId w:val="17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формы </w:t>
      </w:r>
      <w:r w:rsidR="001D2D78" w:rsidRPr="00C023D4">
        <w:rPr>
          <w:rFonts w:ascii="Times New Roman" w:eastAsia="Calibri" w:hAnsi="Times New Roman" w:cs="Times New Roman"/>
          <w:sz w:val="28"/>
          <w:szCs w:val="28"/>
        </w:rPr>
        <w:t>подготовки и</w:t>
      </w:r>
      <w:r w:rsidRPr="00C023D4">
        <w:rPr>
          <w:rFonts w:ascii="Times New Roman" w:eastAsia="Calibri" w:hAnsi="Times New Roman" w:cs="Times New Roman"/>
          <w:sz w:val="28"/>
          <w:szCs w:val="28"/>
        </w:rPr>
        <w:t xml:space="preserve"> проведения носят </w:t>
      </w:r>
      <w:r w:rsidR="001D2D78" w:rsidRPr="00C023D4">
        <w:rPr>
          <w:rFonts w:ascii="Times New Roman" w:eastAsia="Calibri" w:hAnsi="Times New Roman" w:cs="Times New Roman"/>
          <w:sz w:val="28"/>
          <w:szCs w:val="28"/>
        </w:rPr>
        <w:t>интегративный характер</w:t>
      </w:r>
      <w:r w:rsidRPr="00C023D4">
        <w:rPr>
          <w:rFonts w:ascii="Times New Roman" w:eastAsia="Calibri" w:hAnsi="Times New Roman" w:cs="Times New Roman"/>
          <w:sz w:val="28"/>
          <w:szCs w:val="28"/>
        </w:rPr>
        <w:t>, то есть позволяют решать задачи образовательной деятельности нескольких образовательных областей;</w:t>
      </w:r>
    </w:p>
    <w:p w:rsidR="00C023D4" w:rsidRPr="00C023D4" w:rsidRDefault="001D2D78" w:rsidP="00897060">
      <w:pPr>
        <w:numPr>
          <w:ilvl w:val="0"/>
          <w:numId w:val="17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предполагает многообразие</w:t>
      </w:r>
      <w:r w:rsidR="00C023D4" w:rsidRPr="00C023D4">
        <w:rPr>
          <w:rFonts w:ascii="Times New Roman" w:eastAsia="Times New Roman" w:hAnsi="Times New Roman" w:cs="Times New Roman"/>
          <w:sz w:val="28"/>
          <w:szCs w:val="28"/>
        </w:rPr>
        <w:t xml:space="preserve"> форм подготовки и </w:t>
      </w:r>
      <w:r w:rsidRPr="00C023D4">
        <w:rPr>
          <w:rFonts w:ascii="Times New Roman" w:eastAsia="Times New Roman" w:hAnsi="Times New Roman" w:cs="Times New Roman"/>
          <w:sz w:val="28"/>
          <w:szCs w:val="28"/>
        </w:rPr>
        <w:t>проведения праздников</w:t>
      </w:r>
      <w:r w:rsidR="00C023D4" w:rsidRPr="00C023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23D4" w:rsidRPr="00C023D4" w:rsidRDefault="00C023D4" w:rsidP="00897060">
      <w:pPr>
        <w:numPr>
          <w:ilvl w:val="0"/>
          <w:numId w:val="17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подпериоде дошкольного детства, при этом возрастает мера участия детей и сложность задач, решаемых каждым ребенком при подготовке и проведении праздников);</w:t>
      </w:r>
    </w:p>
    <w:p w:rsidR="00C023D4" w:rsidRDefault="00C023D4" w:rsidP="00897060">
      <w:pPr>
        <w:numPr>
          <w:ilvl w:val="0"/>
          <w:numId w:val="17"/>
        </w:numPr>
        <w:tabs>
          <w:tab w:val="num" w:pos="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3D4">
        <w:rPr>
          <w:rFonts w:ascii="Times New Roman" w:eastAsia="Times New Roman" w:hAnsi="Times New Roman" w:cs="Times New Roman"/>
          <w:sz w:val="28"/>
          <w:szCs w:val="28"/>
        </w:rPr>
        <w:t>выполняет функцию сплочения общественного и семейного дошкольного образования (включение в праздники и подготовку к ним родителей детей).</w:t>
      </w: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3D4" w:rsidRDefault="00C023D4" w:rsidP="00C02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4E2" w:rsidRPr="00C023D4" w:rsidRDefault="00BF34E2" w:rsidP="00C02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34E2" w:rsidRPr="00D43711" w:rsidRDefault="00BF34E2" w:rsidP="00BF34E2">
      <w:pPr>
        <w:suppressLineNumbers/>
        <w:shd w:val="clear" w:color="auto" w:fill="FFFFFF"/>
        <w:ind w:left="-284"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D4371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Список литературы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Комплексная образовательная программа дошкольного образования «ДЕТСТВО» / Т. И. Бабаева, А. Г. Гогоберидзе, О. В. Солнцева и др. СПб.: ООО «ИЗДАТЕЛЬСТВО «ДЕТСТВО-ПРЕСС», 2019.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Образовательная область «Социально-коммуникативное развитие» (Методический комплект программы «Детство»): Учебно-методическое пособие / Т. И. Бабаева, Т. А. Березина, Л. С. Римашевская; ред. А. Г. Гогоберидзе. СПб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.: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ООО «ИЗДАТЕЛЬСТВО «ДЕТСТВО-ПРЕСС»,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Образовательная область «Речевое развитие». Как работать по программе «Детство»: Учебно-методическое пособие / Сомкова О. Н.; ред. А. Г. Гогоберидзе. СПб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.: ООО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«ИЗДАТЕЛЬСТВО «ДЕТСТВО-ПРЕСС»,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Образовательная область «Физическое развитие». Как работать по программе «Детство»: Учебно-методическое пособие / Т. С. Грядкина. Н. ред.: А. Г. Гогоберидзе. СПб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.: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ООО «ИЗДАТЕЛЬСТВО «ДЕТСТВО-ПРЕСС», 2016.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Образовательная область «Художественно-эстетическое развитие»: учебно-методическое пособие / науч. ред. А. Г. Гогоберидзе. — СПб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.: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ООО «ИЗДАТЕЛЬСТВО «ДЕТСТВО-ПРЕСС»,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Образовательная область «Познавательное развитие» (Методический комплект программы «Детство»): учебно-методическое пособие / З. А. Михайлова, М. Н. Полякова, Т. А. Ивченко, Т. А. Березина, Н. О. Никонова, Л. С. Римашевская; ред. А. Г. Гогоберидзе. СПб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.: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ООО «ИЗДАТЕЛЬСТВО «ДЕТСТВО-ПРЕСС», 2016.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Математика в детском саду. Подготовительная группа. М.: Мозаика-Синтез,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Добро пожаловать в экологию! Комплексно-тематическое планирование образовательной деятельности по экологическому воспитанию в подготовительной к школе группе ДОО. СПб.: ООО «ИЗДАТЕЛЬСТВО «ДЕТСТВО-ПРЕСС», 2018.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Бондаренко Т. М Экологические занятия с детьми 6-7 лет. Практическое пособие для воспитателей и методистов ДОУ. ИП Лакоценина, 2009.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Леонова Н. Н. Художественно-эстетическое развитие детей в подготовительной к школе группе ДОУ. Перспективное планирование, конспекты.  СПб.: ООО «ИЗДАТЕЛЬСТВО «ДЕТСТВО-ПРЕСС»,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Лыкова И.А. Изобразительная деятельность в детском саду. Планирование, конспекты занятий, методические рекомендации. Подготовительная к школе группа. М.: Карапуз,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Колдина Д.Н. Лепка с детьми 6–7 лет. Конспекты занятий. М.: МОЗАИКА_СИНТЕЗ, 2016.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Колдина Д.Н. Аппликация с детьми 6–7 лет. Конспекты занятий. 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М.: МОЗАИКА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_СИНТЕЗ, 2016.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Колдина Д.Н. Рисование с детьми 6–7 лет. Конспекты занятий. 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М.: МОЗАИКА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_СИНТЕЗ, 2016.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Основы безопасности жизнедеятельности детей дошкольного возраста. Планирование работы. Беседы. Игры СПб.: ООО «ИЗДАТЕЛЬСТВО «ДЕТСТВО-ПРЕСС», 2016.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Алешина Н. В. Ознакомление дошкольников с окружающим и социальной действительностью. Старшая группа. Конспекты занятий. 2016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Сценарии образовательных ситуаций по ознакомлению дошкольников с детской литературой (6 до 7 лет). Авторы-сост.: О. М. Ельцова, В. Н. Волкова, А. Н. Терехова. — СПб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.: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ООО «ИЗДАТЕЛЬСТВО «ДЕТСТВО-ПРЕСС», 2018.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содержания образовательной области «Речевое развитие» в форме игровых обучающих ситуаций (6-7 лет) / автор-сост. О. М. Ельцова. СПб.: ООО «ИЗДАТЕЛЬСТВО «ДЕТСТВО-ПРЕСС», 2016. 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речи детей 5 – 7 лет. 2-е изд., /Под ред. Ушаковой О.С. – М.: ТЦ Сфера, 2017.    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Ушакова О.С. Ознакомление дошкольников с литературой и развитие речи,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Шумаева Д. Г. «Как хорошо уметь читать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». -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СПб.: ООО «ДЕТСТВО- ПРЕСС», 2010. </w:t>
      </w:r>
    </w:p>
    <w:p w:rsidR="00A56EFF" w:rsidRPr="00A56EFF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Бондаренко Т.М. Практический материал по освоению образовательных областей в подготовительной группе детского сада. Образовательные области: «Коммуникация», «Чтение художественной литературы». Издательство: ИП Лакоценина, 2013.  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Комплексные занятия с детьми 6 – 7 лет: окружающий мир, развитие речи, мелкая моторика рук/ авт.-сост. Т.А. Третьякова, О.В. Кирьянова. Волгоград: Учитель, 2013.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речи: конспекты занятий для подготовительной группы/ авт.-сост. Л.Е. Кыласова. Волгоград: Учитель, 2011.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Коломеец 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Н.В.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Формирование культуры безопасного поведения у детей 3 – 7 лет: Азбука безопасности». Волгоград: Учитель,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Тимофеева Л.Л. Ребенок и окружающий мир. Комплексные занятия в подготовительной к школе группе. – СПб.: «ИЗДАТЕЛЬСТВО «ДЕТСТВО-ПРЕСС», 2011. 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Гарнышева Т. П. ОБЖ для дошкольников. Планирование работы, конспекты занятий, игры. — СПб.: ООО «ИЗДАТЕЛЬСТВО «ДЕТСТВО-ПРЕСС», 2017.Физическое развитие детей 2-7 лет : развернутое перспективное планирование по программе «Детство» / авт.-сост. И. М. Сучкова, Е. А. Мартынова, Н. А. Давыдова. Волгоград : Учитель, 2012.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Марудова Е.В. Ознакомление дошкольников с окружающим миром. Экспериментирование. - СПб, ООО   «ИЗДАТЕЛЬСТВО «ДЕТСТВО </w:t>
      </w:r>
      <w:r w:rsidRPr="000C08D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ПРЕ</w:t>
      </w:r>
      <w:r w:rsidRPr="000C08D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CC», 2011. 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авт.-сост. Н. Н. Леонова. – 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Волгоград: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Учитель, 2018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Литвинова О. Э. Конструирование с детьми среднего дошкольного возраста. Конспекты совместной деятельности с детьми 6-7 лет. СПб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.: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«ИЗДАТЕЛЬСТВО «ДЕТСТВО-ПРЕСС», 2016.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Лыкова И.А. Конструирование в детском саду. Подготовительная к школе группа. М.: ИД «Цветной мир», 2017. 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Пальчиковые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игры и упражнения для детей 2–7 лет / сост. Т. В. Калинина. – Волгоград : Учитель, 2012.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Организация опытно-экспериментальной деятельности детей 2 -7 лет: тематическое планирование, рекомендации, конспекты занятий/авт.-сост. Е.А. Мартынова, И.М. Сучкова. - Волгоград: Учитель, 2012.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 деятельности детей на прогулке. Организация деятельности детей на прогулке. Старшая и подготовительная 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группы. /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авт.-сост. Т. Г. Кобзева, О.В. Симонова, О.А. Фролова. – Волгоград: Учитель, 2021.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Зеленова Н.Г. Осипова Л.Е. Мы живем в России. Гражданско-патриотическое воспитание дошкольников (Подготовительная группа). 2008.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Комплексные занятия по программе «Детство». Подготовительная к школе группа /авт.-  З. А. Ефанова, А. В. Елоева, О.В. 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Богданова. –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Волгоград: Учитель, 2019.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Планирование образовательной деятельности в ДОО. Подготовительная к школе группа. Методическое пособие под ред. Тимофеевой ЛЛ. - М.: Центр педагогического образования, 2016.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Мосалова Л.Л. Я и мир: Конспекты занятий по социально-нравственному воспитанию детей дошкольного возраста. СПб</w:t>
      </w:r>
      <w:r w:rsidR="001D2D78"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.:</w:t>
      </w: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«ИЗДАТЕЛЬСТВО «ДЕТСТВО-ПРЕСС», 2017.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Скоролупова О.А. Тематическое планирование воспитательно-образовательного процесса в дошкольных образовательных учреждениях. Часть I, 2007.</w:t>
      </w:r>
    </w:p>
    <w:p w:rsidR="00A56EFF" w:rsidRPr="000C08D7" w:rsidRDefault="00A56EFF" w:rsidP="00A56EFF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Скоролупова О.А. Тематическое планирование воспитательно-образовательного процесса в дошкольных образовательных учреждениях. Часть 2. 2006</w:t>
      </w:r>
    </w:p>
    <w:p w:rsidR="001D2D78" w:rsidRDefault="00A56EFF" w:rsidP="001D2D78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8D7">
        <w:rPr>
          <w:rFonts w:ascii="Times New Roman" w:eastAsia="Calibri" w:hAnsi="Times New Roman" w:cs="Times New Roman"/>
          <w:sz w:val="24"/>
          <w:szCs w:val="24"/>
          <w:lang w:eastAsia="en-US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2017.</w:t>
      </w:r>
    </w:p>
    <w:p w:rsidR="001D2D78" w:rsidRPr="001D2D78" w:rsidRDefault="001D2D78" w:rsidP="001D2D78">
      <w:pPr>
        <w:numPr>
          <w:ilvl w:val="0"/>
          <w:numId w:val="22"/>
        </w:num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2D7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Михайлова З.А., Чеплашкина И.Н. Математика — это интересно. — СПб.: ООО «ИЗДАТЕЛЬСТВО «ДЕТСТВО-ПРЕСС», 2006.</w:t>
      </w:r>
    </w:p>
    <w:p w:rsidR="00A56EFF" w:rsidRPr="000C08D7" w:rsidRDefault="00A56EFF" w:rsidP="00A56EFF">
      <w:pPr>
        <w:spacing w:line="240" w:lineRule="auto"/>
        <w:ind w:left="-64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56EFF" w:rsidRDefault="00A56EFF" w:rsidP="00A56EFF">
      <w:pPr>
        <w:spacing w:line="240" w:lineRule="auto"/>
        <w:ind w:left="-644"/>
        <w:contextualSpacing/>
      </w:pPr>
    </w:p>
    <w:p w:rsidR="00411418" w:rsidRDefault="00411418" w:rsidP="00C02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11418" w:rsidSect="00831C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4" w:right="282" w:bottom="1134" w:left="284" w:header="709" w:footer="709" w:gutter="0"/>
          <w:pgNumType w:start="1"/>
          <w:cols w:space="708"/>
          <w:titlePg/>
          <w:docGrid w:linePitch="360"/>
        </w:sectPr>
      </w:pPr>
    </w:p>
    <w:p w:rsidR="00913167" w:rsidRPr="00913167" w:rsidRDefault="00913167" w:rsidP="009131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3167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913167" w:rsidRPr="00913167" w:rsidRDefault="00913167" w:rsidP="00913167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91316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Перспе</w:t>
      </w:r>
      <w:r w:rsidR="001D2D78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ктивное планирование НОД на 2022/2023</w:t>
      </w:r>
      <w:r w:rsidRPr="0091316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учебный год</w:t>
      </w:r>
    </w:p>
    <w:p w:rsidR="00913167" w:rsidRPr="00913167" w:rsidRDefault="00913167" w:rsidP="00913167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91316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Сентябрь</w:t>
      </w:r>
    </w:p>
    <w:tbl>
      <w:tblPr>
        <w:tblStyle w:val="32"/>
        <w:tblW w:w="16160" w:type="dxa"/>
        <w:tblInd w:w="-601" w:type="dxa"/>
        <w:tblLayout w:type="fixed"/>
        <w:tblLook w:val="04A0"/>
      </w:tblPr>
      <w:tblGrid>
        <w:gridCol w:w="3544"/>
        <w:gridCol w:w="2127"/>
        <w:gridCol w:w="2693"/>
        <w:gridCol w:w="2268"/>
        <w:gridCol w:w="2977"/>
        <w:gridCol w:w="2551"/>
      </w:tblGrid>
      <w:tr w:rsidR="00913167" w:rsidRPr="00913167" w:rsidTr="00913167">
        <w:trPr>
          <w:trHeight w:val="408"/>
        </w:trPr>
        <w:tc>
          <w:tcPr>
            <w:tcW w:w="3544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знаний»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«Впечатление о лете»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«Я и мои друзья»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«Азбука вежливости»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сад. День дошкольного работника»</w:t>
            </w:r>
          </w:p>
        </w:tc>
      </w:tr>
      <w:tr w:rsidR="00913167" w:rsidRPr="00913167" w:rsidTr="00913167">
        <w:trPr>
          <w:cantSplit/>
          <w:trHeight w:val="756"/>
        </w:trPr>
        <w:tc>
          <w:tcPr>
            <w:tcW w:w="3544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127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   ____________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«Летний день»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«Что такое дружба. Мои друзья»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«Вежливый человек.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Что это значит»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«Знакомство с работой заведующей детским садом»</w:t>
            </w:r>
          </w:p>
        </w:tc>
      </w:tr>
      <w:tr w:rsidR="00913167" w:rsidRPr="00913167" w:rsidTr="00913167">
        <w:trPr>
          <w:cantSplit/>
          <w:trHeight w:val="324"/>
        </w:trPr>
        <w:tc>
          <w:tcPr>
            <w:tcW w:w="3544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«Что такое природа? Живая и неживая природа»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Беседа о лете»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«Удивительный песок»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«Сухая и влажная почва»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«Фильтрование воды»</w:t>
            </w:r>
          </w:p>
        </w:tc>
      </w:tr>
      <w:tr w:rsidR="00913167" w:rsidRPr="00913167" w:rsidTr="00D100C6">
        <w:trPr>
          <w:cantSplit/>
          <w:trHeight w:val="570"/>
        </w:trPr>
        <w:tc>
          <w:tcPr>
            <w:tcW w:w="3544" w:type="dxa"/>
            <w:vMerge w:val="restart"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13167" w:rsidRPr="00913167" w:rsidRDefault="00913167" w:rsidP="00D10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2.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Величина»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«Знакомство с тетрадью»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6.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«Многоугольник»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8. </w:t>
            </w:r>
            <w:bookmarkStart w:id="3" w:name="bookmark28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«Быстро, медленно</w:t>
            </w:r>
            <w:bookmarkEnd w:id="3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335"/>
        </w:trPr>
        <w:tc>
          <w:tcPr>
            <w:tcW w:w="3544" w:type="dxa"/>
            <w:vMerge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13167" w:rsidRPr="00913167" w:rsidRDefault="00D100C6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0C6">
              <w:rPr>
                <w:rFonts w:ascii="Times New Roman" w:hAnsi="Times New Roman" w:cs="Times New Roman"/>
                <w:sz w:val="20"/>
                <w:szCs w:val="20"/>
              </w:rPr>
              <w:t>Занятие 1. «Геометрические фигуры»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3.</w:t>
            </w:r>
            <w:bookmarkStart w:id="4" w:name="bookmark9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Ориентировка в пространстве</w:t>
            </w:r>
            <w:bookmarkEnd w:id="4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5. </w:t>
            </w:r>
            <w:bookmarkStart w:id="5" w:name="bookmark17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«Знаки равенство, неравенство</w:t>
            </w:r>
            <w:bookmarkEnd w:id="5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7. </w:t>
            </w:r>
            <w:bookmarkStart w:id="6" w:name="bookmark25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«Геометрические фигуры</w:t>
            </w:r>
            <w:bookmarkEnd w:id="6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9. </w:t>
            </w:r>
            <w:bookmarkStart w:id="7" w:name="bookmark32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«Состав числа три</w:t>
            </w:r>
            <w:bookmarkEnd w:id="7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653"/>
        </w:trPr>
        <w:tc>
          <w:tcPr>
            <w:tcW w:w="3544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i/>
                <w:sz w:val="20"/>
                <w:szCs w:val="20"/>
              </w:rPr>
              <w:t>__________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Пересказ рассказа </w:t>
            </w:r>
          </w:p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К. Д. Ушинского </w:t>
            </w:r>
          </w:p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«Четыре желания»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«Солнце, воздух и вода – наши лучшие друзья»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«Приключения детей в театре папы Карло»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Рассказывание на тему: «Первый день Тани в детском саду»</w:t>
            </w:r>
          </w:p>
        </w:tc>
      </w:tr>
      <w:tr w:rsidR="00913167" w:rsidRPr="00913167" w:rsidTr="00913167">
        <w:trPr>
          <w:cantSplit/>
          <w:trHeight w:val="609"/>
        </w:trPr>
        <w:tc>
          <w:tcPr>
            <w:tcW w:w="3544" w:type="dxa"/>
            <w:vMerge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13167" w:rsidRPr="00913167" w:rsidRDefault="00D100C6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0C6">
              <w:rPr>
                <w:rFonts w:ascii="Times New Roman" w:hAnsi="Times New Roman" w:cs="Times New Roman"/>
                <w:i/>
                <w:sz w:val="20"/>
                <w:szCs w:val="20"/>
              </w:rPr>
              <w:t>__________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Составление текста - рассуждения.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</w:p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В. Драгунского </w:t>
            </w:r>
          </w:p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«Друг детства»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Пересказ рассказа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В. Бианки «Купание медвежат»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Составление текста - поздравления</w:t>
            </w:r>
          </w:p>
        </w:tc>
      </w:tr>
      <w:tr w:rsidR="00913167" w:rsidRPr="00913167" w:rsidTr="00913167">
        <w:trPr>
          <w:cantSplit/>
          <w:trHeight w:val="670"/>
        </w:trPr>
        <w:tc>
          <w:tcPr>
            <w:tcW w:w="3544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«Буква и звук Ж»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«Знакомство с малыми формами фольклора – считалкам, скороговоркам»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«Звонкий согласный Б, буква Б»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рассказа В. Овсеевой «Волшебное слово»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«Звук и буква Г»</w:t>
            </w:r>
          </w:p>
        </w:tc>
      </w:tr>
      <w:tr w:rsidR="00913167" w:rsidRPr="00913167" w:rsidTr="00913167">
        <w:trPr>
          <w:cantSplit/>
          <w:trHeight w:val="1058"/>
        </w:trPr>
        <w:tc>
          <w:tcPr>
            <w:tcW w:w="3544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Лепка/Аппликация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«Азбука в картинках»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«Бабочки-красавицы»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«Спортивный праздник»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«Что такое красота»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«Чудо-цветы»</w:t>
            </w:r>
          </w:p>
        </w:tc>
      </w:tr>
      <w:tr w:rsidR="00913167" w:rsidRPr="00913167" w:rsidTr="00913167">
        <w:trPr>
          <w:cantSplit/>
          <w:trHeight w:val="509"/>
        </w:trPr>
        <w:tc>
          <w:tcPr>
            <w:tcW w:w="3544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«Школьный портфель»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«Улетает наше лето»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«Друг детства»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Цветные зонтики»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Веселые ладошки»</w:t>
            </w:r>
          </w:p>
        </w:tc>
      </w:tr>
      <w:tr w:rsidR="00913167" w:rsidRPr="00913167" w:rsidTr="00913167">
        <w:trPr>
          <w:cantSplit/>
          <w:trHeight w:val="353"/>
        </w:trPr>
        <w:tc>
          <w:tcPr>
            <w:tcW w:w="3544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</w:tc>
        <w:tc>
          <w:tcPr>
            <w:tcW w:w="2127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«Железнодорожный вокзал»</w:t>
            </w: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мы вместе создали 3D- композиции»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«Русское гостеприимство»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«Наш детский сад»</w:t>
            </w:r>
          </w:p>
        </w:tc>
      </w:tr>
    </w:tbl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Октябрь</w:t>
      </w:r>
    </w:p>
    <w:tbl>
      <w:tblPr>
        <w:tblStyle w:val="32"/>
        <w:tblW w:w="15452" w:type="dxa"/>
        <w:tblInd w:w="-176" w:type="dxa"/>
        <w:tblLayout w:type="fixed"/>
        <w:tblLook w:val="04A0"/>
      </w:tblPr>
      <w:tblGrid>
        <w:gridCol w:w="3119"/>
        <w:gridCol w:w="2694"/>
        <w:gridCol w:w="3260"/>
        <w:gridCol w:w="3118"/>
        <w:gridCol w:w="3261"/>
      </w:tblGrid>
      <w:tr w:rsidR="00913167" w:rsidRPr="00913167" w:rsidTr="00913167">
        <w:trPr>
          <w:trHeight w:val="40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«Кладовая природы»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«Откуда хлеб пришел»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«Золотая осень»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«Осень в лесу»</w:t>
            </w:r>
          </w:p>
        </w:tc>
      </w:tr>
      <w:tr w:rsidR="00913167" w:rsidRPr="00913167" w:rsidTr="00913167">
        <w:trPr>
          <w:cantSplit/>
          <w:trHeight w:val="113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«Во саду ли, в огороде: овощи и фрукты»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«Как выращивают хлеб?»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Times New Roman" w:hAnsi="Times New Roman" w:cs="Times New Roman"/>
                <w:sz w:val="20"/>
                <w:szCs w:val="20"/>
              </w:rPr>
              <w:t>«Осень»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«Для чего зайцам нужны волки?»</w:t>
            </w:r>
          </w:p>
        </w:tc>
      </w:tr>
      <w:tr w:rsidR="00913167" w:rsidRPr="00913167" w:rsidTr="00913167">
        <w:trPr>
          <w:cantSplit/>
          <w:trHeight w:val="307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«Посещение кафе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«Дары осени»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колоска»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«Унылая пора! Очей очарованье!..»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«Путешествие в осенний лес»</w:t>
            </w:r>
          </w:p>
        </w:tc>
      </w:tr>
      <w:tr w:rsidR="00913167" w:rsidRPr="00913167" w:rsidTr="00913167">
        <w:trPr>
          <w:cantSplit/>
          <w:trHeight w:val="600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10. </w:t>
            </w:r>
            <w:bookmarkStart w:id="8" w:name="bookmark35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</w:t>
            </w:r>
            <w:bookmarkEnd w:id="8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12. </w:t>
            </w:r>
            <w:bookmarkStart w:id="9" w:name="bookmark42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«Состав числа четыре</w:t>
            </w:r>
            <w:bookmarkEnd w:id="9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14.</w:t>
            </w:r>
            <w:bookmarkStart w:id="10" w:name="bookmark49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</w:t>
            </w:r>
            <w:bookmarkEnd w:id="10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16.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«Далеко, близко»</w:t>
            </w:r>
          </w:p>
        </w:tc>
      </w:tr>
      <w:tr w:rsidR="00913167" w:rsidRPr="00913167" w:rsidTr="00913167">
        <w:trPr>
          <w:cantSplit/>
          <w:trHeight w:val="568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11. </w:t>
            </w:r>
            <w:bookmarkStart w:id="11" w:name="bookmark39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«Деньги</w:t>
            </w:r>
            <w:bookmarkEnd w:id="11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13. </w:t>
            </w:r>
            <w:bookmarkStart w:id="12" w:name="bookmark46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«Деньги</w:t>
            </w:r>
            <w:bookmarkEnd w:id="12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15. </w:t>
            </w:r>
            <w:bookmarkStart w:id="13" w:name="bookmark53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«Состав числа пять</w:t>
            </w:r>
            <w:bookmarkEnd w:id="13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17. </w:t>
            </w:r>
            <w:bookmarkStart w:id="14" w:name="bookmark57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</w:t>
            </w:r>
            <w:bookmarkEnd w:id="14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562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Загадки о грибах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«О тех, кто хлеб растит»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«Зинькины загадки для умных ребят» (Осень)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«Даренка и Серебряное копытце рассказывают ребятам о своих лесных друзьях»</w:t>
            </w:r>
          </w:p>
        </w:tc>
      </w:tr>
      <w:tr w:rsidR="00913167" w:rsidRPr="00913167" w:rsidTr="00913167">
        <w:trPr>
          <w:cantSplit/>
          <w:trHeight w:val="368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«Загадки на грядке»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Сравнение и описание предметов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«Осенние прогулки»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«Лесные помощники»</w:t>
            </w:r>
          </w:p>
        </w:tc>
      </w:tr>
      <w:tr w:rsidR="00913167" w:rsidRPr="00913167" w:rsidTr="00913167">
        <w:trPr>
          <w:cantSplit/>
          <w:trHeight w:val="184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сказки В. Катаева «Дудочка и кувшинчик»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«Звук и буква Д»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отрывка из стихотворения </w:t>
            </w:r>
          </w:p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И. Бунина «Листопад»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«Звук и буква Й»</w:t>
            </w:r>
          </w:p>
        </w:tc>
      </w:tr>
      <w:tr w:rsidR="00913167" w:rsidRPr="00913167" w:rsidTr="00913167">
        <w:trPr>
          <w:cantSplit/>
          <w:trHeight w:val="496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Лепка/Аппликация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 «Подсолнухи в поле»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«Хлебное поле»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«Осенние картины»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«Кто в лесу живет»</w:t>
            </w:r>
          </w:p>
        </w:tc>
      </w:tr>
      <w:tr w:rsidR="00913167" w:rsidRPr="00913167" w:rsidTr="00913167">
        <w:trPr>
          <w:cantSplit/>
          <w:trHeight w:val="509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«Грибная поляна»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«Откуда хлеб на стол пришёл?»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«Лес, точно терем расписной…»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«Бежит между елками живой клубок с иголками»</w:t>
            </w:r>
          </w:p>
        </w:tc>
      </w:tr>
      <w:tr w:rsidR="00913167" w:rsidRPr="00913167" w:rsidTr="00913167">
        <w:trPr>
          <w:cantSplit/>
          <w:trHeight w:val="59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натюрморт весело стал  пейзажем»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«Сельскохозяйственные машины»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«Ваза для осеннего букета»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«Грибной ежик»</w:t>
            </w:r>
          </w:p>
        </w:tc>
      </w:tr>
    </w:tbl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Default="00913167" w:rsidP="0091316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Ноябрь</w:t>
      </w:r>
    </w:p>
    <w:tbl>
      <w:tblPr>
        <w:tblStyle w:val="32"/>
        <w:tblW w:w="15452" w:type="dxa"/>
        <w:tblInd w:w="-176" w:type="dxa"/>
        <w:tblLayout w:type="fixed"/>
        <w:tblLook w:val="04A0"/>
      </w:tblPr>
      <w:tblGrid>
        <w:gridCol w:w="3119"/>
        <w:gridCol w:w="2127"/>
        <w:gridCol w:w="2409"/>
        <w:gridCol w:w="2552"/>
        <w:gridCol w:w="2551"/>
        <w:gridCol w:w="2694"/>
      </w:tblGrid>
      <w:tr w:rsidR="00913167" w:rsidRPr="00913167" w:rsidTr="00913167">
        <w:trPr>
          <w:trHeight w:val="40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«Наша страна - Россия»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малая Родина</w:t>
            </w: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«Мир предметов, техники, механизмов, изобретений»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«Семья.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День матери»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«Мир комнатных растений»</w:t>
            </w:r>
          </w:p>
        </w:tc>
      </w:tr>
      <w:tr w:rsidR="00913167" w:rsidRPr="00913167" w:rsidTr="00913167">
        <w:trPr>
          <w:cantSplit/>
          <w:trHeight w:val="1135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«Мы живем в России»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«Наш родной город»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iCs/>
                <w:sz w:val="20"/>
                <w:szCs w:val="20"/>
              </w:rPr>
              <w:t>«В мире электроприборов»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«Организация быта в нашей семье»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«Комнатные растения»</w:t>
            </w:r>
          </w:p>
        </w:tc>
      </w:tr>
      <w:tr w:rsidR="00913167" w:rsidRPr="00913167" w:rsidTr="00913167">
        <w:trPr>
          <w:cantSplit/>
          <w:trHeight w:val="307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127" w:type="dxa"/>
            <w:vAlign w:val="center"/>
          </w:tcPr>
          <w:p w:rsidR="00913167" w:rsidRPr="00913167" w:rsidRDefault="00B056D1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D1">
              <w:rPr>
                <w:rFonts w:ascii="Times New Roman" w:hAnsi="Times New Roman" w:cs="Times New Roman"/>
                <w:sz w:val="20"/>
                <w:szCs w:val="20"/>
              </w:rPr>
              <w:t>Климатические зоны России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«Русский лес – чудесный лес»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«Мир металлов»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«Мир Пластмасс»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«Комнатные растения – спутники нашей жизни»</w:t>
            </w:r>
          </w:p>
        </w:tc>
      </w:tr>
      <w:tr w:rsidR="00913167" w:rsidRPr="00913167" w:rsidTr="00913167">
        <w:trPr>
          <w:cantSplit/>
          <w:trHeight w:val="675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18. </w:t>
            </w:r>
            <w:bookmarkStart w:id="15" w:name="bookmark61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«Многоугольники</w:t>
            </w:r>
            <w:bookmarkEnd w:id="15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19.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Знак «плюс»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21.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Знак «минус»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23. </w:t>
            </w:r>
            <w:bookmarkStart w:id="16" w:name="bookmark80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«Геометрические фигуры</w:t>
            </w:r>
            <w:bookmarkEnd w:id="16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25. </w:t>
            </w:r>
            <w:bookmarkStart w:id="17" w:name="bookmark88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</w:t>
            </w:r>
            <w:bookmarkEnd w:id="17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580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20. </w:t>
            </w:r>
            <w:bookmarkStart w:id="18" w:name="bookmark71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«Состав числа семь</w:t>
            </w:r>
            <w:bookmarkEnd w:id="18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22.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«Состав числа восемь»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24.</w:t>
            </w:r>
            <w:bookmarkStart w:id="19" w:name="bookmark85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«Состав числа девять</w:t>
            </w:r>
            <w:bookmarkEnd w:id="19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26. </w:t>
            </w:r>
            <w:bookmarkStart w:id="20" w:name="bookmark90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«Состав числа десять</w:t>
            </w:r>
            <w:bookmarkEnd w:id="20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267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«Москва не сразу строилась»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«Приезжай, Незнайка, в город к нам, будем рады мы гостям»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«Остров загадок»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«Семья»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с использованием антонимов</w:t>
            </w:r>
          </w:p>
        </w:tc>
      </w:tr>
      <w:tr w:rsidR="00913167" w:rsidRPr="00913167" w:rsidTr="00913167">
        <w:trPr>
          <w:cantSplit/>
          <w:trHeight w:val="284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«Копейка рубль бережет»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Наф-Наф учил ребят строить дом»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Составление описательного рассказа о предметах посуды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«Путешествие по сказке Ш. Перро «Красная шапочка»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Пересказ сказки «У страха глаза велики»</w:t>
            </w:r>
          </w:p>
        </w:tc>
      </w:tr>
      <w:tr w:rsidR="00913167" w:rsidRPr="00913167" w:rsidTr="00913167">
        <w:trPr>
          <w:cantSplit/>
          <w:trHeight w:val="26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127" w:type="dxa"/>
            <w:vAlign w:val="center"/>
          </w:tcPr>
          <w:p w:rsidR="00913167" w:rsidRPr="00913167" w:rsidRDefault="00B056D1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D1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стихотворения В. Степанова «Что мы Родиной зовем?»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«Сопоставление звуков И и Й»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сказки  Е. Пермяка «Две пословицы»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«Буква Ь – показатель мягкости»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сказки С. Аксакова «Аленький цветочек»</w:t>
            </w:r>
          </w:p>
        </w:tc>
      </w:tr>
      <w:tr w:rsidR="00913167" w:rsidRPr="00913167" w:rsidTr="00913167">
        <w:trPr>
          <w:cantSplit/>
          <w:trHeight w:val="496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Лепка/Аппликация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 «Кремль»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«Строительство дома»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«Салфетка под конфетницу»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«Конфетница для мамы»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«Горшочек с фиалками»</w:t>
            </w:r>
          </w:p>
        </w:tc>
      </w:tr>
      <w:tr w:rsidR="00913167" w:rsidRPr="00913167" w:rsidTr="00913167">
        <w:trPr>
          <w:cantSplit/>
          <w:trHeight w:val="509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«Ночной город»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«Пир на весь мир»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«Красивые кулоны в подарок любимой мамочке»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«Комнатные растения – спутники нашей жизни»</w:t>
            </w:r>
          </w:p>
        </w:tc>
      </w:tr>
      <w:tr w:rsidR="00913167" w:rsidRPr="00913167" w:rsidTr="00913167">
        <w:trPr>
          <w:cantSplit/>
          <w:trHeight w:val="35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Конструирование</w:t>
            </w:r>
          </w:p>
        </w:tc>
        <w:tc>
          <w:tcPr>
            <w:tcW w:w="212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 чего начинается Родина»</w:t>
            </w:r>
          </w:p>
        </w:tc>
        <w:tc>
          <w:tcPr>
            <w:tcW w:w="2409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хорош дом, в котором ты живешь…»</w:t>
            </w:r>
          </w:p>
        </w:tc>
        <w:tc>
          <w:tcPr>
            <w:tcW w:w="2552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«Лестница»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Куклы «Неразлучники» - символ семьи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 замыслу»</w:t>
            </w:r>
          </w:p>
        </w:tc>
      </w:tr>
    </w:tbl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Декабрь</w:t>
      </w:r>
    </w:p>
    <w:tbl>
      <w:tblPr>
        <w:tblStyle w:val="32"/>
        <w:tblW w:w="15452" w:type="dxa"/>
        <w:tblInd w:w="-176" w:type="dxa"/>
        <w:tblLayout w:type="fixed"/>
        <w:tblLook w:val="04A0"/>
      </w:tblPr>
      <w:tblGrid>
        <w:gridCol w:w="3119"/>
        <w:gridCol w:w="2694"/>
        <w:gridCol w:w="3260"/>
        <w:gridCol w:w="3118"/>
        <w:gridCol w:w="3261"/>
      </w:tblGrid>
      <w:tr w:rsidR="00913167" w:rsidRPr="00913167" w:rsidTr="00913167">
        <w:trPr>
          <w:trHeight w:val="40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«Зима»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«Зимой в лесу»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«К нам приходит Новый год»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«Новогодние чудеса»</w:t>
            </w:r>
          </w:p>
        </w:tc>
      </w:tr>
      <w:tr w:rsidR="00913167" w:rsidRPr="00913167" w:rsidTr="00913167">
        <w:trPr>
          <w:cantSplit/>
          <w:trHeight w:val="1135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«Обходи скользкие места»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«Лес как экологическая система»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«Наряжаем елку»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«Новогодние традиции»</w:t>
            </w:r>
          </w:p>
        </w:tc>
      </w:tr>
      <w:tr w:rsidR="00913167" w:rsidRPr="00913167" w:rsidTr="00913167">
        <w:trPr>
          <w:cantSplit/>
          <w:trHeight w:val="274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«Зима»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«Как животные приспособились к зиме»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«Замерзание жидкостей»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«Бережем воду»</w:t>
            </w:r>
          </w:p>
        </w:tc>
      </w:tr>
      <w:tr w:rsidR="00913167" w:rsidRPr="00913167" w:rsidTr="00913167">
        <w:trPr>
          <w:cantSplit/>
          <w:trHeight w:val="556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Занятие 27.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«Второй десяток»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29.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«Часы»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31.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«Ориентировка в пространстве»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33.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«Год»</w:t>
            </w:r>
          </w:p>
        </w:tc>
      </w:tr>
      <w:tr w:rsidR="00913167" w:rsidRPr="00913167" w:rsidTr="00913167">
        <w:trPr>
          <w:cantSplit/>
          <w:trHeight w:val="564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28.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«Счет до 20»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30.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«Время»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32. </w:t>
            </w:r>
            <w:bookmarkStart w:id="21" w:name="bookmark107"/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«Ориентировка во времени</w:t>
            </w:r>
            <w:bookmarkEnd w:id="21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1" w:type="dxa"/>
            <w:vAlign w:val="center"/>
          </w:tcPr>
          <w:p w:rsidR="00DA068D" w:rsidRPr="00DA068D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34. </w:t>
            </w:r>
            <w:bookmarkStart w:id="22" w:name="bookmark112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bCs/>
                <w:sz w:val="20"/>
                <w:szCs w:val="20"/>
              </w:rPr>
              <w:t>«Получас</w:t>
            </w:r>
            <w:bookmarkEnd w:id="22"/>
            <w:r w:rsidRPr="00DA068D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601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«Зима»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«Прогулка в зимний лес»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«Встреча у новогоднего костра»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Беседа по содержанию сказки Г.Х. Андерсена  «Снежная Королева»</w:t>
            </w:r>
          </w:p>
        </w:tc>
      </w:tr>
      <w:tr w:rsidR="00913167" w:rsidRPr="00913167" w:rsidTr="00913167">
        <w:trPr>
          <w:cantSplit/>
          <w:trHeight w:val="610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«Зимняя сказка»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Беседа по содержанию сказки В. Бианки «Синичкин календарь»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«Праздник новый год»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Рассказывание русской народной сказки «Снегурочка»</w:t>
            </w:r>
          </w:p>
        </w:tc>
      </w:tr>
      <w:tr w:rsidR="00913167" w:rsidRPr="00913167" w:rsidTr="00913167">
        <w:trPr>
          <w:cantSplit/>
          <w:trHeight w:val="21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«Звук и буква Е»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рассказа С. Баруздина «Коллективная печка»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«Закрепление гласного звука Е, буквы Е»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167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славянской сказки «Двенадцать месяцев»</w:t>
            </w:r>
          </w:p>
        </w:tc>
      </w:tr>
      <w:tr w:rsidR="00913167" w:rsidRPr="00913167" w:rsidTr="00913167">
        <w:trPr>
          <w:cantSplit/>
          <w:trHeight w:val="496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Художественно – эстетическое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Лепка/Аппликация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«Белая береза»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Кормушка для птиц»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«А на елке резвятся игрушки: кони, гномики, шишки, шары...»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Шляпы, короны и кокошники»</w:t>
            </w:r>
          </w:p>
        </w:tc>
      </w:tr>
      <w:tr w:rsidR="00913167" w:rsidRPr="00913167" w:rsidTr="00913167">
        <w:trPr>
          <w:cantSplit/>
          <w:trHeight w:val="509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Зима</w:t>
            </w:r>
            <w:r w:rsidRPr="009131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 мире животных»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«Ёлочные украшения»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</w:tc>
      </w:tr>
      <w:tr w:rsidR="00913167" w:rsidRPr="00913167" w:rsidTr="00913167">
        <w:trPr>
          <w:cantSplit/>
          <w:trHeight w:val="35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Конструирование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«Микрорайон»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«Сказки из бумаги» Волк и лиса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бумажный конус стал игрушкой».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«Без чего не бывает маскарад и карнавал»</w:t>
            </w:r>
          </w:p>
        </w:tc>
      </w:tr>
    </w:tbl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Январь</w:t>
      </w:r>
    </w:p>
    <w:tbl>
      <w:tblPr>
        <w:tblStyle w:val="32"/>
        <w:tblpPr w:leftFromText="180" w:rightFromText="180" w:vertAnchor="text" w:tblpY="1"/>
        <w:tblOverlap w:val="never"/>
        <w:tblW w:w="11624" w:type="dxa"/>
        <w:tblLayout w:type="fixed"/>
        <w:tblLook w:val="04A0"/>
      </w:tblPr>
      <w:tblGrid>
        <w:gridCol w:w="3119"/>
        <w:gridCol w:w="2977"/>
        <w:gridCol w:w="2693"/>
        <w:gridCol w:w="2835"/>
      </w:tblGrid>
      <w:tr w:rsidR="00913167" w:rsidRPr="00913167" w:rsidTr="00913167">
        <w:trPr>
          <w:trHeight w:val="40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забавы»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«Друзья спорта»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Путешествие по странам и континентам</w:t>
            </w: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99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«Животные полярных районов Земли»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167" w:rsidRPr="00913167" w:rsidTr="00913167">
        <w:trPr>
          <w:cantSplit/>
          <w:trHeight w:val="291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«Север – царство льда и снега»</w:t>
            </w:r>
          </w:p>
        </w:tc>
      </w:tr>
      <w:tr w:rsidR="00913167" w:rsidRPr="00913167" w:rsidTr="00913167">
        <w:trPr>
          <w:cantSplit/>
          <w:trHeight w:val="511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35. </w:t>
            </w:r>
            <w:bookmarkStart w:id="23" w:name="bookmark115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«История часов</w:t>
            </w:r>
            <w:bookmarkEnd w:id="23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589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DA068D" w:rsidRPr="00DA068D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 xml:space="preserve">Занятие 36. </w:t>
            </w:r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«Задачи»</w:t>
            </w:r>
          </w:p>
        </w:tc>
      </w:tr>
      <w:tr w:rsidR="00913167" w:rsidRPr="00913167" w:rsidTr="00913167">
        <w:trPr>
          <w:cantSplit/>
          <w:trHeight w:val="552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«Приключение ребят с Гердой и Каем на Севере»</w:t>
            </w:r>
          </w:p>
        </w:tc>
      </w:tr>
      <w:tr w:rsidR="00913167" w:rsidRPr="00913167" w:rsidTr="00913167">
        <w:trPr>
          <w:cantSplit/>
          <w:trHeight w:val="519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«Приключения Доктора Айболита м его друзей в Африке»</w:t>
            </w:r>
          </w:p>
        </w:tc>
      </w:tr>
      <w:tr w:rsidR="00913167" w:rsidRPr="00913167" w:rsidTr="00913167">
        <w:trPr>
          <w:cantSplit/>
          <w:trHeight w:val="301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«Гласный звук Я, буква Я»</w:t>
            </w:r>
          </w:p>
        </w:tc>
      </w:tr>
      <w:tr w:rsidR="00913167" w:rsidRPr="00913167" w:rsidTr="00913167">
        <w:trPr>
          <w:cantSplit/>
          <w:trHeight w:val="496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Художественно – эстетическое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Лепка/Аппликация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«Мы играем»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Качели-карусели»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«Динозавры»</w:t>
            </w:r>
          </w:p>
        </w:tc>
      </w:tr>
      <w:tr w:rsidR="00913167" w:rsidRPr="00913167" w:rsidTr="00913167">
        <w:trPr>
          <w:cantSplit/>
          <w:trHeight w:val="509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«Мы во двор пошли гулять»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«Олимпийский огонь»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«Белый медведь и северное сияние»</w:t>
            </w:r>
          </w:p>
        </w:tc>
      </w:tr>
      <w:tr w:rsidR="00913167" w:rsidRPr="00913167" w:rsidTr="00913167">
        <w:trPr>
          <w:cantSplit/>
          <w:trHeight w:val="35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Конструирование</w:t>
            </w:r>
          </w:p>
        </w:tc>
        <w:tc>
          <w:tcPr>
            <w:tcW w:w="2977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мы возвели сказочные дома и дворцы»</w:t>
            </w:r>
          </w:p>
        </w:tc>
        <w:tc>
          <w:tcPr>
            <w:tcW w:w="2693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мы подготовили зимнюю Олимпиаду»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«Мы поедем, мы помчимся…»</w:t>
            </w:r>
          </w:p>
        </w:tc>
      </w:tr>
    </w:tbl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textWrapping" w:clear="all"/>
      </w:r>
    </w:p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Февраль</w:t>
      </w:r>
    </w:p>
    <w:tbl>
      <w:tblPr>
        <w:tblStyle w:val="32"/>
        <w:tblW w:w="15452" w:type="dxa"/>
        <w:tblInd w:w="-176" w:type="dxa"/>
        <w:tblLayout w:type="fixed"/>
        <w:tblLook w:val="04A0"/>
      </w:tblPr>
      <w:tblGrid>
        <w:gridCol w:w="3119"/>
        <w:gridCol w:w="2694"/>
        <w:gridCol w:w="3260"/>
        <w:gridCol w:w="3118"/>
        <w:gridCol w:w="3261"/>
      </w:tblGrid>
      <w:tr w:rsidR="00913167" w:rsidRPr="00913167" w:rsidTr="00913167">
        <w:trPr>
          <w:trHeight w:val="40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«Безопасная дорога»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«Транспорт»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«Труд взрослых. Профессии»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«Защитники отечества»</w:t>
            </w:r>
          </w:p>
        </w:tc>
      </w:tr>
      <w:tr w:rsidR="00913167" w:rsidRPr="00913167" w:rsidTr="00913167">
        <w:trPr>
          <w:cantSplit/>
          <w:trHeight w:val="113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Times New Roman" w:hAnsi="Times New Roman" w:cs="Times New Roman"/>
                <w:sz w:val="20"/>
                <w:szCs w:val="20"/>
              </w:rPr>
              <w:t>«Знай и выполняй правила уличного движения»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«Наземный транспорт»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«Разговор о профессиях»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«День защитника Отечества. Знакомство со службой пограничников»</w:t>
            </w:r>
          </w:p>
        </w:tc>
      </w:tr>
      <w:tr w:rsidR="00913167" w:rsidRPr="00913167" w:rsidTr="00913167">
        <w:trPr>
          <w:cantSplit/>
          <w:trHeight w:val="324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_Toc383111557"/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«Почему лампочка светит?»</w:t>
            </w:r>
            <w:bookmarkEnd w:id="24"/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«Автомобиль будущего»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«Мир ткани»</w:t>
            </w:r>
          </w:p>
        </w:tc>
        <w:tc>
          <w:tcPr>
            <w:tcW w:w="3261" w:type="dxa"/>
            <w:vAlign w:val="center"/>
          </w:tcPr>
          <w:p w:rsidR="00913167" w:rsidRPr="00913167" w:rsidRDefault="003B50DD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0DD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913167" w:rsidRPr="00913167" w:rsidTr="00913167">
        <w:trPr>
          <w:cantSplit/>
          <w:trHeight w:val="535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</w:tc>
        <w:tc>
          <w:tcPr>
            <w:tcW w:w="2694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37.</w:t>
            </w:r>
            <w:bookmarkStart w:id="25" w:name="bookmark124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«Решение задач</w:t>
            </w:r>
            <w:bookmarkEnd w:id="25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0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39. </w:t>
            </w:r>
            <w:bookmarkStart w:id="26" w:name="bookmark131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«Часы в быту</w:t>
            </w:r>
            <w:bookmarkEnd w:id="26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118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41. </w:t>
            </w:r>
            <w:bookmarkStart w:id="27" w:name="bookmark139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«Деление на равные части</w:t>
            </w:r>
            <w:bookmarkEnd w:id="27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1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43. </w:t>
            </w:r>
            <w:bookmarkStart w:id="28" w:name="bookmark144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«Решение задач</w:t>
            </w:r>
            <w:bookmarkEnd w:id="28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543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38. </w:t>
            </w:r>
            <w:bookmarkStart w:id="29" w:name="bookmark129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«Счет двойками</w:t>
            </w:r>
            <w:bookmarkEnd w:id="29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0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40. </w:t>
            </w:r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«Решение задач»</w:t>
            </w:r>
          </w:p>
        </w:tc>
        <w:tc>
          <w:tcPr>
            <w:tcW w:w="3118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42. </w:t>
            </w:r>
            <w:bookmarkStart w:id="30" w:name="bookmark142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</w:t>
            </w:r>
            <w:bookmarkEnd w:id="30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1" w:type="dxa"/>
            <w:vAlign w:val="center"/>
          </w:tcPr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</w:tc>
      </w:tr>
      <w:tr w:rsidR="00913167" w:rsidRPr="00913167" w:rsidTr="00913167">
        <w:trPr>
          <w:cantSplit/>
          <w:trHeight w:val="657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«Зачем нужны дорожные знаки»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«Веселый грузовик»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«Чудеса из ткани – умелыми руками»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Барто «На заставе»</w:t>
            </w:r>
          </w:p>
        </w:tc>
      </w:tr>
      <w:tr w:rsidR="00913167" w:rsidRPr="00913167" w:rsidTr="00913167">
        <w:trPr>
          <w:cantSplit/>
          <w:trHeight w:val="301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Светофор Светофорович незнайке и ребятам давал уроки правил дорожного движения»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«Отправляемся в полет»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Составление описательного рассказа «Моя картина»</w:t>
            </w:r>
          </w:p>
        </w:tc>
        <w:tc>
          <w:tcPr>
            <w:tcW w:w="3261" w:type="dxa"/>
            <w:vAlign w:val="center"/>
          </w:tcPr>
          <w:p w:rsidR="00913167" w:rsidRPr="00913167" w:rsidRDefault="003B50DD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0DD">
              <w:rPr>
                <w:rFonts w:ascii="Times New Roman" w:hAnsi="Times New Roman" w:cs="Times New Roman"/>
                <w:sz w:val="20"/>
                <w:szCs w:val="20"/>
              </w:rPr>
              <w:t>«Новые приключения Кота в сапогах в сказке Шарля Перро»</w:t>
            </w:r>
          </w:p>
        </w:tc>
      </w:tr>
      <w:tr w:rsidR="00913167" w:rsidRPr="00913167" w:rsidTr="00913167">
        <w:trPr>
          <w:cantSplit/>
          <w:trHeight w:val="251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рассказа В. Драгунского «Тайное всегда становится явным»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«Гласный звук Ю, буква Ю»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Рассказывание русской народной сказки «Семь Симеонов – семь работников»</w:t>
            </w:r>
          </w:p>
        </w:tc>
        <w:tc>
          <w:tcPr>
            <w:tcW w:w="3261" w:type="dxa"/>
            <w:vAlign w:val="center"/>
          </w:tcPr>
          <w:p w:rsidR="00913167" w:rsidRPr="00913167" w:rsidRDefault="003B50DD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0DD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913167" w:rsidRPr="00913167" w:rsidTr="00913167">
        <w:trPr>
          <w:cantSplit/>
          <w:trHeight w:val="496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Лепка/Аппликация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Дорога в школу»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«Едем-гудим! С пути уйди!»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«Вкусная» профессия»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913167" w:rsidRPr="00913167" w:rsidTr="00913167">
        <w:trPr>
          <w:cantSplit/>
          <w:trHeight w:val="509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Рисование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iCs/>
                <w:sz w:val="20"/>
                <w:szCs w:val="20"/>
              </w:rPr>
              <w:t>«Правила дороги совсем не напрасны – играть на дороге, ребята опасно!»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«Мчится поезд»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«Наше ателье»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Наша армия родная»</w:t>
            </w:r>
          </w:p>
        </w:tc>
      </w:tr>
      <w:tr w:rsidR="00913167" w:rsidRPr="00913167" w:rsidTr="00913167">
        <w:trPr>
          <w:cantSplit/>
          <w:trHeight w:val="35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«Мост для пешеходов»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«Городской транспорт»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мы дружно строим кукольный домик»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«Что подарим папам? Галстук со звездой»</w:t>
            </w:r>
          </w:p>
        </w:tc>
      </w:tr>
    </w:tbl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Март</w:t>
      </w:r>
    </w:p>
    <w:tbl>
      <w:tblPr>
        <w:tblStyle w:val="32"/>
        <w:tblW w:w="15877" w:type="dxa"/>
        <w:tblInd w:w="-601" w:type="dxa"/>
        <w:tblLayout w:type="fixed"/>
        <w:tblLook w:val="04A0"/>
      </w:tblPr>
      <w:tblGrid>
        <w:gridCol w:w="3261"/>
        <w:gridCol w:w="2410"/>
        <w:gridCol w:w="2551"/>
        <w:gridCol w:w="2410"/>
        <w:gridCol w:w="2835"/>
        <w:gridCol w:w="2410"/>
      </w:tblGrid>
      <w:tr w:rsidR="00913167" w:rsidRPr="00913167" w:rsidTr="00913167">
        <w:trPr>
          <w:trHeight w:val="408"/>
        </w:trPr>
        <w:tc>
          <w:tcPr>
            <w:tcW w:w="3261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 женский день</w:t>
            </w: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«Народная культура и традиции»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«Весна пришла!»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«Перелетные птицы»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книги»</w:t>
            </w:r>
          </w:p>
        </w:tc>
      </w:tr>
      <w:tr w:rsidR="00913167" w:rsidRPr="00913167" w:rsidTr="00913167">
        <w:trPr>
          <w:cantSplit/>
          <w:trHeight w:val="1135"/>
        </w:trPr>
        <w:tc>
          <w:tcPr>
            <w:tcW w:w="3261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2551" w:type="dxa"/>
            <w:vAlign w:val="center"/>
          </w:tcPr>
          <w:p w:rsidR="00913167" w:rsidRPr="00913167" w:rsidRDefault="003B50DD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50DD">
              <w:rPr>
                <w:rFonts w:ascii="Times New Roman" w:eastAsia="Calibri" w:hAnsi="Times New Roman" w:cs="Times New Roman"/>
                <w:sz w:val="20"/>
                <w:szCs w:val="20"/>
              </w:rPr>
              <w:t>«Русские народные промыслы»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«Ранняя весна»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«Перелетные птицы»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«Откуда пришла книга»</w:t>
            </w:r>
          </w:p>
        </w:tc>
      </w:tr>
      <w:tr w:rsidR="00913167" w:rsidRPr="00913167" w:rsidTr="00913167">
        <w:trPr>
          <w:cantSplit/>
          <w:trHeight w:val="307"/>
        </w:trPr>
        <w:tc>
          <w:tcPr>
            <w:tcW w:w="3261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«Бережливые растения»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«Бережем воду»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поссорились март и февраль»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«Весенние заботы птиц»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«Мы пишем книгу»</w:t>
            </w:r>
          </w:p>
        </w:tc>
      </w:tr>
      <w:tr w:rsidR="00913167" w:rsidRPr="00913167" w:rsidTr="00913167">
        <w:trPr>
          <w:cantSplit/>
          <w:trHeight w:val="556"/>
        </w:trPr>
        <w:tc>
          <w:tcPr>
            <w:tcW w:w="3261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</w:tc>
        <w:tc>
          <w:tcPr>
            <w:tcW w:w="2410" w:type="dxa"/>
            <w:vAlign w:val="center"/>
          </w:tcPr>
          <w:p w:rsidR="00DA068D" w:rsidRPr="00DA068D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44. </w:t>
            </w:r>
            <w:bookmarkStart w:id="31" w:name="bookmark147"/>
          </w:p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bCs/>
                <w:sz w:val="20"/>
                <w:szCs w:val="20"/>
              </w:rPr>
              <w:t>«Сантиметр</w:t>
            </w:r>
            <w:bookmarkEnd w:id="31"/>
            <w:r w:rsidRPr="00DA068D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913167" w:rsidRPr="00913167" w:rsidRDefault="00913167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46. </w:t>
            </w:r>
            <w:bookmarkStart w:id="32" w:name="bookmark154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«Четные, нечетные числа</w:t>
            </w:r>
            <w:bookmarkEnd w:id="32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48. </w:t>
            </w:r>
            <w:bookmarkStart w:id="33" w:name="bookmark160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«Отрезок</w:t>
            </w:r>
            <w:bookmarkEnd w:id="33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835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50. </w:t>
            </w:r>
            <w:bookmarkStart w:id="34" w:name="bookmark170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</w:t>
            </w:r>
            <w:bookmarkEnd w:id="34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Align w:val="center"/>
          </w:tcPr>
          <w:p w:rsidR="00913167" w:rsidRPr="00913167" w:rsidRDefault="00DA068D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52. </w:t>
            </w:r>
            <w:bookmarkStart w:id="35" w:name="bookmark177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«Ориентировка в пространстве</w:t>
            </w:r>
            <w:bookmarkEnd w:id="35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564"/>
        </w:trPr>
        <w:tc>
          <w:tcPr>
            <w:tcW w:w="3261" w:type="dxa"/>
            <w:vMerge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Занятие 45. </w:t>
            </w:r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«Счет тройками»</w:t>
            </w:r>
          </w:p>
        </w:tc>
        <w:tc>
          <w:tcPr>
            <w:tcW w:w="2551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47. </w:t>
            </w:r>
            <w:bookmarkStart w:id="36" w:name="bookmark157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</w:t>
            </w:r>
            <w:bookmarkEnd w:id="36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49.</w:t>
            </w:r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bookmark166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</w:t>
            </w:r>
            <w:bookmarkEnd w:id="37"/>
          </w:p>
        </w:tc>
        <w:tc>
          <w:tcPr>
            <w:tcW w:w="2835" w:type="dxa"/>
            <w:vAlign w:val="center"/>
          </w:tcPr>
          <w:p w:rsidR="00913167" w:rsidRPr="00913167" w:rsidRDefault="00DA068D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51. </w:t>
            </w:r>
            <w:bookmarkStart w:id="38" w:name="bookmark175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«Ориентировка в пространстве</w:t>
            </w:r>
            <w:bookmarkEnd w:id="38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Align w:val="center"/>
          </w:tcPr>
          <w:p w:rsidR="00DA068D" w:rsidRPr="00DA068D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 xml:space="preserve">Занятие 53. </w:t>
            </w:r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«Измерение»</w:t>
            </w:r>
          </w:p>
        </w:tc>
      </w:tr>
      <w:tr w:rsidR="00913167" w:rsidRPr="00913167" w:rsidTr="00913167">
        <w:trPr>
          <w:cantSplit/>
          <w:trHeight w:val="431"/>
        </w:trPr>
        <w:tc>
          <w:tcPr>
            <w:tcW w:w="3261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«Поможем мальчику – звезде стать добрым»</w:t>
            </w:r>
          </w:p>
        </w:tc>
        <w:tc>
          <w:tcPr>
            <w:tcW w:w="2551" w:type="dxa"/>
            <w:vAlign w:val="center"/>
          </w:tcPr>
          <w:p w:rsidR="00913167" w:rsidRPr="00913167" w:rsidRDefault="003B50DD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0DD">
              <w:rPr>
                <w:rFonts w:ascii="Times New Roman" w:hAnsi="Times New Roman" w:cs="Times New Roman"/>
                <w:sz w:val="20"/>
                <w:szCs w:val="20"/>
              </w:rPr>
              <w:t>«Ванька и ребята на ярмарке игрушек»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«Весна в гости к нам пришла»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отрывка из сказки В. Бианки «Оранжевое Горлышко»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«Встреча знатоков детской литературы в библиотеке»</w:t>
            </w:r>
          </w:p>
        </w:tc>
      </w:tr>
      <w:tr w:rsidR="00913167" w:rsidRPr="00913167" w:rsidTr="00913167">
        <w:trPr>
          <w:cantSplit/>
          <w:trHeight w:val="301"/>
        </w:trPr>
        <w:tc>
          <w:tcPr>
            <w:tcW w:w="3261" w:type="dxa"/>
            <w:vMerge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Рассказывание по картине «Подарки маме к 8 марта»</w:t>
            </w:r>
          </w:p>
        </w:tc>
        <w:tc>
          <w:tcPr>
            <w:tcW w:w="2551" w:type="dxa"/>
            <w:vAlign w:val="center"/>
          </w:tcPr>
          <w:p w:rsidR="00913167" w:rsidRPr="00913167" w:rsidRDefault="003B50DD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Придумывание сказки на заданную тему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«Расскажем Синичке Зиньке о весенних изменениях в природе»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«Сундучок бабушки Рассказушки»</w:t>
            </w:r>
          </w:p>
        </w:tc>
      </w:tr>
      <w:tr w:rsidR="00913167" w:rsidRPr="00913167" w:rsidTr="00913167">
        <w:trPr>
          <w:cantSplit/>
          <w:trHeight w:val="234"/>
        </w:trPr>
        <w:tc>
          <w:tcPr>
            <w:tcW w:w="3261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Туркменская народная сказка «Падчерица»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«Глухой согласный звук Ц, буква Ц»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Стихотворение Г. Новицкой «Вскрываются почки»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«Глухой согласный звук Ч, буква Ч»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«В гостях у великого сказочника Г.Х. Андерсена»</w:t>
            </w:r>
          </w:p>
        </w:tc>
      </w:tr>
      <w:tr w:rsidR="00913167" w:rsidRPr="00913167" w:rsidTr="00913167">
        <w:trPr>
          <w:cantSplit/>
          <w:trHeight w:val="496"/>
        </w:trPr>
        <w:tc>
          <w:tcPr>
            <w:tcW w:w="3261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Лепка/Аппликация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 Лепка 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«Чудо букет для мамочки»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«Русский народный головной убор»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«Кап, кап, кап - весна пришла!»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«Голуби на черепичной крыше»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Два жадных медвежонка»</w:t>
            </w:r>
          </w:p>
        </w:tc>
      </w:tr>
      <w:tr w:rsidR="00913167" w:rsidRPr="00913167" w:rsidTr="00913167">
        <w:trPr>
          <w:cantSplit/>
          <w:trHeight w:val="509"/>
        </w:trPr>
        <w:tc>
          <w:tcPr>
            <w:tcW w:w="3261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Рисование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«Подарок маме»</w:t>
            </w:r>
          </w:p>
        </w:tc>
        <w:tc>
          <w:tcPr>
            <w:tcW w:w="255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Хохломские ложки»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«Март на пятки наступает, прогоняя зиму прочь»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«Это что за птица?»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«Рисование по мотивам русских народных сказок»</w:t>
            </w:r>
          </w:p>
        </w:tc>
      </w:tr>
      <w:tr w:rsidR="00913167" w:rsidRPr="00913167" w:rsidTr="00913167">
        <w:trPr>
          <w:cantSplit/>
          <w:trHeight w:val="353"/>
        </w:trPr>
        <w:tc>
          <w:tcPr>
            <w:tcW w:w="3261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Что подарим мамам? Открытка «поп-ап»</w:t>
            </w:r>
          </w:p>
        </w:tc>
        <w:tc>
          <w:tcPr>
            <w:tcW w:w="2551" w:type="dxa"/>
            <w:vAlign w:val="center"/>
          </w:tcPr>
          <w:p w:rsidR="00913167" w:rsidRPr="00913167" w:rsidRDefault="003B50DD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0DD">
              <w:rPr>
                <w:rFonts w:ascii="Times New Roman" w:hAnsi="Times New Roman" w:cs="Times New Roman"/>
                <w:sz w:val="20"/>
                <w:szCs w:val="20"/>
              </w:rPr>
              <w:t>«Кулон из бересты»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 замыслу»</w:t>
            </w:r>
          </w:p>
        </w:tc>
        <w:tc>
          <w:tcPr>
            <w:tcW w:w="2835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«Грачи прилетели»</w:t>
            </w:r>
          </w:p>
        </w:tc>
        <w:tc>
          <w:tcPr>
            <w:tcW w:w="241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«Закладка»</w:t>
            </w:r>
          </w:p>
        </w:tc>
      </w:tr>
    </w:tbl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Default="00913167" w:rsidP="0091316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Апрель</w:t>
      </w:r>
    </w:p>
    <w:tbl>
      <w:tblPr>
        <w:tblStyle w:val="32"/>
        <w:tblW w:w="15452" w:type="dxa"/>
        <w:tblInd w:w="-176" w:type="dxa"/>
        <w:tblLayout w:type="fixed"/>
        <w:tblLook w:val="04A0"/>
      </w:tblPr>
      <w:tblGrid>
        <w:gridCol w:w="3119"/>
        <w:gridCol w:w="2694"/>
        <w:gridCol w:w="3260"/>
        <w:gridCol w:w="3118"/>
        <w:gridCol w:w="3261"/>
      </w:tblGrid>
      <w:tr w:rsidR="00913167" w:rsidRPr="00913167" w:rsidTr="00913167">
        <w:trPr>
          <w:trHeight w:val="40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здоровья»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«Космические просторы»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«Международный день Земли»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пожарной безопасности»</w:t>
            </w:r>
          </w:p>
        </w:tc>
      </w:tr>
      <w:tr w:rsidR="00913167" w:rsidRPr="00913167" w:rsidTr="00913167">
        <w:trPr>
          <w:cantSplit/>
          <w:trHeight w:val="99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«Сохрани свое здоровье сам»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«День космонавтики»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 природе все взаимосвязано»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«Профессия пожарного»</w:t>
            </w:r>
          </w:p>
        </w:tc>
      </w:tr>
      <w:tr w:rsidR="00913167" w:rsidRPr="00913167" w:rsidTr="00913167">
        <w:trPr>
          <w:cantSplit/>
          <w:trHeight w:val="307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«Если хочешь быть здоров»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«Покорение космоса»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«Почему земля кормит»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не обжечься?»</w:t>
            </w:r>
          </w:p>
        </w:tc>
      </w:tr>
      <w:tr w:rsidR="00913167" w:rsidRPr="00913167" w:rsidTr="00913167">
        <w:trPr>
          <w:cantSplit/>
          <w:trHeight w:val="563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54. </w:t>
            </w:r>
            <w:bookmarkStart w:id="39" w:name="bookmark187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«Ориентировка в пространстве</w:t>
            </w:r>
            <w:bookmarkEnd w:id="39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0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Занятие 56.</w:t>
            </w:r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«Измерение»</w:t>
            </w:r>
          </w:p>
        </w:tc>
        <w:tc>
          <w:tcPr>
            <w:tcW w:w="3118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58.</w:t>
            </w:r>
            <w:bookmarkStart w:id="40" w:name="bookmark203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</w:t>
            </w:r>
            <w:bookmarkEnd w:id="40"/>
          </w:p>
        </w:tc>
        <w:tc>
          <w:tcPr>
            <w:tcW w:w="3261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60.</w:t>
            </w:r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</w:t>
            </w:r>
          </w:p>
        </w:tc>
      </w:tr>
      <w:tr w:rsidR="00913167" w:rsidRPr="00913167" w:rsidTr="00913167">
        <w:trPr>
          <w:cantSplit/>
          <w:trHeight w:val="513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55.</w:t>
            </w:r>
            <w:bookmarkStart w:id="41" w:name="bookmark191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</w:t>
            </w:r>
            <w:bookmarkEnd w:id="41"/>
          </w:p>
        </w:tc>
        <w:tc>
          <w:tcPr>
            <w:tcW w:w="3260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57. </w:t>
            </w:r>
            <w:bookmarkStart w:id="42" w:name="bookmark197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«Решение задач</w:t>
            </w:r>
            <w:bookmarkEnd w:id="42"/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118" w:type="dxa"/>
            <w:vAlign w:val="center"/>
          </w:tcPr>
          <w:p w:rsidR="00DA068D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59.</w:t>
            </w:r>
            <w:bookmarkStart w:id="43" w:name="bookmark209"/>
            <w:bookmarkEnd w:id="43"/>
          </w:p>
          <w:p w:rsidR="00913167" w:rsidRPr="00913167" w:rsidRDefault="00DA068D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</w:t>
            </w:r>
          </w:p>
        </w:tc>
        <w:tc>
          <w:tcPr>
            <w:tcW w:w="3261" w:type="dxa"/>
            <w:vAlign w:val="center"/>
          </w:tcPr>
          <w:p w:rsidR="00913167" w:rsidRPr="00913167" w:rsidRDefault="00DA068D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Дом, в котором живут цифры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13167" w:rsidRPr="00913167" w:rsidTr="00913167">
        <w:trPr>
          <w:cantSplit/>
          <w:trHeight w:val="558"/>
        </w:trPr>
        <w:tc>
          <w:tcPr>
            <w:tcW w:w="3119" w:type="dxa"/>
            <w:vMerge w:val="restart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«Научим Карлсона правильно питаться»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«Ракета летит к звездам»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Пересказ рассказа </w:t>
            </w:r>
          </w:p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М. Пришвин Золотой луг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Викторина «Юные пожарные»</w:t>
            </w:r>
          </w:p>
        </w:tc>
      </w:tr>
      <w:tr w:rsidR="00913167" w:rsidRPr="00913167" w:rsidTr="00913167">
        <w:trPr>
          <w:cantSplit/>
          <w:trHeight w:val="694"/>
        </w:trPr>
        <w:tc>
          <w:tcPr>
            <w:tcW w:w="3119" w:type="dxa"/>
            <w:vMerge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Беседа «Витамины укрепляют организм»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«Как Незнайка и ребята делились своими знаниями о космосе»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Рассказывание на самостоятельно  выбранную тему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Пересказ рассказа Л. Толстого «Пожарные собаки»</w:t>
            </w:r>
          </w:p>
        </w:tc>
      </w:tr>
      <w:tr w:rsidR="00913167" w:rsidRPr="00913167" w:rsidTr="00913167">
        <w:trPr>
          <w:cantSplit/>
          <w:trHeight w:val="301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«Звук Щ, буква Щ»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басни С. Михалкова «Ошибка»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«Глухой согласный звук Ф, буква Ф»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Небылицы. Чтение Н. рассказа Н. Носова «Фантазеры»</w:t>
            </w:r>
          </w:p>
        </w:tc>
      </w:tr>
      <w:tr w:rsidR="00913167" w:rsidRPr="00913167" w:rsidTr="00913167">
        <w:trPr>
          <w:cantSplit/>
          <w:trHeight w:val="496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</w:t>
            </w:r>
          </w:p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Лепка/Аппликация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 «Как мой папа спал, когда был маленьким»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 далеком космосе»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«Там сосны высокие»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«Пожарная машина»</w:t>
            </w:r>
          </w:p>
        </w:tc>
      </w:tr>
      <w:tr w:rsidR="00913167" w:rsidRPr="00913167" w:rsidTr="00913167">
        <w:trPr>
          <w:cantSplit/>
          <w:trHeight w:val="509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Рисование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Кто нас лечит?»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«Тайна удивительной планеты»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«Планета Земля – наш общий дом»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«Пожарная машина»</w:t>
            </w:r>
          </w:p>
        </w:tc>
      </w:tr>
      <w:tr w:rsidR="00913167" w:rsidRPr="00913167" w:rsidTr="00913167">
        <w:trPr>
          <w:cantSplit/>
          <w:trHeight w:val="353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«Интересно, как части сложились в целое»</w:t>
            </w:r>
          </w:p>
        </w:tc>
        <w:tc>
          <w:tcPr>
            <w:tcW w:w="3260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«Под куполом таинственной вселенной»</w:t>
            </w:r>
          </w:p>
        </w:tc>
        <w:tc>
          <w:tcPr>
            <w:tcW w:w="311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«Чем славится наша земля матушка?»</w:t>
            </w:r>
          </w:p>
        </w:tc>
        <w:tc>
          <w:tcPr>
            <w:tcW w:w="3261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«Мост для транспорта»</w:t>
            </w:r>
          </w:p>
        </w:tc>
      </w:tr>
    </w:tbl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EE13BA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913167" w:rsidRPr="00913167" w:rsidRDefault="00913167" w:rsidP="0091316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1316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Май</w:t>
      </w:r>
    </w:p>
    <w:tbl>
      <w:tblPr>
        <w:tblStyle w:val="32"/>
        <w:tblW w:w="15452" w:type="dxa"/>
        <w:tblInd w:w="-176" w:type="dxa"/>
        <w:tblLayout w:type="fixed"/>
        <w:tblLook w:val="04A0"/>
      </w:tblPr>
      <w:tblGrid>
        <w:gridCol w:w="3119"/>
        <w:gridCol w:w="2268"/>
        <w:gridCol w:w="2694"/>
        <w:gridCol w:w="2976"/>
        <w:gridCol w:w="2410"/>
        <w:gridCol w:w="1985"/>
      </w:tblGrid>
      <w:tr w:rsidR="00913167" w:rsidRPr="00913167" w:rsidTr="00EE13BA">
        <w:trPr>
          <w:trHeight w:val="408"/>
        </w:trPr>
        <w:tc>
          <w:tcPr>
            <w:tcW w:w="3119" w:type="dxa"/>
          </w:tcPr>
          <w:p w:rsidR="00913167" w:rsidRPr="00913167" w:rsidRDefault="00913167" w:rsidP="009131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«День Великой Победы»</w:t>
            </w:r>
          </w:p>
        </w:tc>
        <w:tc>
          <w:tcPr>
            <w:tcW w:w="2694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«Опыты и эксперименты»</w:t>
            </w:r>
          </w:p>
        </w:tc>
        <w:tc>
          <w:tcPr>
            <w:tcW w:w="2976" w:type="dxa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131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Экологическая тропа</w:t>
            </w: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4395" w:type="dxa"/>
            <w:gridSpan w:val="2"/>
            <w:vAlign w:val="center"/>
          </w:tcPr>
          <w:p w:rsidR="00913167" w:rsidRPr="00913167" w:rsidRDefault="00913167" w:rsidP="00913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«Скоро лето»</w:t>
            </w:r>
          </w:p>
        </w:tc>
      </w:tr>
      <w:tr w:rsidR="00EE13BA" w:rsidRPr="00913167" w:rsidTr="00EE13BA">
        <w:trPr>
          <w:cantSplit/>
          <w:trHeight w:val="991"/>
        </w:trPr>
        <w:tc>
          <w:tcPr>
            <w:tcW w:w="3119" w:type="dxa"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«Невидимка-воздух»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«Чем опасно солнце»</w:t>
            </w:r>
          </w:p>
        </w:tc>
        <w:tc>
          <w:tcPr>
            <w:tcW w:w="1985" w:type="dxa"/>
            <w:vAlign w:val="center"/>
          </w:tcPr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EE13BA" w:rsidRPr="00913167" w:rsidTr="00EE13BA">
        <w:trPr>
          <w:cantSplit/>
          <w:trHeight w:val="307"/>
        </w:trPr>
        <w:tc>
          <w:tcPr>
            <w:tcW w:w="3119" w:type="dxa"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«Свечка в банке»</w:t>
            </w: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sz w:val="20"/>
                <w:szCs w:val="20"/>
              </w:rPr>
              <w:t>«Радуга на стене»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«Почему комар пищит, 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 шмель жужжит?»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eastAsia="Times New Roman" w:hAnsi="Times New Roman" w:cs="Times New Roman"/>
                <w:sz w:val="20"/>
                <w:szCs w:val="20"/>
              </w:rPr>
              <w:t>«Передача солнечного «зайчика»</w:t>
            </w:r>
          </w:p>
        </w:tc>
        <w:tc>
          <w:tcPr>
            <w:tcW w:w="1985" w:type="dxa"/>
            <w:vAlign w:val="center"/>
          </w:tcPr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EE13BA" w:rsidRPr="00913167" w:rsidTr="00EE13BA">
        <w:trPr>
          <w:cantSplit/>
          <w:trHeight w:val="645"/>
        </w:trPr>
        <w:tc>
          <w:tcPr>
            <w:tcW w:w="3119" w:type="dxa"/>
            <w:vMerge w:val="restart"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«Веселый счет»</w:t>
            </w: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0DD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«Чудесные приключения Нильса»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«Остров сокровищ»</w:t>
            </w:r>
          </w:p>
        </w:tc>
        <w:tc>
          <w:tcPr>
            <w:tcW w:w="1985" w:type="dxa"/>
            <w:vAlign w:val="center"/>
          </w:tcPr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EE13BA" w:rsidRPr="00913167" w:rsidTr="00EE13BA">
        <w:trPr>
          <w:cantSplit/>
          <w:trHeight w:val="750"/>
        </w:trPr>
        <w:tc>
          <w:tcPr>
            <w:tcW w:w="3119" w:type="dxa"/>
            <w:vMerge/>
          </w:tcPr>
          <w:p w:rsidR="00EE13BA" w:rsidRPr="00913167" w:rsidRDefault="00EE13BA" w:rsidP="0091316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E13BA" w:rsidRPr="00913167" w:rsidRDefault="00EE13BA" w:rsidP="00DA0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«Соседи»</w:t>
            </w: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eastAsia="Times New Roman" w:hAnsi="Times New Roman" w:cs="Times New Roman"/>
                <w:sz w:val="20"/>
                <w:szCs w:val="20"/>
              </w:rPr>
              <w:t>«Лесные мастера»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«Но зато друзья кругом!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68D">
              <w:rPr>
                <w:rFonts w:ascii="Times New Roman" w:hAnsi="Times New Roman" w:cs="Times New Roman"/>
                <w:sz w:val="20"/>
                <w:szCs w:val="20"/>
              </w:rPr>
              <w:t>«Новости из Простоквашино»</w:t>
            </w:r>
          </w:p>
        </w:tc>
        <w:tc>
          <w:tcPr>
            <w:tcW w:w="1985" w:type="dxa"/>
            <w:vAlign w:val="center"/>
          </w:tcPr>
          <w:p w:rsidR="00EE13BA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3BA" w:rsidRPr="00913167" w:rsidTr="00EE13BA">
        <w:trPr>
          <w:cantSplit/>
          <w:trHeight w:val="150"/>
        </w:trPr>
        <w:tc>
          <w:tcPr>
            <w:tcW w:w="3119" w:type="dxa"/>
            <w:vMerge w:val="restart"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«Как ежик попал в беду» по серии сюжетных картин</w:t>
            </w: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«Пчелиный луг»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«Зинькины загадки 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для умных ребят»</w:t>
            </w:r>
          </w:p>
        </w:tc>
        <w:tc>
          <w:tcPr>
            <w:tcW w:w="1985" w:type="dxa"/>
            <w:vAlign w:val="center"/>
          </w:tcPr>
          <w:p w:rsidR="00EE13BA" w:rsidRPr="00EE13BA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3BA" w:rsidRPr="00913167" w:rsidTr="00EE13BA">
        <w:trPr>
          <w:cantSplit/>
          <w:trHeight w:val="268"/>
        </w:trPr>
        <w:tc>
          <w:tcPr>
            <w:tcW w:w="3119" w:type="dxa"/>
            <w:vMerge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Беседа о празднике Победы</w:t>
            </w: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Рассказывание по картине «Если бы мы были художниками»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сказки В. Бианки «Как муравьишка домой спешил»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«Здравствуй, лето красное!»</w:t>
            </w:r>
          </w:p>
        </w:tc>
        <w:tc>
          <w:tcPr>
            <w:tcW w:w="1985" w:type="dxa"/>
            <w:vAlign w:val="center"/>
          </w:tcPr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EE13BA" w:rsidRPr="00913167" w:rsidTr="00EE13BA">
        <w:trPr>
          <w:cantSplit/>
          <w:trHeight w:val="285"/>
        </w:trPr>
        <w:tc>
          <w:tcPr>
            <w:tcW w:w="3119" w:type="dxa"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 / Чтение художественной литературы</w:t>
            </w: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«Гласный звук Э, буква Э»</w:t>
            </w: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Чтение басни И. Крылова «Лебедь, Рак и Щука»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tabs>
                <w:tab w:val="center" w:pos="22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«Разделительный твердый знак Ъ. Разделительный мягкий знак Ь»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Литературная викторина</w:t>
            </w:r>
          </w:p>
        </w:tc>
        <w:tc>
          <w:tcPr>
            <w:tcW w:w="1985" w:type="dxa"/>
            <w:vAlign w:val="center"/>
          </w:tcPr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</w:tr>
      <w:tr w:rsidR="00EE13BA" w:rsidRPr="00913167" w:rsidTr="00EE13BA">
        <w:trPr>
          <w:cantSplit/>
          <w:trHeight w:val="496"/>
        </w:trPr>
        <w:tc>
          <w:tcPr>
            <w:tcW w:w="3119" w:type="dxa"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Художественно – эстетическое развитие</w:t>
            </w:r>
          </w:p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Лепка/Аппликация</w:t>
            </w: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913167">
              <w:rPr>
                <w:rFonts w:ascii="Times New Roman" w:hAnsi="Times New Roman" w:cs="Times New Roman"/>
                <w:bCs/>
                <w:sz w:val="20"/>
                <w:szCs w:val="20"/>
              </w:rPr>
              <w:t>Праздничный салют».</w:t>
            </w: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«Все мы знаем и умеем»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«Лягушонок и водяная лилия»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«На лугу пестреют яркие цветы, бабочки летают, ползают жуки»</w:t>
            </w:r>
          </w:p>
        </w:tc>
        <w:tc>
          <w:tcPr>
            <w:tcW w:w="1985" w:type="dxa"/>
            <w:vAlign w:val="center"/>
          </w:tcPr>
          <w:p w:rsidR="00EE13BA" w:rsidRDefault="00EE1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</w:tr>
      <w:tr w:rsidR="00EE13BA" w:rsidRPr="00913167" w:rsidTr="00EE13BA">
        <w:trPr>
          <w:cantSplit/>
          <w:trHeight w:val="509"/>
        </w:trPr>
        <w:tc>
          <w:tcPr>
            <w:tcW w:w="3119" w:type="dxa"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«Мы помним навеки в сердце храним»</w:t>
            </w: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«Заря алая разливается»</w:t>
            </w: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«Цветет сирень в саду»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«Веселое лето»</w:t>
            </w:r>
          </w:p>
        </w:tc>
        <w:tc>
          <w:tcPr>
            <w:tcW w:w="1985" w:type="dxa"/>
            <w:vAlign w:val="center"/>
          </w:tcPr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</w:tr>
      <w:tr w:rsidR="00EE13BA" w:rsidRPr="00913167" w:rsidTr="00EE13BA">
        <w:trPr>
          <w:cantSplit/>
          <w:trHeight w:val="353"/>
        </w:trPr>
        <w:tc>
          <w:tcPr>
            <w:tcW w:w="3119" w:type="dxa"/>
          </w:tcPr>
          <w:p w:rsidR="00EE13BA" w:rsidRPr="00913167" w:rsidRDefault="00EE13BA" w:rsidP="0091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</w:tc>
        <w:tc>
          <w:tcPr>
            <w:tcW w:w="2268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«У каждого свой цветик – семицветик»</w:t>
            </w:r>
          </w:p>
        </w:tc>
        <w:tc>
          <w:tcPr>
            <w:tcW w:w="2410" w:type="dxa"/>
            <w:vAlign w:val="center"/>
          </w:tcPr>
          <w:p w:rsidR="00EE13BA" w:rsidRPr="00913167" w:rsidRDefault="00EE13BA" w:rsidP="00913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67">
              <w:rPr>
                <w:rFonts w:ascii="Times New Roman" w:hAnsi="Times New Roman" w:cs="Times New Roman"/>
                <w:sz w:val="20"/>
                <w:szCs w:val="20"/>
              </w:rPr>
              <w:t>«По замыслу»</w:t>
            </w:r>
          </w:p>
        </w:tc>
        <w:tc>
          <w:tcPr>
            <w:tcW w:w="1985" w:type="dxa"/>
            <w:vAlign w:val="center"/>
          </w:tcPr>
          <w:p w:rsidR="00EE13BA" w:rsidRPr="00913167" w:rsidRDefault="00EE13BA" w:rsidP="00EE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3BA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</w:tc>
      </w:tr>
    </w:tbl>
    <w:p w:rsidR="00913167" w:rsidRPr="00913167" w:rsidRDefault="00913167" w:rsidP="00913167">
      <w:pPr>
        <w:tabs>
          <w:tab w:val="left" w:pos="9102"/>
        </w:tabs>
        <w:rPr>
          <w:rFonts w:eastAsiaTheme="minorHAnsi"/>
          <w:sz w:val="24"/>
          <w:szCs w:val="24"/>
          <w:lang w:eastAsia="en-US"/>
        </w:rPr>
        <w:sectPr w:rsidR="00913167" w:rsidRPr="00913167" w:rsidSect="00913167">
          <w:pgSz w:w="16838" w:h="11906" w:orient="landscape" w:code="9"/>
          <w:pgMar w:top="851" w:right="1134" w:bottom="993" w:left="1134" w:header="709" w:footer="709" w:gutter="0"/>
          <w:pgNumType w:start="60"/>
          <w:cols w:space="708"/>
          <w:titlePg/>
          <w:docGrid w:linePitch="360"/>
        </w:sectPr>
      </w:pPr>
    </w:p>
    <w:p w:rsidR="00847C78" w:rsidRDefault="00847C78" w:rsidP="00847C78">
      <w:pPr>
        <w:shd w:val="clear" w:color="auto" w:fill="FFFFFF"/>
        <w:spacing w:after="0" w:line="240" w:lineRule="auto"/>
        <w:ind w:right="167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D6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 Региональный компонент в системе деятельности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ДОУ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678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Подготовительная группа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678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Национально-региональный компонент, представленный историей и культурой Республики Бурятия реализуется на ООД по развитию речи, ознакомлению с художественной литературой (включение пословиц, поговорок, литературы и других форм детского фольклора), ознакомлению с окружающим миром (мир природы, объекты и достопримечательности поселка), музыкальному воспитанию как совместные праздники и народные гуляния и физической культуре (бурятские подвижные игры).  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678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Внедряем парциальную программу  «Байкальский сундучок».  Образовательный процесс в ДОУ включает следующие компоненты:</w:t>
      </w:r>
    </w:p>
    <w:p w:rsidR="00847C78" w:rsidRPr="00B61A62" w:rsidRDefault="00847C78" w:rsidP="00847C78">
      <w:pPr>
        <w:numPr>
          <w:ilvl w:val="0"/>
          <w:numId w:val="27"/>
        </w:numPr>
        <w:shd w:val="clear" w:color="auto" w:fill="FFFFFF"/>
        <w:spacing w:before="30" w:after="30" w:line="240" w:lineRule="auto"/>
        <w:ind w:right="1270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познавательный компонент</w:t>
      </w: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 – информационная база, все, что составляет содержание истории, культуры, традиций</w:t>
      </w:r>
      <w:r>
        <w:rPr>
          <w:rFonts w:ascii="Calibri" w:eastAsia="Times New Roman" w:hAnsi="Calibri" w:cs="Calibri"/>
          <w:color w:val="000000"/>
        </w:rPr>
        <w:t xml:space="preserve"> Республики Бурятия.</w:t>
      </w:r>
    </w:p>
    <w:p w:rsidR="00847C78" w:rsidRPr="00CD6CD5" w:rsidRDefault="00847C78" w:rsidP="00847C78">
      <w:pPr>
        <w:numPr>
          <w:ilvl w:val="0"/>
          <w:numId w:val="28"/>
        </w:numPr>
        <w:shd w:val="clear" w:color="auto" w:fill="FFFFFF"/>
        <w:spacing w:before="30" w:after="30" w:line="240" w:lineRule="auto"/>
        <w:ind w:right="1270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эмоционально-нравственный компонент</w:t>
      </w: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– это эмоционально-чувственная сторона личности, связанная с ценностями, идеалами, мотивами, желаниями, стремлением к саморазвитию, самореализации;</w:t>
      </w:r>
    </w:p>
    <w:p w:rsidR="00847C78" w:rsidRPr="00CD6CD5" w:rsidRDefault="00847C78" w:rsidP="00847C78">
      <w:pPr>
        <w:numPr>
          <w:ilvl w:val="0"/>
          <w:numId w:val="28"/>
        </w:numPr>
        <w:shd w:val="clear" w:color="auto" w:fill="FFFFFF"/>
        <w:spacing w:before="30" w:after="30" w:line="240" w:lineRule="auto"/>
        <w:ind w:right="1270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эстетический компонент -</w:t>
      </w: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эмоциональное восприятие объектов культуры, мира живой и неживой природы  Бурятии</w:t>
      </w:r>
    </w:p>
    <w:p w:rsidR="00847C78" w:rsidRPr="00CD6CD5" w:rsidRDefault="00847C78" w:rsidP="00847C78">
      <w:pPr>
        <w:numPr>
          <w:ilvl w:val="0"/>
          <w:numId w:val="28"/>
        </w:numPr>
        <w:shd w:val="clear" w:color="auto" w:fill="FFFFFF"/>
        <w:spacing w:before="30" w:after="30" w:line="240" w:lineRule="auto"/>
        <w:ind w:right="1270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поведенческий компонент</w:t>
      </w: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психологическая готовность личности к реализации своих функций участника социокультурного процесса, выражающаяся в конкретных поступках, поведении, отношении.  Территориальное расположение и возможности нашего ДОУ.  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270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у дошкольников ценного отношения к культуре и истории родного края, создание условий открытия ребенком личностных смыслов как культурно-эмоционального переживания.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270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ориентированы на восприятие произведений искусства родного края (изобразительного искусства, литературы, музыки, архитектуры, скульптуры) ценностей заложенных в них, открытие личностных смыслов: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270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1.Овладение специфическим  языком искусства, знаками символами, заложенными в нем, средствами выразительности, ценно смысловой основой произведения.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350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2.Развитие эмоционально-эстетической сферы ребенка ценностных отношений, потребностей, основ эстетического вкуса, чуткости к красоте произведений искусства, осознание нравственно-эстетических замыслов автора, развитием гаммы эмоционально-эстетических проявлений (восторга, восхищения, радости и т.д.).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404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3.Развитие духовно-ценностного ядра личности ребенка, его внутреннего "Я": познавательно-эстетических интересов и способностей, умение творчески воспринимать искусство родного края и реализовываться в нем, создание условий для открытия ребенком личностных смыслом.</w:t>
      </w:r>
    </w:p>
    <w:p w:rsidR="00847C78" w:rsidRPr="00CD6CD5" w:rsidRDefault="00847C78" w:rsidP="00847C78">
      <w:pPr>
        <w:shd w:val="clear" w:color="auto" w:fill="FFFFFF"/>
        <w:spacing w:after="0" w:line="240" w:lineRule="auto"/>
        <w:ind w:right="1404"/>
        <w:jc w:val="both"/>
        <w:rPr>
          <w:rFonts w:ascii="Calibri" w:eastAsia="Times New Roman" w:hAnsi="Calibri" w:cs="Calibri"/>
          <w:color w:val="000000"/>
        </w:rPr>
      </w:pP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>4.Воспитание патриотических чувств, любви к Родине, родному краю.</w:t>
      </w:r>
    </w:p>
    <w:p w:rsidR="00847C78" w:rsidRDefault="00847C7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течении года</w:t>
      </w:r>
      <w:r w:rsidRPr="00CD6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четыре раздела: "Человек в истории  Р. Бурятии ", "Человек созидатель культуры", "Человек в пространстве Р. Бурятии ", "Праздники события в жизни людей"</w:t>
      </w:r>
      <w:r w:rsidR="00032E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74"/>
        <w:gridCol w:w="3575"/>
        <w:gridCol w:w="3622"/>
      </w:tblGrid>
      <w:tr w:rsidR="000500C5" w:rsidTr="002B567C">
        <w:trPr>
          <w:trHeight w:val="699"/>
        </w:trPr>
        <w:tc>
          <w:tcPr>
            <w:tcW w:w="2333" w:type="dxa"/>
          </w:tcPr>
          <w:p w:rsidR="00032ED8" w:rsidRPr="000500C5" w:rsidRDefault="000500C5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Раздел</w:t>
            </w:r>
          </w:p>
        </w:tc>
        <w:tc>
          <w:tcPr>
            <w:tcW w:w="3604" w:type="dxa"/>
          </w:tcPr>
          <w:p w:rsidR="00032ED8" w:rsidRPr="000500C5" w:rsidRDefault="000500C5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раздела</w:t>
            </w:r>
          </w:p>
        </w:tc>
        <w:tc>
          <w:tcPr>
            <w:tcW w:w="3634" w:type="dxa"/>
          </w:tcPr>
          <w:p w:rsidR="00032ED8" w:rsidRPr="000500C5" w:rsidRDefault="000500C5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Тематический цикл занятий</w:t>
            </w:r>
          </w:p>
        </w:tc>
      </w:tr>
      <w:tr w:rsidR="000500C5" w:rsidTr="002B567C">
        <w:tc>
          <w:tcPr>
            <w:tcW w:w="2376" w:type="dxa"/>
          </w:tcPr>
          <w:p w:rsidR="00032ED8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3561" w:type="dxa"/>
          </w:tcPr>
          <w:p w:rsidR="00032ED8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«Человек в истории Бурятии»</w:t>
            </w:r>
          </w:p>
        </w:tc>
        <w:tc>
          <w:tcPr>
            <w:tcW w:w="3634" w:type="dxa"/>
          </w:tcPr>
          <w:p w:rsidR="00032ED8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1.«Сим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волы в истории Бурятии»</w:t>
            </w:r>
          </w:p>
          <w:p w:rsidR="002B567C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«Труд людей родной земли»</w:t>
            </w:r>
          </w:p>
          <w:p w:rsidR="002B567C" w:rsidRPr="002B567C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3.«Старинная бурятская кухня»</w:t>
            </w:r>
          </w:p>
        </w:tc>
      </w:tr>
      <w:tr w:rsidR="000500C5" w:rsidTr="002B567C">
        <w:tc>
          <w:tcPr>
            <w:tcW w:w="2376" w:type="dxa"/>
          </w:tcPr>
          <w:p w:rsidR="00032ED8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3561" w:type="dxa"/>
          </w:tcPr>
          <w:p w:rsidR="00032ED8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«Человек – созидатель культуры»</w:t>
            </w:r>
          </w:p>
        </w:tc>
        <w:tc>
          <w:tcPr>
            <w:tcW w:w="3634" w:type="dxa"/>
          </w:tcPr>
          <w:p w:rsidR="00032ED8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Преданья старины глубокой»</w:t>
            </w:r>
          </w:p>
          <w:p w:rsidR="002B567C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«Здравствуй, сказка Бурятии»</w:t>
            </w:r>
          </w:p>
          <w:p w:rsidR="002B567C" w:rsidRPr="002B567C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00C5" w:rsidTr="002B567C">
        <w:tc>
          <w:tcPr>
            <w:tcW w:w="2376" w:type="dxa"/>
          </w:tcPr>
          <w:p w:rsidR="00032ED8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3561" w:type="dxa"/>
          </w:tcPr>
          <w:p w:rsidR="00032ED8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«Человек в пространстве родного края»</w:t>
            </w:r>
          </w:p>
        </w:tc>
        <w:tc>
          <w:tcPr>
            <w:tcW w:w="3634" w:type="dxa"/>
          </w:tcPr>
          <w:p w:rsidR="00032ED8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1.«Бурятская архитектура: юрты,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дацаны» (аппликация)</w:t>
            </w:r>
          </w:p>
          <w:p w:rsidR="002B567C" w:rsidRPr="002B567C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2.«Игрушки бурятского народа»</w:t>
            </w:r>
          </w:p>
        </w:tc>
      </w:tr>
      <w:tr w:rsidR="002B567C" w:rsidTr="002B567C">
        <w:tc>
          <w:tcPr>
            <w:tcW w:w="2376" w:type="dxa"/>
          </w:tcPr>
          <w:p w:rsidR="002B567C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4</w:t>
            </w:r>
          </w:p>
        </w:tc>
        <w:tc>
          <w:tcPr>
            <w:tcW w:w="3561" w:type="dxa"/>
          </w:tcPr>
          <w:p w:rsidR="002B567C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«Праздники- события в жизни людей»</w:t>
            </w:r>
          </w:p>
        </w:tc>
        <w:tc>
          <w:tcPr>
            <w:tcW w:w="3634" w:type="dxa"/>
          </w:tcPr>
          <w:p w:rsidR="002B567C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праздники Бурятии»</w:t>
            </w:r>
          </w:p>
          <w:p w:rsidR="002B567C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«Рисование на тему «Народный праздник Сагаалган»</w:t>
            </w:r>
          </w:p>
          <w:p w:rsidR="002B567C" w:rsidRPr="002B567C" w:rsidRDefault="002B567C" w:rsidP="002B567C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3.«Декоративное рисование «Бурятский национальный костюм»</w:t>
            </w:r>
          </w:p>
        </w:tc>
      </w:tr>
      <w:tr w:rsidR="002B567C" w:rsidTr="002B567C">
        <w:tc>
          <w:tcPr>
            <w:tcW w:w="2376" w:type="dxa"/>
          </w:tcPr>
          <w:p w:rsidR="002B567C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5</w:t>
            </w:r>
          </w:p>
        </w:tc>
        <w:tc>
          <w:tcPr>
            <w:tcW w:w="3561" w:type="dxa"/>
          </w:tcPr>
          <w:p w:rsidR="002B567C" w:rsidRDefault="002B567C" w:rsidP="00847C78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«Знаменитые люди Бурятии»</w:t>
            </w:r>
          </w:p>
        </w:tc>
        <w:tc>
          <w:tcPr>
            <w:tcW w:w="3634" w:type="dxa"/>
          </w:tcPr>
          <w:p w:rsidR="002B567C" w:rsidRDefault="008441B4" w:rsidP="008441B4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Знаменитые люди Бурятии»</w:t>
            </w:r>
          </w:p>
          <w:p w:rsidR="008441B4" w:rsidRDefault="008441B4" w:rsidP="008441B4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«Памятники знаменитым людям Бурятии»</w:t>
            </w:r>
          </w:p>
          <w:p w:rsidR="008441B4" w:rsidRPr="008441B4" w:rsidRDefault="008441B4" w:rsidP="008441B4">
            <w:pPr>
              <w:ind w:right="1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3.«Памятники героям-защитникам Республики Бурятия»</w:t>
            </w:r>
          </w:p>
        </w:tc>
      </w:tr>
    </w:tbl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ED8" w:rsidRPr="00CD6CD5" w:rsidRDefault="00032ED8" w:rsidP="00847C78">
      <w:pPr>
        <w:shd w:val="clear" w:color="auto" w:fill="FFFFFF"/>
        <w:spacing w:after="0" w:line="240" w:lineRule="auto"/>
        <w:ind w:right="1270"/>
        <w:jc w:val="both"/>
        <w:rPr>
          <w:rFonts w:ascii="Calibri" w:eastAsia="Times New Roman" w:hAnsi="Calibri" w:cs="Calibri"/>
          <w:color w:val="000000"/>
        </w:rPr>
      </w:pPr>
    </w:p>
    <w:sectPr w:rsidR="00032ED8" w:rsidRPr="00CD6CD5" w:rsidSect="00EA5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99C" w:rsidRDefault="00CA499C" w:rsidP="007A69ED">
      <w:pPr>
        <w:spacing w:after="0" w:line="240" w:lineRule="auto"/>
      </w:pPr>
      <w:r>
        <w:separator/>
      </w:r>
    </w:p>
  </w:endnote>
  <w:endnote w:type="continuationSeparator" w:id="1">
    <w:p w:rsidR="00CA499C" w:rsidRDefault="00CA499C" w:rsidP="007A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C5" w:rsidRDefault="000500C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9858230"/>
      <w:docPartObj>
        <w:docPartGallery w:val="Page Numbers (Bottom of Page)"/>
        <w:docPartUnique/>
      </w:docPartObj>
    </w:sdtPr>
    <w:sdtContent>
      <w:p w:rsidR="00032ED8" w:rsidRDefault="00EA5A01">
        <w:pPr>
          <w:pStyle w:val="ad"/>
          <w:jc w:val="right"/>
        </w:pPr>
        <w:r>
          <w:fldChar w:fldCharType="begin"/>
        </w:r>
        <w:r w:rsidR="00032ED8">
          <w:instrText>PAGE   \* MERGEFORMAT</w:instrText>
        </w:r>
        <w:r>
          <w:fldChar w:fldCharType="separate"/>
        </w:r>
        <w:r w:rsidR="00831CE5">
          <w:rPr>
            <w:noProof/>
          </w:rPr>
          <w:t>24</w:t>
        </w:r>
        <w:r>
          <w:fldChar w:fldCharType="end"/>
        </w:r>
      </w:p>
    </w:sdtContent>
  </w:sdt>
  <w:p w:rsidR="00032ED8" w:rsidRDefault="00032ED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4790015"/>
      <w:docPartObj>
        <w:docPartGallery w:val="Page Numbers (Bottom of Page)"/>
        <w:docPartUnique/>
      </w:docPartObj>
    </w:sdtPr>
    <w:sdtContent>
      <w:p w:rsidR="00032ED8" w:rsidRDefault="00EA5A01">
        <w:pPr>
          <w:pStyle w:val="ad"/>
          <w:jc w:val="right"/>
        </w:pPr>
        <w:r>
          <w:fldChar w:fldCharType="begin"/>
        </w:r>
        <w:r w:rsidR="00032ED8">
          <w:instrText>PAGE   \* MERGEFORMAT</w:instrText>
        </w:r>
        <w:r>
          <w:fldChar w:fldCharType="separate"/>
        </w:r>
        <w:r w:rsidR="00831CE5">
          <w:rPr>
            <w:noProof/>
          </w:rPr>
          <w:t>1</w:t>
        </w:r>
        <w:r>
          <w:fldChar w:fldCharType="end"/>
        </w:r>
      </w:p>
    </w:sdtContent>
  </w:sdt>
  <w:p w:rsidR="00032ED8" w:rsidRDefault="00032ED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99C" w:rsidRDefault="00CA499C" w:rsidP="007A69ED">
      <w:pPr>
        <w:spacing w:after="0" w:line="240" w:lineRule="auto"/>
      </w:pPr>
      <w:r>
        <w:separator/>
      </w:r>
    </w:p>
  </w:footnote>
  <w:footnote w:type="continuationSeparator" w:id="1">
    <w:p w:rsidR="00CA499C" w:rsidRDefault="00CA499C" w:rsidP="007A6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C5" w:rsidRDefault="000500C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C5" w:rsidRDefault="000500C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C5" w:rsidRDefault="000500C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F14"/>
    <w:multiLevelType w:val="hybridMultilevel"/>
    <w:tmpl w:val="CDCCB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A2E77"/>
    <w:multiLevelType w:val="hybridMultilevel"/>
    <w:tmpl w:val="F614DEA4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020E78DA"/>
    <w:multiLevelType w:val="hybridMultilevel"/>
    <w:tmpl w:val="3B92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04C74"/>
    <w:multiLevelType w:val="hybridMultilevel"/>
    <w:tmpl w:val="76F28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743F0"/>
    <w:multiLevelType w:val="multilevel"/>
    <w:tmpl w:val="3702C31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0FD871A2"/>
    <w:multiLevelType w:val="hybridMultilevel"/>
    <w:tmpl w:val="B9B8365E"/>
    <w:lvl w:ilvl="0" w:tplc="B5BED69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10F717B6"/>
    <w:multiLevelType w:val="hybridMultilevel"/>
    <w:tmpl w:val="B074D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673A5"/>
    <w:multiLevelType w:val="hybridMultilevel"/>
    <w:tmpl w:val="85FC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23D3A"/>
    <w:multiLevelType w:val="multilevel"/>
    <w:tmpl w:val="445AA1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8" w:hanging="2160"/>
      </w:pPr>
      <w:rPr>
        <w:rFonts w:hint="default"/>
      </w:rPr>
    </w:lvl>
  </w:abstractNum>
  <w:abstractNum w:abstractNumId="10">
    <w:nsid w:val="1F89112A"/>
    <w:multiLevelType w:val="multilevel"/>
    <w:tmpl w:val="3AF6697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1FEB2C7F"/>
    <w:multiLevelType w:val="multilevel"/>
    <w:tmpl w:val="846C8F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8" w:hanging="2160"/>
      </w:pPr>
      <w:rPr>
        <w:rFonts w:hint="default"/>
      </w:rPr>
    </w:lvl>
  </w:abstractNum>
  <w:abstractNum w:abstractNumId="12">
    <w:nsid w:val="2618285F"/>
    <w:multiLevelType w:val="hybridMultilevel"/>
    <w:tmpl w:val="F35A523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323958"/>
    <w:multiLevelType w:val="multilevel"/>
    <w:tmpl w:val="803C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>
    <w:nsid w:val="3C60763B"/>
    <w:multiLevelType w:val="multilevel"/>
    <w:tmpl w:val="2572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23B80"/>
    <w:multiLevelType w:val="hybridMultilevel"/>
    <w:tmpl w:val="B63E06E6"/>
    <w:lvl w:ilvl="0" w:tplc="04190001">
      <w:start w:val="1"/>
      <w:numFmt w:val="bullet"/>
      <w:lvlText w:val=""/>
      <w:lvlJc w:val="left"/>
      <w:pPr>
        <w:tabs>
          <w:tab w:val="num" w:pos="36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49587431"/>
    <w:multiLevelType w:val="multilevel"/>
    <w:tmpl w:val="809A1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49ED6032"/>
    <w:multiLevelType w:val="multilevel"/>
    <w:tmpl w:val="5EFC531C"/>
    <w:lvl w:ilvl="0">
      <w:start w:val="1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4C6A30DD"/>
    <w:multiLevelType w:val="hybridMultilevel"/>
    <w:tmpl w:val="B75CD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F01F39"/>
    <w:multiLevelType w:val="hybridMultilevel"/>
    <w:tmpl w:val="24B6E70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5A095C11"/>
    <w:multiLevelType w:val="hybridMultilevel"/>
    <w:tmpl w:val="8E3A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9C3B82"/>
    <w:multiLevelType w:val="hybridMultilevel"/>
    <w:tmpl w:val="4F4C7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C45188"/>
    <w:multiLevelType w:val="hybridMultilevel"/>
    <w:tmpl w:val="A82060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B0D6C6F"/>
    <w:multiLevelType w:val="hybridMultilevel"/>
    <w:tmpl w:val="1B748D56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7">
    <w:nsid w:val="7FD85C90"/>
    <w:multiLevelType w:val="hybridMultilevel"/>
    <w:tmpl w:val="B70A6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12"/>
  </w:num>
  <w:num w:numId="4">
    <w:abstractNumId w:val="21"/>
  </w:num>
  <w:num w:numId="5">
    <w:abstractNumId w:val="22"/>
  </w:num>
  <w:num w:numId="6">
    <w:abstractNumId w:val="8"/>
  </w:num>
  <w:num w:numId="7">
    <w:abstractNumId w:val="23"/>
  </w:num>
  <w:num w:numId="8">
    <w:abstractNumId w:val="27"/>
  </w:num>
  <w:num w:numId="9">
    <w:abstractNumId w:val="7"/>
  </w:num>
  <w:num w:numId="10">
    <w:abstractNumId w:val="1"/>
  </w:num>
  <w:num w:numId="11">
    <w:abstractNumId w:val="6"/>
  </w:num>
  <w:num w:numId="12">
    <w:abstractNumId w:val="15"/>
  </w:num>
  <w:num w:numId="13">
    <w:abstractNumId w:val="25"/>
  </w:num>
  <w:num w:numId="14">
    <w:abstractNumId w:val="18"/>
  </w:num>
  <w:num w:numId="15">
    <w:abstractNumId w:val="19"/>
  </w:num>
  <w:num w:numId="16">
    <w:abstractNumId w:val="3"/>
  </w:num>
  <w:num w:numId="17">
    <w:abstractNumId w:val="2"/>
  </w:num>
  <w:num w:numId="18">
    <w:abstractNumId w:val="9"/>
  </w:num>
  <w:num w:numId="19">
    <w:abstractNumId w:val="11"/>
  </w:num>
  <w:num w:numId="20">
    <w:abstractNumId w:val="5"/>
  </w:num>
  <w:num w:numId="21">
    <w:abstractNumId w:val="10"/>
  </w:num>
  <w:num w:numId="22">
    <w:abstractNumId w:val="17"/>
  </w:num>
  <w:num w:numId="23">
    <w:abstractNumId w:val="20"/>
  </w:num>
  <w:num w:numId="24">
    <w:abstractNumId w:val="4"/>
  </w:num>
  <w:num w:numId="25">
    <w:abstractNumId w:val="13"/>
  </w:num>
  <w:num w:numId="26">
    <w:abstractNumId w:val="24"/>
  </w:num>
  <w:num w:numId="27">
    <w:abstractNumId w:val="14"/>
  </w:num>
  <w:num w:numId="28">
    <w:abstractNumId w:val="16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B33BC"/>
    <w:rsid w:val="00003C80"/>
    <w:rsid w:val="00005612"/>
    <w:rsid w:val="00013DEB"/>
    <w:rsid w:val="00016B8A"/>
    <w:rsid w:val="0002193F"/>
    <w:rsid w:val="0002761B"/>
    <w:rsid w:val="00027D8D"/>
    <w:rsid w:val="00032ED8"/>
    <w:rsid w:val="000378A1"/>
    <w:rsid w:val="0004470E"/>
    <w:rsid w:val="000500C5"/>
    <w:rsid w:val="00050185"/>
    <w:rsid w:val="00050F60"/>
    <w:rsid w:val="00051742"/>
    <w:rsid w:val="00061BAE"/>
    <w:rsid w:val="0008423F"/>
    <w:rsid w:val="00090204"/>
    <w:rsid w:val="00091D48"/>
    <w:rsid w:val="00095C75"/>
    <w:rsid w:val="000B0B96"/>
    <w:rsid w:val="000B421A"/>
    <w:rsid w:val="000C0D9B"/>
    <w:rsid w:val="000C4C61"/>
    <w:rsid w:val="000C5E96"/>
    <w:rsid w:val="000C7AFC"/>
    <w:rsid w:val="000D3AEE"/>
    <w:rsid w:val="000E0BA8"/>
    <w:rsid w:val="000E2504"/>
    <w:rsid w:val="000E2E1B"/>
    <w:rsid w:val="000E5BB8"/>
    <w:rsid w:val="000F02CE"/>
    <w:rsid w:val="000F22A8"/>
    <w:rsid w:val="00101CD4"/>
    <w:rsid w:val="00103F44"/>
    <w:rsid w:val="00106F66"/>
    <w:rsid w:val="001117C6"/>
    <w:rsid w:val="00111D6C"/>
    <w:rsid w:val="0012299B"/>
    <w:rsid w:val="00144682"/>
    <w:rsid w:val="00144DF6"/>
    <w:rsid w:val="00153288"/>
    <w:rsid w:val="00163FEB"/>
    <w:rsid w:val="00182FD3"/>
    <w:rsid w:val="00185466"/>
    <w:rsid w:val="00192B65"/>
    <w:rsid w:val="00193B2C"/>
    <w:rsid w:val="001944A5"/>
    <w:rsid w:val="001950BE"/>
    <w:rsid w:val="00195917"/>
    <w:rsid w:val="001A447F"/>
    <w:rsid w:val="001B0B7A"/>
    <w:rsid w:val="001B138A"/>
    <w:rsid w:val="001C0867"/>
    <w:rsid w:val="001D2D78"/>
    <w:rsid w:val="001E6CD0"/>
    <w:rsid w:val="001E75C6"/>
    <w:rsid w:val="001F4DCC"/>
    <w:rsid w:val="001F7585"/>
    <w:rsid w:val="00203F61"/>
    <w:rsid w:val="002045E7"/>
    <w:rsid w:val="002406A7"/>
    <w:rsid w:val="00246A6D"/>
    <w:rsid w:val="00255E3F"/>
    <w:rsid w:val="002572C3"/>
    <w:rsid w:val="0027277C"/>
    <w:rsid w:val="0029452A"/>
    <w:rsid w:val="002A0946"/>
    <w:rsid w:val="002A169D"/>
    <w:rsid w:val="002A1B09"/>
    <w:rsid w:val="002A6FDA"/>
    <w:rsid w:val="002B567C"/>
    <w:rsid w:val="002D20AB"/>
    <w:rsid w:val="002E00E7"/>
    <w:rsid w:val="002E593C"/>
    <w:rsid w:val="002E61B2"/>
    <w:rsid w:val="003078E0"/>
    <w:rsid w:val="00310FF8"/>
    <w:rsid w:val="00311A58"/>
    <w:rsid w:val="00311C6F"/>
    <w:rsid w:val="0033571A"/>
    <w:rsid w:val="003366F3"/>
    <w:rsid w:val="00341369"/>
    <w:rsid w:val="00343BA1"/>
    <w:rsid w:val="00344859"/>
    <w:rsid w:val="00353B33"/>
    <w:rsid w:val="003603DB"/>
    <w:rsid w:val="00361A2C"/>
    <w:rsid w:val="00362DDB"/>
    <w:rsid w:val="003738BF"/>
    <w:rsid w:val="003822F4"/>
    <w:rsid w:val="003864CF"/>
    <w:rsid w:val="003B2AC5"/>
    <w:rsid w:val="003B50DD"/>
    <w:rsid w:val="003B56C8"/>
    <w:rsid w:val="003C60EB"/>
    <w:rsid w:val="003C669B"/>
    <w:rsid w:val="003D3438"/>
    <w:rsid w:val="003D420A"/>
    <w:rsid w:val="003E25BE"/>
    <w:rsid w:val="003F1050"/>
    <w:rsid w:val="003F37E4"/>
    <w:rsid w:val="00401FEA"/>
    <w:rsid w:val="00403A58"/>
    <w:rsid w:val="0040525A"/>
    <w:rsid w:val="00410718"/>
    <w:rsid w:val="00411418"/>
    <w:rsid w:val="0041797A"/>
    <w:rsid w:val="004261D6"/>
    <w:rsid w:val="004261FF"/>
    <w:rsid w:val="0043552D"/>
    <w:rsid w:val="00436956"/>
    <w:rsid w:val="00454341"/>
    <w:rsid w:val="00462E3E"/>
    <w:rsid w:val="004643D2"/>
    <w:rsid w:val="00470E3E"/>
    <w:rsid w:val="00490152"/>
    <w:rsid w:val="004B33BC"/>
    <w:rsid w:val="004B4D39"/>
    <w:rsid w:val="004B6874"/>
    <w:rsid w:val="004C1619"/>
    <w:rsid w:val="004C3C91"/>
    <w:rsid w:val="004C3E21"/>
    <w:rsid w:val="004D3E9A"/>
    <w:rsid w:val="004D4096"/>
    <w:rsid w:val="004D7796"/>
    <w:rsid w:val="004E77C8"/>
    <w:rsid w:val="004F17E4"/>
    <w:rsid w:val="004F6C06"/>
    <w:rsid w:val="004F764C"/>
    <w:rsid w:val="004F7B3A"/>
    <w:rsid w:val="00500398"/>
    <w:rsid w:val="00505612"/>
    <w:rsid w:val="00522133"/>
    <w:rsid w:val="00530114"/>
    <w:rsid w:val="00530D8A"/>
    <w:rsid w:val="005320EE"/>
    <w:rsid w:val="00533918"/>
    <w:rsid w:val="00537EC2"/>
    <w:rsid w:val="00544832"/>
    <w:rsid w:val="00544E88"/>
    <w:rsid w:val="005524D0"/>
    <w:rsid w:val="00581BD3"/>
    <w:rsid w:val="00584475"/>
    <w:rsid w:val="0059407D"/>
    <w:rsid w:val="005A0CA0"/>
    <w:rsid w:val="005A1811"/>
    <w:rsid w:val="005A38D6"/>
    <w:rsid w:val="005B065F"/>
    <w:rsid w:val="005B4A08"/>
    <w:rsid w:val="005C2F55"/>
    <w:rsid w:val="005C36FA"/>
    <w:rsid w:val="005C74AC"/>
    <w:rsid w:val="005D0B94"/>
    <w:rsid w:val="005E0390"/>
    <w:rsid w:val="005E6A88"/>
    <w:rsid w:val="005F7E83"/>
    <w:rsid w:val="00605E65"/>
    <w:rsid w:val="00613B6A"/>
    <w:rsid w:val="00620963"/>
    <w:rsid w:val="00623724"/>
    <w:rsid w:val="00630D9D"/>
    <w:rsid w:val="006404F9"/>
    <w:rsid w:val="00640FFB"/>
    <w:rsid w:val="0064339F"/>
    <w:rsid w:val="00662F54"/>
    <w:rsid w:val="00671150"/>
    <w:rsid w:val="00672D04"/>
    <w:rsid w:val="006846C4"/>
    <w:rsid w:val="006850CE"/>
    <w:rsid w:val="00692A75"/>
    <w:rsid w:val="0069406B"/>
    <w:rsid w:val="006A33EE"/>
    <w:rsid w:val="006A497D"/>
    <w:rsid w:val="006B1700"/>
    <w:rsid w:val="006E012C"/>
    <w:rsid w:val="006E3195"/>
    <w:rsid w:val="006F3671"/>
    <w:rsid w:val="006F6AA8"/>
    <w:rsid w:val="007000E5"/>
    <w:rsid w:val="007069A2"/>
    <w:rsid w:val="00710228"/>
    <w:rsid w:val="00714860"/>
    <w:rsid w:val="00716BB7"/>
    <w:rsid w:val="007220BC"/>
    <w:rsid w:val="00722CA6"/>
    <w:rsid w:val="007243E0"/>
    <w:rsid w:val="00773571"/>
    <w:rsid w:val="0077411E"/>
    <w:rsid w:val="0077786A"/>
    <w:rsid w:val="00777F90"/>
    <w:rsid w:val="0078207D"/>
    <w:rsid w:val="00787A79"/>
    <w:rsid w:val="00787BD5"/>
    <w:rsid w:val="007929DB"/>
    <w:rsid w:val="00792EFA"/>
    <w:rsid w:val="007938A5"/>
    <w:rsid w:val="007A099A"/>
    <w:rsid w:val="007A12F3"/>
    <w:rsid w:val="007A69ED"/>
    <w:rsid w:val="007B1275"/>
    <w:rsid w:val="007B16B6"/>
    <w:rsid w:val="007B3E32"/>
    <w:rsid w:val="007C22D3"/>
    <w:rsid w:val="007D244E"/>
    <w:rsid w:val="007D65C9"/>
    <w:rsid w:val="007D6D4A"/>
    <w:rsid w:val="007F3599"/>
    <w:rsid w:val="007F40B6"/>
    <w:rsid w:val="007F5782"/>
    <w:rsid w:val="007F6E76"/>
    <w:rsid w:val="007F70B6"/>
    <w:rsid w:val="00804879"/>
    <w:rsid w:val="0080733B"/>
    <w:rsid w:val="0081498A"/>
    <w:rsid w:val="00815BB4"/>
    <w:rsid w:val="00823C86"/>
    <w:rsid w:val="00831CE5"/>
    <w:rsid w:val="00833226"/>
    <w:rsid w:val="008441B4"/>
    <w:rsid w:val="00847C78"/>
    <w:rsid w:val="008511C5"/>
    <w:rsid w:val="00853ECA"/>
    <w:rsid w:val="00887DB5"/>
    <w:rsid w:val="00897060"/>
    <w:rsid w:val="008A1FD2"/>
    <w:rsid w:val="008A3DE3"/>
    <w:rsid w:val="008B7F89"/>
    <w:rsid w:val="008C2E72"/>
    <w:rsid w:val="008C68DC"/>
    <w:rsid w:val="008D137D"/>
    <w:rsid w:val="008E099D"/>
    <w:rsid w:val="008E4750"/>
    <w:rsid w:val="008F1D52"/>
    <w:rsid w:val="008F26D0"/>
    <w:rsid w:val="008F3380"/>
    <w:rsid w:val="008F3CB2"/>
    <w:rsid w:val="008F46F5"/>
    <w:rsid w:val="008F7539"/>
    <w:rsid w:val="00900D7F"/>
    <w:rsid w:val="00905F0D"/>
    <w:rsid w:val="00913167"/>
    <w:rsid w:val="009163D9"/>
    <w:rsid w:val="009232BA"/>
    <w:rsid w:val="009320F3"/>
    <w:rsid w:val="0093366B"/>
    <w:rsid w:val="0093588B"/>
    <w:rsid w:val="009358ED"/>
    <w:rsid w:val="00937ADE"/>
    <w:rsid w:val="0094708E"/>
    <w:rsid w:val="00963957"/>
    <w:rsid w:val="00965B79"/>
    <w:rsid w:val="00967CB9"/>
    <w:rsid w:val="00992BED"/>
    <w:rsid w:val="009940EC"/>
    <w:rsid w:val="009942EB"/>
    <w:rsid w:val="009B0732"/>
    <w:rsid w:val="009B10C2"/>
    <w:rsid w:val="009B2849"/>
    <w:rsid w:val="009C323F"/>
    <w:rsid w:val="009C39AC"/>
    <w:rsid w:val="009C6C8F"/>
    <w:rsid w:val="009D47F0"/>
    <w:rsid w:val="009E6FDE"/>
    <w:rsid w:val="009F02CD"/>
    <w:rsid w:val="009F363A"/>
    <w:rsid w:val="009F3DF2"/>
    <w:rsid w:val="00A004D5"/>
    <w:rsid w:val="00A100A9"/>
    <w:rsid w:val="00A41709"/>
    <w:rsid w:val="00A44593"/>
    <w:rsid w:val="00A51B2C"/>
    <w:rsid w:val="00A54F0F"/>
    <w:rsid w:val="00A55D1C"/>
    <w:rsid w:val="00A56EFF"/>
    <w:rsid w:val="00A607A6"/>
    <w:rsid w:val="00A6727E"/>
    <w:rsid w:val="00A75390"/>
    <w:rsid w:val="00A81D4B"/>
    <w:rsid w:val="00A87D7C"/>
    <w:rsid w:val="00A969B6"/>
    <w:rsid w:val="00AA6C71"/>
    <w:rsid w:val="00AB203C"/>
    <w:rsid w:val="00AB3188"/>
    <w:rsid w:val="00AC1792"/>
    <w:rsid w:val="00AC1D75"/>
    <w:rsid w:val="00AD1AB4"/>
    <w:rsid w:val="00AD7A46"/>
    <w:rsid w:val="00B01C1A"/>
    <w:rsid w:val="00B04913"/>
    <w:rsid w:val="00B056D1"/>
    <w:rsid w:val="00B328B6"/>
    <w:rsid w:val="00B348DA"/>
    <w:rsid w:val="00B36B0F"/>
    <w:rsid w:val="00B441AE"/>
    <w:rsid w:val="00B44F84"/>
    <w:rsid w:val="00B57BFC"/>
    <w:rsid w:val="00B63CEA"/>
    <w:rsid w:val="00B73717"/>
    <w:rsid w:val="00B739EA"/>
    <w:rsid w:val="00BA1F8E"/>
    <w:rsid w:val="00BC6334"/>
    <w:rsid w:val="00BD7706"/>
    <w:rsid w:val="00BE01BA"/>
    <w:rsid w:val="00BE3E4F"/>
    <w:rsid w:val="00BF3104"/>
    <w:rsid w:val="00BF34E2"/>
    <w:rsid w:val="00C023D4"/>
    <w:rsid w:val="00C02975"/>
    <w:rsid w:val="00C02C26"/>
    <w:rsid w:val="00C058D9"/>
    <w:rsid w:val="00C13D19"/>
    <w:rsid w:val="00C2563A"/>
    <w:rsid w:val="00C27D5A"/>
    <w:rsid w:val="00C34131"/>
    <w:rsid w:val="00C37462"/>
    <w:rsid w:val="00C378B6"/>
    <w:rsid w:val="00C37EB8"/>
    <w:rsid w:val="00C430C5"/>
    <w:rsid w:val="00C5248D"/>
    <w:rsid w:val="00C55F71"/>
    <w:rsid w:val="00C633A4"/>
    <w:rsid w:val="00C71A2E"/>
    <w:rsid w:val="00C94009"/>
    <w:rsid w:val="00CA499C"/>
    <w:rsid w:val="00CA621A"/>
    <w:rsid w:val="00CC17B7"/>
    <w:rsid w:val="00CC3E99"/>
    <w:rsid w:val="00CD44D9"/>
    <w:rsid w:val="00CD7BE1"/>
    <w:rsid w:val="00CE211E"/>
    <w:rsid w:val="00CE31FC"/>
    <w:rsid w:val="00D001F6"/>
    <w:rsid w:val="00D100C6"/>
    <w:rsid w:val="00D170AB"/>
    <w:rsid w:val="00D2161F"/>
    <w:rsid w:val="00D22923"/>
    <w:rsid w:val="00D241B0"/>
    <w:rsid w:val="00D412AA"/>
    <w:rsid w:val="00D412D2"/>
    <w:rsid w:val="00D439A7"/>
    <w:rsid w:val="00D44118"/>
    <w:rsid w:val="00D4481B"/>
    <w:rsid w:val="00D52B45"/>
    <w:rsid w:val="00D577C0"/>
    <w:rsid w:val="00D614AE"/>
    <w:rsid w:val="00D670A7"/>
    <w:rsid w:val="00D73213"/>
    <w:rsid w:val="00D765E0"/>
    <w:rsid w:val="00D76968"/>
    <w:rsid w:val="00DA068D"/>
    <w:rsid w:val="00DB5862"/>
    <w:rsid w:val="00DC78C6"/>
    <w:rsid w:val="00DD5B16"/>
    <w:rsid w:val="00DE5F3E"/>
    <w:rsid w:val="00E00025"/>
    <w:rsid w:val="00E00EFE"/>
    <w:rsid w:val="00E0582B"/>
    <w:rsid w:val="00E10D9C"/>
    <w:rsid w:val="00E20C0D"/>
    <w:rsid w:val="00E30479"/>
    <w:rsid w:val="00E32ADE"/>
    <w:rsid w:val="00E33104"/>
    <w:rsid w:val="00E33BBB"/>
    <w:rsid w:val="00E406CA"/>
    <w:rsid w:val="00E41657"/>
    <w:rsid w:val="00E42920"/>
    <w:rsid w:val="00E55D17"/>
    <w:rsid w:val="00E6301B"/>
    <w:rsid w:val="00E649D2"/>
    <w:rsid w:val="00E67A85"/>
    <w:rsid w:val="00E722E2"/>
    <w:rsid w:val="00E72FE9"/>
    <w:rsid w:val="00E7736A"/>
    <w:rsid w:val="00E85985"/>
    <w:rsid w:val="00E877DB"/>
    <w:rsid w:val="00EA57A8"/>
    <w:rsid w:val="00EA5A01"/>
    <w:rsid w:val="00EA627E"/>
    <w:rsid w:val="00EE13BA"/>
    <w:rsid w:val="00EE282A"/>
    <w:rsid w:val="00EE2B0D"/>
    <w:rsid w:val="00EE368C"/>
    <w:rsid w:val="00EE6F58"/>
    <w:rsid w:val="00F032D6"/>
    <w:rsid w:val="00F16058"/>
    <w:rsid w:val="00F1612C"/>
    <w:rsid w:val="00F21239"/>
    <w:rsid w:val="00F25ECD"/>
    <w:rsid w:val="00F3139E"/>
    <w:rsid w:val="00F34833"/>
    <w:rsid w:val="00F35D23"/>
    <w:rsid w:val="00F37544"/>
    <w:rsid w:val="00F43670"/>
    <w:rsid w:val="00F52365"/>
    <w:rsid w:val="00F60BA1"/>
    <w:rsid w:val="00F62D65"/>
    <w:rsid w:val="00F67B32"/>
    <w:rsid w:val="00F706C3"/>
    <w:rsid w:val="00F711F6"/>
    <w:rsid w:val="00F71BC2"/>
    <w:rsid w:val="00F75821"/>
    <w:rsid w:val="00F76627"/>
    <w:rsid w:val="00F9188D"/>
    <w:rsid w:val="00F951E9"/>
    <w:rsid w:val="00FB3DA9"/>
    <w:rsid w:val="00FB5480"/>
    <w:rsid w:val="00FC5BEA"/>
    <w:rsid w:val="00FD5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01"/>
  </w:style>
  <w:style w:type="paragraph" w:styleId="1">
    <w:name w:val="heading 1"/>
    <w:basedOn w:val="a"/>
    <w:link w:val="10"/>
    <w:uiPriority w:val="9"/>
    <w:qFormat/>
    <w:rsid w:val="00684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6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43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aliases w:val="Знак Знак1"/>
    <w:basedOn w:val="a"/>
    <w:rsid w:val="00D4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литература,Абзац списка1"/>
    <w:basedOn w:val="a"/>
    <w:link w:val="a5"/>
    <w:uiPriority w:val="34"/>
    <w:qFormat/>
    <w:rsid w:val="00D439A7"/>
    <w:pPr>
      <w:ind w:left="720"/>
      <w:contextualSpacing/>
    </w:pPr>
  </w:style>
  <w:style w:type="character" w:customStyle="1" w:styleId="a5">
    <w:name w:val="Абзац списка Знак"/>
    <w:aliases w:val="литература Знак,Абзац списка1 Знак"/>
    <w:link w:val="a4"/>
    <w:uiPriority w:val="34"/>
    <w:locked/>
    <w:rsid w:val="00D439A7"/>
  </w:style>
  <w:style w:type="character" w:customStyle="1" w:styleId="40">
    <w:name w:val="Заголовок 4 Знак"/>
    <w:basedOn w:val="a0"/>
    <w:link w:val="4"/>
    <w:uiPriority w:val="9"/>
    <w:semiHidden/>
    <w:rsid w:val="00D216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D21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2161F"/>
    <w:rPr>
      <w:b/>
      <w:bCs/>
    </w:rPr>
  </w:style>
  <w:style w:type="character" w:customStyle="1" w:styleId="leftal">
    <w:name w:val="left_al"/>
    <w:basedOn w:val="a0"/>
    <w:rsid w:val="00D2161F"/>
  </w:style>
  <w:style w:type="paragraph" w:customStyle="1" w:styleId="western">
    <w:name w:val="western"/>
    <w:basedOn w:val="a"/>
    <w:uiPriority w:val="99"/>
    <w:rsid w:val="00D2161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a0"/>
    <w:rsid w:val="00D2161F"/>
  </w:style>
  <w:style w:type="paragraph" w:customStyle="1" w:styleId="a8">
    <w:name w:val="Базовый"/>
    <w:uiPriority w:val="99"/>
    <w:rsid w:val="00D2161F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146">
    <w:name w:val="Заголовок №1 (46)_"/>
    <w:basedOn w:val="a0"/>
    <w:link w:val="1460"/>
    <w:rsid w:val="00D2161F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460">
    <w:name w:val="Заголовок №1 (46)"/>
    <w:basedOn w:val="a"/>
    <w:link w:val="146"/>
    <w:rsid w:val="00D2161F"/>
    <w:pPr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695">
    <w:name w:val="Основной текст (695)_"/>
    <w:basedOn w:val="a0"/>
    <w:link w:val="6950"/>
    <w:rsid w:val="00D216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D2161F"/>
    <w:pPr>
      <w:shd w:val="clear" w:color="auto" w:fill="FFFFFF"/>
      <w:spacing w:after="0" w:line="250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21">
    <w:name w:val="Заголовок №3 (21)_"/>
    <w:basedOn w:val="a0"/>
    <w:link w:val="3210"/>
    <w:rsid w:val="00D216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D2161F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22">
    <w:name w:val="Заголовок №4 (22)_"/>
    <w:basedOn w:val="a0"/>
    <w:link w:val="4220"/>
    <w:rsid w:val="00D2161F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4220">
    <w:name w:val="Заголовок №4 (22)"/>
    <w:basedOn w:val="a"/>
    <w:link w:val="422"/>
    <w:rsid w:val="00D2161F"/>
    <w:pPr>
      <w:shd w:val="clear" w:color="auto" w:fill="FFFFFF"/>
      <w:spacing w:before="600" w:after="600" w:line="317" w:lineRule="exact"/>
      <w:ind w:firstLine="420"/>
      <w:outlineLvl w:val="3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114">
    <w:name w:val="Основной текст (114)_"/>
    <w:basedOn w:val="a0"/>
    <w:link w:val="1140"/>
    <w:rsid w:val="00D2161F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D2161F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1140pt">
    <w:name w:val="Основной текст (114) + Интервал 0 pt"/>
    <w:basedOn w:val="114"/>
    <w:rsid w:val="00D2161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4220pt">
    <w:name w:val="Заголовок №4 (22) + Интервал 0 pt"/>
    <w:basedOn w:val="422"/>
    <w:rsid w:val="00D2161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6951">
    <w:name w:val="Основной текст (695) + Полужирный"/>
    <w:basedOn w:val="695"/>
    <w:rsid w:val="00D2161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952">
    <w:name w:val="Основной текст (695) + Полужирный;Курсив"/>
    <w:basedOn w:val="695"/>
    <w:rsid w:val="00D2161F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60pt">
    <w:name w:val="Заголовок №1 (46) + Интервал 0 pt"/>
    <w:basedOn w:val="146"/>
    <w:rsid w:val="00D2161F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D2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61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2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161F"/>
  </w:style>
  <w:style w:type="paragraph" w:styleId="ad">
    <w:name w:val="footer"/>
    <w:basedOn w:val="a"/>
    <w:link w:val="ae"/>
    <w:uiPriority w:val="99"/>
    <w:unhideWhenUsed/>
    <w:rsid w:val="00D2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161F"/>
  </w:style>
  <w:style w:type="paragraph" w:styleId="af">
    <w:name w:val="No Spacing"/>
    <w:uiPriority w:val="1"/>
    <w:qFormat/>
    <w:rsid w:val="00D2161F"/>
    <w:pPr>
      <w:spacing w:after="0" w:line="240" w:lineRule="auto"/>
    </w:pPr>
  </w:style>
  <w:style w:type="paragraph" w:styleId="af0">
    <w:name w:val="Body Text"/>
    <w:basedOn w:val="a"/>
    <w:link w:val="af1"/>
    <w:uiPriority w:val="99"/>
    <w:semiHidden/>
    <w:unhideWhenUsed/>
    <w:rsid w:val="00D216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D216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NEW">
    <w:name w:val="Заголовок 4NEW Знак"/>
    <w:link w:val="4NEW0"/>
    <w:locked/>
    <w:rsid w:val="008F3CB2"/>
    <w:rPr>
      <w:rFonts w:ascii="Times New Roman" w:hAnsi="Times New Roman" w:cs="Times New Roman"/>
      <w:bCs/>
      <w:sz w:val="28"/>
      <w:szCs w:val="28"/>
    </w:rPr>
  </w:style>
  <w:style w:type="paragraph" w:customStyle="1" w:styleId="4NEW0">
    <w:name w:val="Заголовок 4NEW"/>
    <w:basedOn w:val="4"/>
    <w:link w:val="4NEW"/>
    <w:autoRedefine/>
    <w:qFormat/>
    <w:rsid w:val="008F3CB2"/>
    <w:pPr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eastAsiaTheme="minorHAnsi" w:hAnsi="Times New Roman" w:cs="Times New Roman"/>
      <w:b w:val="0"/>
      <w:i w:val="0"/>
      <w:iCs w:val="0"/>
      <w:color w:val="auto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2161F"/>
  </w:style>
  <w:style w:type="paragraph" w:styleId="3">
    <w:name w:val="Body Text Indent 3"/>
    <w:basedOn w:val="a"/>
    <w:link w:val="30"/>
    <w:uiPriority w:val="99"/>
    <w:semiHidden/>
    <w:unhideWhenUsed/>
    <w:rsid w:val="00D216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2161F"/>
    <w:rPr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D21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1)"/>
    <w:rsid w:val="003448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7">
    <w:name w:val="Заголовок №3 (27)_"/>
    <w:link w:val="3270"/>
    <w:rsid w:val="00344859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paragraph" w:customStyle="1" w:styleId="3270">
    <w:name w:val="Заголовок №3 (27)"/>
    <w:basedOn w:val="a"/>
    <w:link w:val="327"/>
    <w:rsid w:val="00344859"/>
    <w:pPr>
      <w:shd w:val="clear" w:color="auto" w:fill="FFFFFF"/>
      <w:spacing w:after="0" w:line="250" w:lineRule="exact"/>
      <w:jc w:val="both"/>
      <w:outlineLvl w:val="2"/>
    </w:pPr>
    <w:rPr>
      <w:rFonts w:ascii="Microsoft Sans Serif" w:eastAsia="Microsoft Sans Serif" w:hAnsi="Microsoft Sans Serif"/>
      <w:sz w:val="17"/>
      <w:szCs w:val="17"/>
    </w:rPr>
  </w:style>
  <w:style w:type="character" w:customStyle="1" w:styleId="3270pt">
    <w:name w:val="Заголовок №3 (27) + Интервал 0 pt"/>
    <w:rsid w:val="00344859"/>
    <w:rPr>
      <w:rFonts w:ascii="Microsoft Sans Serif" w:eastAsia="Microsoft Sans Serif" w:hAnsi="Microsoft Sans Serif"/>
      <w:spacing w:val="-10"/>
      <w:sz w:val="17"/>
      <w:szCs w:val="17"/>
      <w:lang w:bidi="ar-SA"/>
    </w:rPr>
  </w:style>
  <w:style w:type="paragraph" w:customStyle="1" w:styleId="af2">
    <w:name w:val="???????"/>
    <w:rsid w:val="00900D7F"/>
    <w:pPr>
      <w:widowControl w:val="0"/>
      <w:suppressAutoHyphens/>
      <w:autoSpaceDE w:val="0"/>
      <w:spacing w:after="0" w:line="200" w:lineRule="atLeast"/>
    </w:pPr>
    <w:rPr>
      <w:rFonts w:ascii="Tahoma" w:eastAsia="Times New Roman" w:hAnsi="Tahoma" w:cs="Tahoma"/>
      <w:kern w:val="1"/>
      <w:sz w:val="36"/>
      <w:szCs w:val="36"/>
      <w:lang w:eastAsia="hi-IN" w:bidi="hi-IN"/>
    </w:rPr>
  </w:style>
  <w:style w:type="paragraph" w:customStyle="1" w:styleId="Style51">
    <w:name w:val="Style51"/>
    <w:basedOn w:val="a"/>
    <w:uiPriority w:val="99"/>
    <w:rsid w:val="005A38D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1">
    <w:name w:val="Font Style211"/>
    <w:basedOn w:val="a0"/>
    <w:uiPriority w:val="99"/>
    <w:rsid w:val="005A38D6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110">
    <w:name w:val="Абзац списка11"/>
    <w:basedOn w:val="a"/>
    <w:rsid w:val="0041797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rsid w:val="00106F66"/>
  </w:style>
  <w:style w:type="paragraph" w:customStyle="1" w:styleId="2">
    <w:name w:val="Абзац списка2"/>
    <w:basedOn w:val="a"/>
    <w:rsid w:val="005524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">
    <w:name w:val="Абзац списка3"/>
    <w:basedOn w:val="a"/>
    <w:rsid w:val="00E630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33226"/>
  </w:style>
  <w:style w:type="character" w:customStyle="1" w:styleId="NoSpacingChar">
    <w:name w:val="No Spacing Char"/>
    <w:basedOn w:val="a0"/>
    <w:link w:val="13"/>
    <w:uiPriority w:val="99"/>
    <w:locked/>
    <w:rsid w:val="00144DF6"/>
    <w:rPr>
      <w:rFonts w:ascii="Calibri" w:eastAsia="Times New Roman" w:hAnsi="Calibri"/>
    </w:rPr>
  </w:style>
  <w:style w:type="paragraph" w:customStyle="1" w:styleId="13">
    <w:name w:val="Без интервала1"/>
    <w:link w:val="NoSpacingChar"/>
    <w:rsid w:val="00144DF6"/>
    <w:pPr>
      <w:spacing w:after="0" w:line="240" w:lineRule="auto"/>
    </w:pPr>
    <w:rPr>
      <w:rFonts w:ascii="Calibri" w:eastAsia="Times New Roman" w:hAnsi="Calibri"/>
    </w:rPr>
  </w:style>
  <w:style w:type="paragraph" w:customStyle="1" w:styleId="14">
    <w:name w:val="Без интервала1"/>
    <w:uiPriority w:val="99"/>
    <w:rsid w:val="00963957"/>
    <w:rPr>
      <w:rFonts w:ascii="Times New Roman" w:eastAsia="Calibri" w:hAnsi="Times New Roman" w:cs="Times New Roman"/>
      <w:color w:val="000000"/>
      <w:w w:val="90"/>
    </w:rPr>
  </w:style>
  <w:style w:type="paragraph" w:customStyle="1" w:styleId="Style11">
    <w:name w:val="Style11"/>
    <w:basedOn w:val="a"/>
    <w:uiPriority w:val="99"/>
    <w:rsid w:val="0096395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96395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662F54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4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C023D4"/>
  </w:style>
  <w:style w:type="numbering" w:customStyle="1" w:styleId="111">
    <w:name w:val="Нет списка11"/>
    <w:next w:val="a2"/>
    <w:uiPriority w:val="99"/>
    <w:semiHidden/>
    <w:unhideWhenUsed/>
    <w:rsid w:val="00C023D4"/>
  </w:style>
  <w:style w:type="numbering" w:customStyle="1" w:styleId="1110">
    <w:name w:val="Нет списка111"/>
    <w:next w:val="a2"/>
    <w:uiPriority w:val="99"/>
    <w:semiHidden/>
    <w:unhideWhenUsed/>
    <w:rsid w:val="00C023D4"/>
  </w:style>
  <w:style w:type="table" w:customStyle="1" w:styleId="21">
    <w:name w:val="Сетка таблицы2"/>
    <w:basedOn w:val="a1"/>
    <w:next w:val="a6"/>
    <w:uiPriority w:val="59"/>
    <w:rsid w:val="00C029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6"/>
    <w:uiPriority w:val="59"/>
    <w:rsid w:val="004114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6"/>
    <w:uiPriority w:val="59"/>
    <w:rsid w:val="00013DEB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6"/>
    <w:uiPriority w:val="59"/>
    <w:rsid w:val="009131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DBAB5-27EC-4030-B721-FB80C202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22464</Words>
  <Characters>128050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36</cp:revision>
  <cp:lastPrinted>2016-12-17T05:11:00Z</cp:lastPrinted>
  <dcterms:created xsi:type="dcterms:W3CDTF">2021-08-02T17:19:00Z</dcterms:created>
  <dcterms:modified xsi:type="dcterms:W3CDTF">2023-06-23T02:12:00Z</dcterms:modified>
</cp:coreProperties>
</file>