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83" w:rsidRDefault="00BE3583" w:rsidP="00141AB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87407AD" wp14:editId="26575210">
            <wp:simplePos x="0" y="0"/>
            <wp:positionH relativeFrom="column">
              <wp:posOffset>-1051560</wp:posOffset>
            </wp:positionH>
            <wp:positionV relativeFrom="paragraph">
              <wp:posOffset>-530225</wp:posOffset>
            </wp:positionV>
            <wp:extent cx="7496175" cy="1042987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Рисунок 1" descr="C:\Users\1\Pictures\Новая папка\00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\001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42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AB1" w:rsidRPr="00BE3583" w:rsidRDefault="00141AB1" w:rsidP="00141AB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темы</w:t>
      </w:r>
    </w:p>
    <w:p w:rsidR="00141AB1" w:rsidRDefault="00141AB1" w:rsidP="00141AB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Ребёнок дошкольного возраста – природный исследователь окружающего мира. Мир открывается ребёнку через опыт его личных ощущений, действий, переживаний. 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деятельность»,- писал Лев Семёнович Выготский.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Экспериментирование становится для ребёнка 4-5 лет одним из ведущих видов деятельности: «Фундаментальный факт заключается в том, что деятельность экспериментирования пронизывает все сферы детской жизни, все виды детской деятельности, в том числе и игровую». Игра в исследовании часто перерастает в реальное творчество. И потом, вовсе неважно, открыл ли ребёнок что-то принципиально новое или сделал то, что всем известно давно. У учёного, решающего проблемы на переднем крае науки, и у малыша, открывающего для себя еще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мало известный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ему мир, задействованы одни и те же механизмы творческого мышления. Познавательно-исследовательская деятельность в дошкольном учреждении позволяет не только поддерживать имеющийся интерес, но и возбуждать, по какой-то причине угасший интерес, что является залогом успешного обучения в дальнейшем.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Развитие познавательной активности у детей дошкольного возраста особенно актуально в современном мире, так как благодаря развитию познавательно-исследовательской деятельности развиваются и детская любознательность, пытливость ума и на их основе формируются устойчивые познавательные интересы.  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Сегодня в обществе идет становление новой системы дошкольного образования. Роль современного воспитателя не сводится к тому, чтобы донести до ребенка информацию в готовом виде. Педагог призван подвести ребенка к получению знаний, помочь развитию творческой активности ребенка, его воображения. Именно в познавательно-исследовательской деятельности дошкольник получает возможность напрямую удовлетворить присущую ему любознательность, упорядочить свои представления о мире.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Цель работы по теме самообразования: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 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Создание оптимальных условий для развития познавательно-исследовательской деятельности  дошкольников как основы интеллектуально – личностного, творческого развития; 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Объединение усилий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педага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родителей для развития познавательно-исследовательской деятельности  дошкольников.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-изучить методики, технологии по познавательно-исследовательской деятельности;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-создать условия для поддержания исследовательской активности детей;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-поддерживать у детей инициативу, сообразительность, пытливость, самостоятельность, оценочное и критическое отношение к миру;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-развивать познавательную активность детей в процессе экспериментирования;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-развивать наблюдательность, умение сравнивать, анализировать, обобщать, развивать познавательный интерес детей в процессе экспериментирования, установление причинно-следственной зависимости, умение делать выводы;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-развивать внимание, зрительную и слуховую чувствительность.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План работы на год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Изучение методической литератур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ы-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Сентябрь – май</w:t>
      </w:r>
    </w:p>
    <w:p w:rsidR="00141AB1" w:rsidRDefault="00141AB1" w:rsidP="00141AB1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1. Виноградова Н.Ф. «Рассказы-загадки о природе», «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Вентана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-Граф», 2007 г.</w:t>
      </w:r>
    </w:p>
    <w:p w:rsidR="00141AB1" w:rsidRDefault="00141AB1" w:rsidP="00141AB1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2. Дошкольное воспитание №2, 2000 г.</w:t>
      </w:r>
    </w:p>
    <w:p w:rsidR="00141AB1" w:rsidRDefault="00141AB1" w:rsidP="00141AB1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3. 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О.В. и др. Ребенок в мире поиска: Программа по организации поисковой деятельности детей дошкольного возраста. М.: Сфера 2005 г.</w:t>
      </w:r>
    </w:p>
    <w:p w:rsidR="00141AB1" w:rsidRDefault="00141AB1" w:rsidP="00141AB1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4. 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О.В.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Неизведанное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рядом: занимательные опыты и эксперименты для дошкольников. М., 2005.</w:t>
      </w:r>
    </w:p>
    <w:p w:rsidR="00141AB1" w:rsidRDefault="00141AB1" w:rsidP="00141AB1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5. Иванова А.И. Методика организации экологических наблюдений и экспериментов в детском саду. М.: Сфера, 2004</w:t>
      </w:r>
    </w:p>
    <w:p w:rsidR="00141AB1" w:rsidRDefault="00141AB1" w:rsidP="00141AB1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6. Рыжова Н. Игры с водой и песком. // Обруч, 1997. - №2</w:t>
      </w:r>
    </w:p>
    <w:p w:rsidR="00141AB1" w:rsidRDefault="00141AB1" w:rsidP="00141AB1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7. Смирнов Ю.И. Воздух: Книжка для талантливых детей и заботливых родителей. СПб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>1998.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8. Экспериментальная деятельность детей 4-6 лет: из опыта работы/авт.-сост. Л.Н.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Менщикова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. – Волгоград: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Работа с детьми</w:t>
      </w:r>
    </w:p>
    <w:p w:rsidR="00141AB1" w:rsidRDefault="00141AB1" w:rsidP="00141AB1">
      <w:pPr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Сентябрь, Октябрь</w:t>
      </w:r>
      <w:proofErr w:type="gramStart"/>
      <w:r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,</w:t>
      </w:r>
      <w:proofErr w:type="gramEnd"/>
      <w:r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Ноябрь</w:t>
      </w:r>
      <w:r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141AB1" w:rsidRDefault="00141AB1" w:rsidP="00141AB1">
      <w:pPr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Исследование свойств песка и глины во время игровой деятельности на прогулке.</w:t>
      </w:r>
    </w:p>
    <w:p w:rsidR="00141AB1" w:rsidRDefault="00141AB1" w:rsidP="00141AB1">
      <w:pPr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Расширять знания детей о величинах и  формах, продолжать учить подбирать крышки  путем проб и ошибок, делать выводы по действиям.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(Опыты с песком и глиной.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Игры с флаконами, банками; подбирать крышки  по форме 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 размеру.) 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Декабрь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41AB1" w:rsidRDefault="00141AB1" w:rsidP="00141AB1">
      <w:pPr>
        <w:spacing w:after="0" w:line="0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Наблюдение, исследование свойств воды во время  режимных моментов, в игровой деятельности, в повседневно-бытовых ситуациях, в исследовательской деятельности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.(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Опыты с водой.)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Январь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Изучение свойств воздуха в повседневных бытовых ситуациях, в игровой деятельности, в исследовательской деятельности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.(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Опыты с воздухом.)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Февраль</w:t>
      </w:r>
      <w:proofErr w:type="gramStart"/>
      <w:r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,</w:t>
      </w:r>
      <w:proofErr w:type="gramEnd"/>
      <w:r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Март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Изучение свойств магнита в самостоятельной деятельности, во время коллективных занятий, опытно-экспериментальной деятельности. (Опыты с магнитом.) 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Апрель, Май</w:t>
      </w:r>
    </w:p>
    <w:p w:rsidR="00141AB1" w:rsidRDefault="00141AB1" w:rsidP="00141AB1">
      <w:pPr>
        <w:spacing w:after="0" w:line="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Наблюдение за комнатными растениями, изучение условий для оптимального развития и роста растений.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(Опыты «С водой и без воды», </w:t>
      </w:r>
      <w:proofErr w:type="gramEnd"/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«На свету и в темноте».) </w:t>
      </w:r>
      <w:proofErr w:type="gramEnd"/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Работа с родителями: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1AB1" w:rsidRDefault="00141AB1" w:rsidP="00141AB1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Привлечение родителей к созданию уголка «Юные исследователи»: оборудовать уголок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собрать природный материал.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141AB1" w:rsidRDefault="00141AB1" w:rsidP="00141AB1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Изготовление поделок из природного материала.</w:t>
      </w:r>
    </w:p>
    <w:p w:rsidR="00141AB1" w:rsidRDefault="00141AB1" w:rsidP="00141AB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Консультация для родителей на тему: «Организация детского экспериментирования в домашних условиях». </w:t>
      </w:r>
    </w:p>
    <w:p w:rsidR="00141AB1" w:rsidRDefault="00141AB1" w:rsidP="00141AB1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Познавательно - экспериментальная деятельность на прогулке </w:t>
      </w:r>
    </w:p>
    <w:p w:rsidR="00141AB1" w:rsidRDefault="00141AB1" w:rsidP="00141AB1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Сбор информации для создания картотеки опытов и экспериментов.</w:t>
      </w:r>
    </w:p>
    <w:p w:rsidR="00141AB1" w:rsidRDefault="00141AB1" w:rsidP="00141AB1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Картотека опытов и экспериментов для детей 4 – 5 лет</w:t>
      </w:r>
    </w:p>
    <w:p w:rsidR="00141AB1" w:rsidRDefault="00141AB1" w:rsidP="00141AB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Домашнее задание  на каникулы «Экспериментируем дома» </w:t>
      </w:r>
    </w:p>
    <w:p w:rsidR="00141AB1" w:rsidRDefault="00141AB1" w:rsidP="00141AB1">
      <w:pPr>
        <w:spacing w:after="0" w:line="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Подготовка фотографий детей во время экспериментирования, познавательно-исследовательской деятельности. </w:t>
      </w:r>
    </w:p>
    <w:p w:rsidR="00141AB1" w:rsidRDefault="00141AB1" w:rsidP="00141AB1">
      <w:pPr>
        <w:spacing w:after="0" w:line="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Фотовыставка «Юные исследователи».</w:t>
      </w:r>
    </w:p>
    <w:p w:rsidR="00141AB1" w:rsidRDefault="00141AB1" w:rsidP="00141AB1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Отчет о проделанной работе</w:t>
      </w:r>
    </w:p>
    <w:p w:rsidR="00141AB1" w:rsidRDefault="00141AB1" w:rsidP="00141AB1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Презентация «Опыты и эксперименты в средней группе»</w:t>
      </w:r>
    </w:p>
    <w:p w:rsidR="00141AB1" w:rsidRDefault="00141AB1" w:rsidP="00141AB1">
      <w:pPr>
        <w:rPr>
          <w:sz w:val="28"/>
          <w:szCs w:val="28"/>
        </w:rPr>
      </w:pPr>
    </w:p>
    <w:p w:rsidR="00BF0AAB" w:rsidRDefault="00BF0AAB"/>
    <w:sectPr w:rsidR="00BF0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B1"/>
    <w:rsid w:val="00141AB1"/>
    <w:rsid w:val="00BE3583"/>
    <w:rsid w:val="00B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2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853</Words>
  <Characters>4867</Characters>
  <Application>Microsoft Office Word</Application>
  <DocSecurity>0</DocSecurity>
  <Lines>40</Lines>
  <Paragraphs>11</Paragraphs>
  <ScaleCrop>false</ScaleCrop>
  <Company>Grizli777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2020-11-10T14:49:00Z</dcterms:created>
  <dcterms:modified xsi:type="dcterms:W3CDTF">2020-11-10T14:58:00Z</dcterms:modified>
</cp:coreProperties>
</file>