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BB" w:rsidRDefault="006014BB" w:rsidP="006014B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Диагностика педагогического процесса </w:t>
      </w:r>
    </w:p>
    <w:p w:rsidR="006014BB" w:rsidRDefault="006014BB" w:rsidP="006014B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                                      в средней группе (с 4 до 5 лет)</w:t>
      </w:r>
    </w:p>
    <w:p w:rsidR="006014BB" w:rsidRDefault="006014BB" w:rsidP="006014B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                                            № 8 «Подснежник»</w:t>
      </w:r>
    </w:p>
    <w:p w:rsidR="006014BB" w:rsidRDefault="006014BB" w:rsidP="006014B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014BB" w:rsidRDefault="006014BB" w:rsidP="006014BB">
      <w:pPr>
        <w:shd w:val="clear" w:color="auto" w:fill="FFFFFF"/>
        <w:tabs>
          <w:tab w:val="left" w:pos="559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                                         на 2020-2021 учебный год.</w:t>
      </w:r>
    </w:p>
    <w:p w:rsidR="006014BB" w:rsidRDefault="006014BB" w:rsidP="006014BB">
      <w:pPr>
        <w:shd w:val="clear" w:color="auto" w:fill="FFFFFF"/>
        <w:tabs>
          <w:tab w:val="left" w:pos="559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014BB" w:rsidRDefault="006014BB" w:rsidP="006014BB">
      <w:pPr>
        <w:shd w:val="clear" w:color="auto" w:fill="FFFFFF"/>
        <w:tabs>
          <w:tab w:val="left" w:pos="559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                                              (Н. В. Верещагина)</w:t>
      </w:r>
    </w:p>
    <w:p w:rsidR="006014BB" w:rsidRDefault="006014BB" w:rsidP="006014B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14BB" w:rsidRDefault="006014BB" w:rsidP="006014BB">
      <w:pPr>
        <w:shd w:val="clear" w:color="auto" w:fill="FFFFFF"/>
        <w:tabs>
          <w:tab w:val="left" w:pos="109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  <w:t xml:space="preserve">           Воспитатель: </w:t>
      </w:r>
    </w:p>
    <w:p w:rsidR="006014BB" w:rsidRDefault="006014BB" w:rsidP="006014BB">
      <w:pPr>
        <w:shd w:val="clear" w:color="auto" w:fill="FFFFFF"/>
        <w:tabs>
          <w:tab w:val="left" w:pos="109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  <w:t xml:space="preserve">           Сучкова В.П.</w:t>
      </w:r>
    </w:p>
    <w:p w:rsidR="006014BB" w:rsidRDefault="006014BB" w:rsidP="006014B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ind w:right="2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Пред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лагаемая диагностика разработана с целью оптимизации образовательного процесса в любом учреждении,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работающим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 группой детей 4—5 лет,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дошкольною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образования, приказ Министерства образования и науки № 1155 от 17 октября 2013 года: «Социально-коммуникативное развитие», «Познавательное развитие», «Речевое развитие», «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Художествснн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о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эстетичсскос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6014BB" w:rsidRDefault="006014BB" w:rsidP="006014BB">
      <w:pPr>
        <w:shd w:val="clear" w:color="auto" w:fill="FFFFFF"/>
        <w:spacing w:after="0" w:line="240" w:lineRule="auto"/>
        <w:ind w:right="2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ind w:left="20" w:righ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6014BB" w:rsidRDefault="006014BB" w:rsidP="006014BB">
      <w:pPr>
        <w:shd w:val="clear" w:color="auto" w:fill="FFFFFF"/>
        <w:spacing w:after="0" w:line="240" w:lineRule="auto"/>
        <w:ind w:left="20" w:righ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014BB" w:rsidRDefault="006014BB" w:rsidP="006014BB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балл - ребенок не может выполнить все параметры оценки, помощь взрослого не принимает;</w:t>
      </w:r>
    </w:p>
    <w:p w:rsidR="006014BB" w:rsidRDefault="006014BB" w:rsidP="006014BB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балла ребенок с помощью взрослого выполняет некоторые параметры оценки;</w:t>
      </w:r>
    </w:p>
    <w:p w:rsidR="006014BB" w:rsidRDefault="006014BB" w:rsidP="006014BB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балла — ребенок выполняет все параметры оценки с частичной помощью взрослого;</w:t>
      </w:r>
    </w:p>
    <w:p w:rsidR="006014BB" w:rsidRDefault="006014BB" w:rsidP="006014BB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балла — ребенок выполняет самостоятельно и с частичной помощью взрослого все параметры оценки;</w:t>
      </w:r>
    </w:p>
    <w:p w:rsidR="006014BB" w:rsidRDefault="006014BB" w:rsidP="006014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баллов — ребенок выполняет все параметры оценки самостоятельно.</w:t>
      </w:r>
    </w:p>
    <w:p w:rsidR="006014BB" w:rsidRDefault="006014BB" w:rsidP="006014BB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ind w:lef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Таблицы педагогической диагностики заполняются дважды в год — в начале и конце учебного года. Технология работы с таблицами включает 2 этапа.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ind w:left="20" w:righ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ru-RU"/>
        </w:rPr>
        <w:t>Этап 1.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(но строке) и разделить на количество параметров, округлять до десятых долей). Этот показатель необходим для написания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характеристики на конкретного ребенка и проведения индивидуального учета промежуточных результатов освоения общеобразовательной программы.</w:t>
      </w:r>
    </w:p>
    <w:p w:rsidR="006014BB" w:rsidRDefault="006014BB" w:rsidP="006014BB">
      <w:pPr>
        <w:shd w:val="clear" w:color="auto" w:fill="FFFFFF"/>
        <w:spacing w:after="0" w:line="240" w:lineRule="auto"/>
        <w:ind w:left="20" w:righ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ru-RU"/>
        </w:rPr>
        <w:t>Этап 2.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 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обще групповых тенденций, а также для ведения учета обще групповых промежуточных результатов освоения общеобразовательной программы.</w:t>
      </w:r>
    </w:p>
    <w:p w:rsidR="006014BB" w:rsidRDefault="006014BB" w:rsidP="006014BB">
      <w:pPr>
        <w:shd w:val="clear" w:color="auto" w:fill="FFFFFF"/>
        <w:spacing w:after="0" w:line="240" w:lineRule="auto"/>
        <w:ind w:left="20" w:righ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ind w:left="20" w:right="20" w:firstLine="380"/>
        <w:jc w:val="both"/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Нормативными вариантами развития можно считать средние значения по каждому ребенку или обще групповому параметру развития больше 3,8. Эти же параметры в интервале средних значений от 2,3 до 3,7 можно считать показателями проблем в развитии ребенка,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 </w:t>
      </w:r>
      <w:r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</w:r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ru-RU"/>
        </w:rPr>
        <w:t>поступления результатов мониторинга детей данного возраста</w:t>
      </w:r>
      <w:proofErr w:type="gramEnd"/>
      <w:r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ru-RU"/>
        </w:rPr>
        <w:t>.)</w:t>
      </w:r>
    </w:p>
    <w:p w:rsidR="006014BB" w:rsidRDefault="006014BB" w:rsidP="006014BB">
      <w:pPr>
        <w:shd w:val="clear" w:color="auto" w:fill="FFFFFF"/>
        <w:spacing w:after="0" w:line="240" w:lineRule="auto"/>
        <w:ind w:left="20" w:righ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сс в гр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>уппе детей образовательной организации.</w:t>
      </w:r>
    </w:p>
    <w:p w:rsidR="006014BB" w:rsidRDefault="006014BB" w:rsidP="006014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               </w:t>
      </w:r>
    </w:p>
    <w:p w:rsidR="006014BB" w:rsidRDefault="006014BB" w:rsidP="006014B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 xml:space="preserve">                  Рекомендации по описанию инструментария педагогической диагностики в средней группе</w:t>
      </w:r>
    </w:p>
    <w:p w:rsidR="006014BB" w:rsidRDefault="006014BB" w:rsidP="006014BB">
      <w:pPr>
        <w:shd w:val="clear" w:color="auto" w:fill="FFFFFF"/>
        <w:spacing w:after="0" w:line="240" w:lineRule="auto"/>
        <w:ind w:left="20" w:righ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тем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6014BB" w:rsidRDefault="006014BB" w:rsidP="006014BB">
      <w:pPr>
        <w:shd w:val="clear" w:color="auto" w:fill="FFFFFF"/>
        <w:spacing w:after="0" w:line="240" w:lineRule="auto"/>
        <w:ind w:left="20" w:righ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Важно отметить, что каждый параметр педагогической оценки может быть диагностирован несколькими методами, с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тем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6014BB" w:rsidRDefault="006014BB" w:rsidP="006014BB">
      <w:pPr>
        <w:shd w:val="clear" w:color="auto" w:fill="FFFFFF"/>
        <w:spacing w:after="0" w:line="240" w:lineRule="auto"/>
        <w:ind w:left="20" w:righ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Основные диагностические методы педагога образовательной организации:</w:t>
      </w:r>
    </w:p>
    <w:p w:rsidR="006014BB" w:rsidRDefault="006014BB" w:rsidP="006014BB">
      <w:pPr>
        <w:numPr>
          <w:ilvl w:val="0"/>
          <w:numId w:val="2"/>
        </w:numPr>
        <w:shd w:val="clear" w:color="auto" w:fill="FFFFFF"/>
        <w:spacing w:after="0" w:line="240" w:lineRule="auto"/>
        <w:ind w:left="112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наблюдение;</w:t>
      </w:r>
    </w:p>
    <w:p w:rsidR="006014BB" w:rsidRDefault="006014BB" w:rsidP="006014BB">
      <w:pPr>
        <w:numPr>
          <w:ilvl w:val="0"/>
          <w:numId w:val="2"/>
        </w:numPr>
        <w:shd w:val="clear" w:color="auto" w:fill="FFFFFF"/>
        <w:spacing w:after="0" w:line="240" w:lineRule="auto"/>
        <w:ind w:left="112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проблемная (диагностическая) ситуация;</w:t>
      </w:r>
    </w:p>
    <w:p w:rsidR="006014BB" w:rsidRDefault="006014BB" w:rsidP="006014BB">
      <w:pPr>
        <w:numPr>
          <w:ilvl w:val="0"/>
          <w:numId w:val="2"/>
        </w:numPr>
        <w:shd w:val="clear" w:color="auto" w:fill="FFFFFF"/>
        <w:spacing w:after="0" w:line="240" w:lineRule="auto"/>
        <w:ind w:left="112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беседа.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Формы проведения педагогической диагностики:</w:t>
      </w:r>
    </w:p>
    <w:p w:rsidR="006014BB" w:rsidRDefault="006014BB" w:rsidP="006014BB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индивидуальная;</w:t>
      </w:r>
    </w:p>
    <w:p w:rsidR="006014BB" w:rsidRDefault="006014BB" w:rsidP="006014BB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подгрупповая;</w:t>
      </w:r>
    </w:p>
    <w:p w:rsidR="006014BB" w:rsidRDefault="006014BB" w:rsidP="006014BB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групповая.</w:t>
      </w:r>
    </w:p>
    <w:p w:rsidR="006014BB" w:rsidRDefault="006014BB" w:rsidP="006014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Примеры описания инструментария по образовательным областям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6014BB" w:rsidRDefault="006014BB" w:rsidP="006014BB">
      <w:pPr>
        <w:numPr>
          <w:ilvl w:val="0"/>
          <w:numId w:val="4"/>
        </w:numPr>
        <w:shd w:val="clear" w:color="auto" w:fill="FFFFFF"/>
        <w:spacing w:after="0" w:line="240" w:lineRule="auto"/>
        <w:ind w:right="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Старается соблюдать правила поведения в общественных местах, в общении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взрослыми и сверстниками, в природе.</w:t>
      </w:r>
    </w:p>
    <w:p w:rsidR="006014BB" w:rsidRDefault="006014BB" w:rsidP="006014BB">
      <w:pPr>
        <w:shd w:val="clear" w:color="auto" w:fill="FFFFFF"/>
        <w:spacing w:after="0" w:line="240" w:lineRule="auto"/>
        <w:ind w:left="20" w:right="6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Методы: наблюдение в быту и в организованной деятельности, проблемная ситуация.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Форма проведения: индивидуальная, подгрупповая, групповая.</w:t>
      </w:r>
    </w:p>
    <w:p w:rsidR="006014BB" w:rsidRDefault="006014BB" w:rsidP="006014BB">
      <w:pPr>
        <w:shd w:val="clear" w:color="auto" w:fill="FFFFFF"/>
        <w:spacing w:after="0" w:line="240" w:lineRule="auto"/>
        <w:ind w:left="20" w:right="6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Задание: фиксировать на прогулке, в самостоятельной деятельности стиль поведения и общения ребенка.</w:t>
      </w:r>
    </w:p>
    <w:p w:rsidR="006014BB" w:rsidRDefault="006014BB" w:rsidP="006014BB">
      <w:pPr>
        <w:shd w:val="clear" w:color="auto" w:fill="FFFFFF"/>
        <w:spacing w:after="0" w:line="240" w:lineRule="auto"/>
        <w:ind w:left="20" w:right="6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Материал: игрушки мышка и белка, макет норки на полянке и дерева с дуплом.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Задание: «Пригласи Муравья к Белочке в гости».</w:t>
      </w:r>
    </w:p>
    <w:p w:rsidR="006014BB" w:rsidRDefault="006014BB" w:rsidP="006014BB">
      <w:pPr>
        <w:numPr>
          <w:ilvl w:val="0"/>
          <w:numId w:val="5"/>
        </w:numPr>
        <w:shd w:val="clear" w:color="auto" w:fill="FFFFFF"/>
        <w:spacing w:after="0" w:line="240" w:lineRule="auto"/>
        <w:ind w:right="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Понимает социальную оценку поступков сверстников или героев иллюстраций, литературных произведений, эмоционально откликается.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Методы: беседа, проблемная ситуация.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Материал: сказка «Два жадных медвежонка».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Форма проведения: индивидуальная, подгрупповая.</w:t>
      </w:r>
    </w:p>
    <w:p w:rsidR="006014BB" w:rsidRDefault="006014BB" w:rsidP="006014BB">
      <w:pPr>
        <w:shd w:val="clear" w:color="auto" w:fill="FFFFFF"/>
        <w:spacing w:after="0" w:line="240" w:lineRule="auto"/>
        <w:ind w:left="20" w:right="6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Задание: «Почему медвежата расстроились? Почему лиса радовалась? Кто поступил правильно? Кто поступил нечестно? Почему?»</w:t>
      </w:r>
    </w:p>
    <w:p w:rsidR="006014BB" w:rsidRDefault="006014BB" w:rsidP="006014B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Имеет представления о мужских и женских профессиях.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Методы: проблемная ситуация.</w:t>
      </w:r>
    </w:p>
    <w:p w:rsidR="006014BB" w:rsidRDefault="006014BB" w:rsidP="006014BB">
      <w:pPr>
        <w:shd w:val="clear" w:color="auto" w:fill="FFFFFF"/>
        <w:spacing w:after="0" w:line="240" w:lineRule="auto"/>
        <w:ind w:left="20" w:right="6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Материал: картинки с изображением профессий без указания на пол, атрибуты профессий, кукла-девочка, кукла-мальчик.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Форма проведения: индивидуальная, подгрупповая.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Задание: «Разложите картинки так, кто кем мог бы работать. Почему?»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6014BB" w:rsidRDefault="006014BB" w:rsidP="006014BB">
      <w:pPr>
        <w:numPr>
          <w:ilvl w:val="0"/>
          <w:numId w:val="7"/>
        </w:numPr>
        <w:shd w:val="clear" w:color="auto" w:fill="FFFFFF"/>
        <w:spacing w:after="0" w:line="240" w:lineRule="auto"/>
        <w:ind w:left="2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Знает свои имя и фамилию, адрес проживания, имена родителей.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Методы: беседа.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Форма проведения: индивидуальная.</w:t>
      </w:r>
    </w:p>
    <w:p w:rsidR="006014BB" w:rsidRDefault="006014BB" w:rsidP="006014BB">
      <w:pPr>
        <w:shd w:val="clear" w:color="auto" w:fill="FFFFFF"/>
        <w:spacing w:after="0" w:line="240" w:lineRule="auto"/>
        <w:ind w:left="20" w:right="6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Задание: «Скажи, пожалуйста, как тебя зовут? Как твоя фамилия? Где ты живешь? На какой улице? Как зовут папу/маму?»</w:t>
      </w:r>
    </w:p>
    <w:p w:rsidR="006014BB" w:rsidRDefault="006014BB" w:rsidP="006014BB">
      <w:pPr>
        <w:numPr>
          <w:ilvl w:val="0"/>
          <w:numId w:val="8"/>
        </w:numPr>
        <w:shd w:val="clear" w:color="auto" w:fill="FFFFFF"/>
        <w:spacing w:after="0" w:line="240" w:lineRule="auto"/>
        <w:ind w:left="2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Умеет группировать предметы по цвету, размеру, форме, назначению.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Методы: проблемная ситуация.</w:t>
      </w:r>
    </w:p>
    <w:p w:rsidR="006014BB" w:rsidRDefault="006014BB" w:rsidP="006014BB">
      <w:pPr>
        <w:shd w:val="clear" w:color="auto" w:fill="FFFFFF"/>
        <w:spacing w:after="0" w:line="240" w:lineRule="auto"/>
        <w:ind w:left="20" w:right="6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Форма проведения: индивидуальная, подгрупповая.</w:t>
      </w:r>
    </w:p>
    <w:p w:rsidR="006014BB" w:rsidRDefault="006014BB" w:rsidP="006014BB">
      <w:pPr>
        <w:shd w:val="clear" w:color="auto" w:fill="FFFFFF"/>
        <w:spacing w:after="0" w:line="240" w:lineRule="auto"/>
        <w:ind w:left="20" w:righ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Задание: «Найди, что к чему подходит по цвету, размеру, форме, назначению».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6014BB" w:rsidRDefault="006014BB" w:rsidP="006014BB">
      <w:pPr>
        <w:shd w:val="clear" w:color="auto" w:fill="FFFFFF"/>
        <w:spacing w:after="0" w:line="240" w:lineRule="auto"/>
        <w:ind w:left="20" w:righ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1. Поддерживает беседу, использует все части речи. Понимает и употребляет слова-антонимы.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Методы: проблемная ситуация, наблюдение.</w:t>
      </w:r>
    </w:p>
    <w:p w:rsidR="006014BB" w:rsidRDefault="006014BB" w:rsidP="006014BB">
      <w:pPr>
        <w:shd w:val="clear" w:color="auto" w:fill="FFFFFF"/>
        <w:spacing w:after="0" w:line="240" w:lineRule="auto"/>
        <w:ind w:left="20" w:righ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Материал: опытно-экспериментальная деятельность «Пузырьки воздуха в воде», ситуация ответа детей на вопрос взрослого.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Форма проведения: индивидуальная, подгрупповая.</w:t>
      </w:r>
    </w:p>
    <w:p w:rsidR="006014BB" w:rsidRDefault="006014BB" w:rsidP="006014BB">
      <w:pPr>
        <w:shd w:val="clear" w:color="auto" w:fill="FFFFFF"/>
        <w:spacing w:after="0" w:line="240" w:lineRule="auto"/>
        <w:ind w:left="20" w:righ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Задание: «Как увидеть воздух? Можно подуть в трубочку в стакан с водой. Это пузырьки воздуха. Что легче — воздух или вода? Почему?»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6014BB" w:rsidRDefault="006014BB" w:rsidP="006014BB">
      <w:pPr>
        <w:shd w:val="clear" w:color="auto" w:fill="FFFFFF"/>
        <w:spacing w:after="0" w:line="240" w:lineRule="auto"/>
        <w:ind w:left="20" w:righ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1. Узнает песни по мелодии. Может петь протяжно, четко произносить слова; вместе с другими детьми — начинать и заканчивать пение.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Методы: проблемная ситуация, наблюдение.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Материал: ситуация пения детьми знакомой песни (на выбор).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Форма проведения: подгрупповая, групповая.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Задание: «Сейчас все вместе будем петь песню».</w:t>
      </w:r>
    </w:p>
    <w:p w:rsidR="006014BB" w:rsidRDefault="006014BB" w:rsidP="006014BB">
      <w:pPr>
        <w:shd w:val="clear" w:color="auto" w:fill="FFFFFF"/>
        <w:spacing w:after="0" w:line="240" w:lineRule="auto"/>
        <w:ind w:lef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Образовательная область «Физическое развитие»</w:t>
      </w:r>
    </w:p>
    <w:p w:rsidR="006014BB" w:rsidRDefault="006014BB" w:rsidP="006014BB">
      <w:pPr>
        <w:numPr>
          <w:ilvl w:val="0"/>
          <w:numId w:val="9"/>
        </w:numPr>
        <w:shd w:val="clear" w:color="auto" w:fill="FFFFFF"/>
        <w:spacing w:after="0" w:line="240" w:lineRule="auto"/>
        <w:ind w:left="20" w:right="20" w:firstLine="3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Ловит мяч с расстояния. Метает мяч разными способами правой и левой руками, отбивает его о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пол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.М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>етоды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>: проблемная ситуация, наблюдение в быту и организованной деятельности. Материал: мяч, корзина, стойка-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цельФорма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проведения: индивидуальная, подгрупповая.</w:t>
      </w:r>
    </w:p>
    <w:p w:rsidR="006014BB" w:rsidRDefault="006014BB" w:rsidP="006014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6014BB" w:rsidRDefault="006014BB" w:rsidP="006014BB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014BB" w:rsidRDefault="006014BB" w:rsidP="006014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                                                                             Образовательная область «Познавательное развитие»</w:t>
      </w:r>
    </w:p>
    <w:p w:rsidR="006014BB" w:rsidRDefault="006014BB" w:rsidP="006014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a3"/>
        <w:tblW w:w="14875" w:type="dxa"/>
        <w:tblLook w:val="04A0" w:firstRow="1" w:lastRow="0" w:firstColumn="1" w:lastColumn="0" w:noHBand="0" w:noVBand="1"/>
      </w:tblPr>
      <w:tblGrid>
        <w:gridCol w:w="459"/>
        <w:gridCol w:w="935"/>
        <w:gridCol w:w="701"/>
        <w:gridCol w:w="472"/>
        <w:gridCol w:w="907"/>
        <w:gridCol w:w="737"/>
        <w:gridCol w:w="678"/>
        <w:gridCol w:w="461"/>
        <w:gridCol w:w="710"/>
        <w:gridCol w:w="573"/>
        <w:gridCol w:w="678"/>
        <w:gridCol w:w="460"/>
        <w:gridCol w:w="710"/>
        <w:gridCol w:w="521"/>
        <w:gridCol w:w="710"/>
        <w:gridCol w:w="581"/>
        <w:gridCol w:w="710"/>
        <w:gridCol w:w="484"/>
        <w:gridCol w:w="828"/>
        <w:gridCol w:w="678"/>
        <w:gridCol w:w="677"/>
        <w:gridCol w:w="1205"/>
      </w:tblGrid>
      <w:tr w:rsidR="006014BB" w:rsidTr="00956210">
        <w:tc>
          <w:tcPr>
            <w:tcW w:w="459" w:type="dxa"/>
            <w:vMerge w:val="restart"/>
            <w:hideMark/>
          </w:tcPr>
          <w:p w:rsidR="006014BB" w:rsidRDefault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35" w:type="dxa"/>
            <w:vMerge w:val="restart"/>
            <w:hideMark/>
          </w:tcPr>
          <w:p w:rsidR="006014BB" w:rsidRDefault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  <w:p w:rsidR="006014BB" w:rsidRDefault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ребенка</w:t>
            </w:r>
          </w:p>
        </w:tc>
        <w:tc>
          <w:tcPr>
            <w:tcW w:w="1173" w:type="dxa"/>
            <w:gridSpan w:val="2"/>
            <w:hideMark/>
          </w:tcPr>
          <w:p w:rsidR="006014BB" w:rsidRDefault="006014BB">
            <w:pPr>
              <w:spacing w:after="0" w:line="240" w:lineRule="auto"/>
              <w:ind w:right="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Знает свои имя и фамилию, адрес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проживании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имена родителей</w:t>
            </w:r>
          </w:p>
        </w:tc>
        <w:tc>
          <w:tcPr>
            <w:tcW w:w="1644" w:type="dxa"/>
            <w:gridSpan w:val="2"/>
            <w:hideMark/>
          </w:tcPr>
          <w:p w:rsidR="006014BB" w:rsidRDefault="006014BB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139" w:type="dxa"/>
            <w:gridSpan w:val="2"/>
            <w:hideMark/>
          </w:tcPr>
          <w:p w:rsidR="006014BB" w:rsidRDefault="0060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Знает о значении солнца, воздуха, воды для человека</w:t>
            </w:r>
          </w:p>
        </w:tc>
        <w:tc>
          <w:tcPr>
            <w:tcW w:w="1283" w:type="dxa"/>
            <w:gridSpan w:val="2"/>
            <w:hideMark/>
          </w:tcPr>
          <w:p w:rsidR="006014BB" w:rsidRDefault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138" w:type="dxa"/>
            <w:gridSpan w:val="2"/>
            <w:hideMark/>
          </w:tcPr>
          <w:p w:rsidR="006014BB" w:rsidRDefault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231" w:type="dxa"/>
            <w:gridSpan w:val="2"/>
            <w:hideMark/>
          </w:tcPr>
          <w:p w:rsidR="006014BB" w:rsidRDefault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Сравнивает количество предметов в группах на основе счета до 5, приложением, наложением</w:t>
            </w:r>
          </w:p>
        </w:tc>
        <w:tc>
          <w:tcPr>
            <w:tcW w:w="1291" w:type="dxa"/>
            <w:gridSpan w:val="2"/>
            <w:hideMark/>
          </w:tcPr>
          <w:p w:rsidR="006014BB" w:rsidRDefault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Различает круг, квадрат, треугольник, прямоугольник</w:t>
            </w:r>
          </w:p>
        </w:tc>
        <w:tc>
          <w:tcPr>
            <w:tcW w:w="1194" w:type="dxa"/>
            <w:gridSpan w:val="2"/>
            <w:hideMark/>
          </w:tcPr>
          <w:p w:rsidR="006014BB" w:rsidRDefault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506" w:type="dxa"/>
            <w:gridSpan w:val="2"/>
            <w:hideMark/>
          </w:tcPr>
          <w:p w:rsidR="006014BB" w:rsidRDefault="006014BB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  <w:proofErr w:type="gramEnd"/>
          </w:p>
        </w:tc>
        <w:tc>
          <w:tcPr>
            <w:tcW w:w="1882" w:type="dxa"/>
            <w:gridSpan w:val="2"/>
            <w:hideMark/>
          </w:tcPr>
          <w:p w:rsidR="006014BB" w:rsidRDefault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956210" w:rsidTr="00956210">
        <w:tc>
          <w:tcPr>
            <w:tcW w:w="0" w:type="auto"/>
            <w:vMerge/>
            <w:hideMark/>
          </w:tcPr>
          <w:p w:rsidR="006014BB" w:rsidRDefault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14BB" w:rsidRDefault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hideMark/>
          </w:tcPr>
          <w:p w:rsidR="006014BB" w:rsidRDefault="0060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472" w:type="dxa"/>
            <w:hideMark/>
          </w:tcPr>
          <w:p w:rsidR="006014BB" w:rsidRDefault="0060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07" w:type="dxa"/>
            <w:hideMark/>
          </w:tcPr>
          <w:p w:rsidR="006014BB" w:rsidRDefault="0060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737" w:type="dxa"/>
            <w:hideMark/>
          </w:tcPr>
          <w:p w:rsidR="006014BB" w:rsidRDefault="0060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461" w:type="dxa"/>
            <w:hideMark/>
          </w:tcPr>
          <w:p w:rsidR="006014BB" w:rsidRDefault="0060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573" w:type="dxa"/>
            <w:hideMark/>
          </w:tcPr>
          <w:p w:rsidR="006014BB" w:rsidRDefault="0060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460" w:type="dxa"/>
            <w:hideMark/>
          </w:tcPr>
          <w:p w:rsidR="006014BB" w:rsidRDefault="0060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521" w:type="dxa"/>
            <w:hideMark/>
          </w:tcPr>
          <w:p w:rsidR="006014BB" w:rsidRDefault="0060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581" w:type="dxa"/>
            <w:hideMark/>
          </w:tcPr>
          <w:p w:rsidR="006014BB" w:rsidRDefault="0060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484" w:type="dxa"/>
            <w:hideMark/>
          </w:tcPr>
          <w:p w:rsidR="006014BB" w:rsidRDefault="0060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828" w:type="dxa"/>
            <w:hideMark/>
          </w:tcPr>
          <w:p w:rsidR="006014BB" w:rsidRDefault="0060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677" w:type="dxa"/>
            <w:hideMark/>
          </w:tcPr>
          <w:p w:rsidR="006014BB" w:rsidRDefault="0060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1205" w:type="dxa"/>
            <w:hideMark/>
          </w:tcPr>
          <w:p w:rsidR="006014BB" w:rsidRDefault="0060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май</w:t>
            </w:r>
          </w:p>
        </w:tc>
      </w:tr>
      <w:tr w:rsidR="00956210" w:rsidTr="00956210">
        <w:tc>
          <w:tcPr>
            <w:tcW w:w="459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hideMark/>
          </w:tcPr>
          <w:p w:rsidR="006014BB" w:rsidRDefault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25E8E" w:rsidRDefault="00B2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0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82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</w:tr>
      <w:tr w:rsidR="00956210" w:rsidTr="00956210">
        <w:tc>
          <w:tcPr>
            <w:tcW w:w="459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hideMark/>
          </w:tcPr>
          <w:p w:rsidR="006014BB" w:rsidRDefault="006014BB" w:rsidP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B25E8E" w:rsidRDefault="00B25E8E" w:rsidP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0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82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</w:tr>
      <w:tr w:rsidR="00956210" w:rsidTr="00956210">
        <w:tc>
          <w:tcPr>
            <w:tcW w:w="459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hideMark/>
          </w:tcPr>
          <w:p w:rsidR="006014BB" w:rsidRDefault="006014BB" w:rsidP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701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0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82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5E8E" w:rsidRDefault="00B2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</w:tr>
      <w:tr w:rsidR="00956210" w:rsidTr="00956210">
        <w:tc>
          <w:tcPr>
            <w:tcW w:w="459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hideMark/>
          </w:tcPr>
          <w:p w:rsidR="006014BB" w:rsidRDefault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0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82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5E8E" w:rsidRDefault="00B2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</w:tr>
      <w:tr w:rsidR="00956210" w:rsidTr="00956210">
        <w:tc>
          <w:tcPr>
            <w:tcW w:w="459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hideMark/>
          </w:tcPr>
          <w:p w:rsidR="006014BB" w:rsidRDefault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0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82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5E8E" w:rsidRDefault="00B2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</w:tr>
      <w:tr w:rsidR="00956210" w:rsidTr="00956210">
        <w:tc>
          <w:tcPr>
            <w:tcW w:w="459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hideMark/>
          </w:tcPr>
          <w:p w:rsidR="006014BB" w:rsidRDefault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701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0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82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5E8E" w:rsidRDefault="00B2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</w:tr>
      <w:tr w:rsidR="00956210" w:rsidTr="00956210">
        <w:tc>
          <w:tcPr>
            <w:tcW w:w="459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hideMark/>
          </w:tcPr>
          <w:p w:rsidR="006014BB" w:rsidRDefault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0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82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5E8E" w:rsidRDefault="00B2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</w:tr>
      <w:tr w:rsidR="00956210" w:rsidTr="00956210">
        <w:tc>
          <w:tcPr>
            <w:tcW w:w="459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hideMark/>
          </w:tcPr>
          <w:p w:rsidR="006014BB" w:rsidRDefault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0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82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5E8E" w:rsidRDefault="00B2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</w:tr>
      <w:tr w:rsidR="00956210" w:rsidTr="00956210">
        <w:tc>
          <w:tcPr>
            <w:tcW w:w="459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hideMark/>
          </w:tcPr>
          <w:p w:rsidR="006014BB" w:rsidRDefault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0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82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5E8E" w:rsidRDefault="00B2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</w:tr>
      <w:tr w:rsidR="00956210" w:rsidTr="00956210">
        <w:tc>
          <w:tcPr>
            <w:tcW w:w="459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hideMark/>
          </w:tcPr>
          <w:p w:rsidR="006014BB" w:rsidRDefault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0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82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5E8E" w:rsidRDefault="00B2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</w:tr>
      <w:tr w:rsidR="00956210" w:rsidTr="00956210">
        <w:tc>
          <w:tcPr>
            <w:tcW w:w="459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hideMark/>
          </w:tcPr>
          <w:p w:rsidR="006014BB" w:rsidRDefault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0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82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5E8E" w:rsidRDefault="00B2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</w:tr>
      <w:tr w:rsidR="00956210" w:rsidTr="00956210">
        <w:tc>
          <w:tcPr>
            <w:tcW w:w="459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hideMark/>
          </w:tcPr>
          <w:p w:rsidR="006014BB" w:rsidRDefault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0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82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5E8E" w:rsidRDefault="00B2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</w:tr>
      <w:tr w:rsidR="00956210" w:rsidTr="00956210">
        <w:tc>
          <w:tcPr>
            <w:tcW w:w="459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hideMark/>
          </w:tcPr>
          <w:p w:rsidR="006014BB" w:rsidRDefault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0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82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5E8E" w:rsidRDefault="00B2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</w:tr>
      <w:tr w:rsidR="00956210" w:rsidTr="00956210">
        <w:tc>
          <w:tcPr>
            <w:tcW w:w="459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hideMark/>
          </w:tcPr>
          <w:p w:rsidR="006014BB" w:rsidRDefault="0060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90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828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  <w:tc>
          <w:tcPr>
            <w:tcW w:w="677" w:type="dxa"/>
            <w:hideMark/>
          </w:tcPr>
          <w:p w:rsidR="006014BB" w:rsidRDefault="0060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5E8E" w:rsidRDefault="00B2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hideMark/>
          </w:tcPr>
          <w:p w:rsidR="006014BB" w:rsidRDefault="006014BB">
            <w:pPr>
              <w:spacing w:after="0"/>
              <w:rPr>
                <w:rFonts w:cs="Times New Roman"/>
              </w:rPr>
            </w:pPr>
          </w:p>
        </w:tc>
      </w:tr>
    </w:tbl>
    <w:p w:rsidR="00F71443" w:rsidRDefault="00F71443">
      <w:bookmarkStart w:id="0" w:name="_GoBack"/>
      <w:bookmarkEnd w:id="0"/>
    </w:p>
    <w:sectPr w:rsidR="00F71443" w:rsidSect="006014BB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BCA"/>
    <w:multiLevelType w:val="multilevel"/>
    <w:tmpl w:val="A88A3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F5712"/>
    <w:multiLevelType w:val="multilevel"/>
    <w:tmpl w:val="23025F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66175"/>
    <w:multiLevelType w:val="multilevel"/>
    <w:tmpl w:val="2258E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4114D"/>
    <w:multiLevelType w:val="multilevel"/>
    <w:tmpl w:val="DB4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C06DA"/>
    <w:multiLevelType w:val="multilevel"/>
    <w:tmpl w:val="F9DE5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E5FD4"/>
    <w:multiLevelType w:val="multilevel"/>
    <w:tmpl w:val="3956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439F7"/>
    <w:multiLevelType w:val="multilevel"/>
    <w:tmpl w:val="D5E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20F15"/>
    <w:multiLevelType w:val="multilevel"/>
    <w:tmpl w:val="8C481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17698"/>
    <w:multiLevelType w:val="multilevel"/>
    <w:tmpl w:val="03C0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796D84"/>
    <w:multiLevelType w:val="multilevel"/>
    <w:tmpl w:val="3B04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BB"/>
    <w:rsid w:val="006014BB"/>
    <w:rsid w:val="00956210"/>
    <w:rsid w:val="00B25E8E"/>
    <w:rsid w:val="00F7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9562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9562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1580</Words>
  <Characters>9011</Characters>
  <Application>Microsoft Office Word</Application>
  <DocSecurity>0</DocSecurity>
  <Lines>75</Lines>
  <Paragraphs>21</Paragraphs>
  <ScaleCrop>false</ScaleCrop>
  <Company>Grizli777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2020-11-10T14:13:00Z</dcterms:created>
  <dcterms:modified xsi:type="dcterms:W3CDTF">2020-11-10T14:31:00Z</dcterms:modified>
</cp:coreProperties>
</file>