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18EB" w:rsidRPr="006218EB" w:rsidRDefault="006218EB" w:rsidP="006218E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6218EB">
        <w:rPr>
          <w:bCs/>
          <w:color w:val="000000"/>
          <w:sz w:val="32"/>
          <w:szCs w:val="32"/>
        </w:rPr>
        <w:t>Муниципальное автономное дошкольное образовательное учреждение</w:t>
      </w:r>
    </w:p>
    <w:p w:rsidR="006218EB" w:rsidRDefault="006218EB" w:rsidP="006218E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6218EB">
        <w:rPr>
          <w:bCs/>
          <w:color w:val="000000"/>
          <w:sz w:val="32"/>
          <w:szCs w:val="32"/>
        </w:rPr>
        <w:t>Детский сад №59 «Золотой ключик»</w:t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6218EB" w:rsidRDefault="006218EB" w:rsidP="006218E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218EB" w:rsidRDefault="006218EB" w:rsidP="006218E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218EB" w:rsidRDefault="006218EB" w:rsidP="006218E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6218EB" w:rsidRDefault="006218EB" w:rsidP="006218E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6218EB" w:rsidRDefault="006218EB" w:rsidP="006218E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6218EB" w:rsidRDefault="006218EB" w:rsidP="006218E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6218EB" w:rsidRDefault="006218EB" w:rsidP="006218E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6218EB" w:rsidRDefault="006218EB" w:rsidP="006218E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6218EB" w:rsidRPr="006218EB" w:rsidRDefault="006218EB" w:rsidP="006218E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52"/>
          <w:szCs w:val="52"/>
        </w:rPr>
      </w:pPr>
      <w:r w:rsidRPr="006218EB">
        <w:rPr>
          <w:b/>
          <w:bCs/>
          <w:color w:val="000000"/>
          <w:sz w:val="52"/>
          <w:szCs w:val="52"/>
        </w:rPr>
        <w:t>Проект</w:t>
      </w:r>
    </w:p>
    <w:p w:rsidR="006218EB" w:rsidRDefault="006218EB" w:rsidP="006218E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 в 1 младшей группе на тему:</w:t>
      </w:r>
    </w:p>
    <w:p w:rsidR="006218EB" w:rsidRPr="006218EB" w:rsidRDefault="006218EB" w:rsidP="006218E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48"/>
          <w:szCs w:val="48"/>
        </w:rPr>
      </w:pPr>
      <w:r>
        <w:rPr>
          <w:b/>
          <w:bCs/>
          <w:color w:val="000000"/>
          <w:sz w:val="32"/>
          <w:szCs w:val="32"/>
        </w:rPr>
        <w:t xml:space="preserve"> </w:t>
      </w:r>
      <w:r w:rsidRPr="006218EB">
        <w:rPr>
          <w:b/>
          <w:bCs/>
          <w:color w:val="000000"/>
          <w:sz w:val="48"/>
          <w:szCs w:val="48"/>
        </w:rPr>
        <w:t>«Вместе дружная семья – детский сад, родители и я!»</w:t>
      </w:r>
    </w:p>
    <w:p w:rsidR="006218EB" w:rsidRDefault="006218EB" w:rsidP="006218E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218EB" w:rsidRDefault="006218EB" w:rsidP="006218E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218EB" w:rsidRPr="006218EB" w:rsidRDefault="006218EB" w:rsidP="006218EB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6218EB">
        <w:rPr>
          <w:color w:val="000000"/>
          <w:sz w:val="28"/>
          <w:szCs w:val="28"/>
        </w:rPr>
        <w:br/>
      </w:r>
      <w:r w:rsidRPr="006218EB">
        <w:rPr>
          <w:color w:val="000000"/>
          <w:sz w:val="28"/>
          <w:szCs w:val="28"/>
        </w:rPr>
        <w:t xml:space="preserve">Подготовил: </w:t>
      </w:r>
      <w:r>
        <w:rPr>
          <w:color w:val="000000"/>
          <w:sz w:val="28"/>
          <w:szCs w:val="28"/>
        </w:rPr>
        <w:t>в</w:t>
      </w:r>
      <w:r w:rsidRPr="006218EB">
        <w:rPr>
          <w:color w:val="000000"/>
          <w:sz w:val="28"/>
          <w:szCs w:val="28"/>
        </w:rPr>
        <w:t xml:space="preserve">оспитатель 1 </w:t>
      </w:r>
      <w:proofErr w:type="spellStart"/>
      <w:r w:rsidRPr="006218EB">
        <w:rPr>
          <w:color w:val="000000"/>
          <w:sz w:val="28"/>
          <w:szCs w:val="28"/>
        </w:rPr>
        <w:t>кв.кат</w:t>
      </w:r>
      <w:proofErr w:type="spellEnd"/>
    </w:p>
    <w:p w:rsidR="006218EB" w:rsidRPr="006218EB" w:rsidRDefault="006218EB" w:rsidP="006218EB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6218EB">
        <w:rPr>
          <w:color w:val="000000"/>
          <w:sz w:val="28"/>
          <w:szCs w:val="28"/>
        </w:rPr>
        <w:t>Пастухова Я.А.</w:t>
      </w:r>
    </w:p>
    <w:p w:rsidR="006218EB" w:rsidRDefault="006218EB" w:rsidP="006218E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218EB" w:rsidRDefault="006218EB" w:rsidP="006218E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218EB" w:rsidRDefault="006218EB" w:rsidP="006218E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218EB" w:rsidRDefault="006218EB" w:rsidP="006218E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218EB" w:rsidRDefault="006218EB" w:rsidP="006218E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218EB" w:rsidRDefault="006218EB" w:rsidP="006218E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218EB" w:rsidRDefault="006218EB" w:rsidP="006218E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218EB" w:rsidRDefault="006218EB" w:rsidP="006218E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218EB" w:rsidRDefault="006218EB" w:rsidP="006218E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218EB" w:rsidRDefault="006218EB" w:rsidP="006218E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218EB" w:rsidRDefault="006218EB" w:rsidP="006218E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218EB" w:rsidRDefault="006218EB" w:rsidP="006218E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218EB" w:rsidRDefault="006218EB" w:rsidP="006218E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218EB" w:rsidRPr="006218EB" w:rsidRDefault="006218EB" w:rsidP="006218E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6218EB">
        <w:rPr>
          <w:rFonts w:ascii="Arial" w:hAnsi="Arial" w:cs="Arial"/>
          <w:color w:val="000000"/>
          <w:sz w:val="21"/>
          <w:szCs w:val="21"/>
        </w:rPr>
        <w:br/>
      </w:r>
    </w:p>
    <w:p w:rsidR="006218EB" w:rsidRDefault="006218EB" w:rsidP="006218EB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32"/>
          <w:szCs w:val="32"/>
        </w:rPr>
      </w:pPr>
      <w:r w:rsidRPr="006218EB">
        <w:rPr>
          <w:bCs/>
          <w:color w:val="000000"/>
          <w:sz w:val="32"/>
          <w:szCs w:val="32"/>
        </w:rPr>
        <w:t xml:space="preserve">г Улан-Удэ </w:t>
      </w:r>
    </w:p>
    <w:p w:rsidR="006218EB" w:rsidRPr="006218EB" w:rsidRDefault="006218EB" w:rsidP="006218EB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32"/>
          <w:szCs w:val="32"/>
        </w:rPr>
      </w:pPr>
      <w:r w:rsidRPr="006218EB">
        <w:rPr>
          <w:bCs/>
          <w:color w:val="000000"/>
          <w:sz w:val="32"/>
          <w:szCs w:val="32"/>
        </w:rPr>
        <w:t xml:space="preserve">2020-2021 </w:t>
      </w:r>
      <w:proofErr w:type="spellStart"/>
      <w:r w:rsidRPr="006218EB">
        <w:rPr>
          <w:bCs/>
          <w:color w:val="000000"/>
          <w:sz w:val="32"/>
          <w:szCs w:val="32"/>
        </w:rPr>
        <w:t>уч.год</w:t>
      </w:r>
      <w:proofErr w:type="spellEnd"/>
    </w:p>
    <w:p w:rsidR="006218EB" w:rsidRDefault="006218EB" w:rsidP="006218E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6218EB" w:rsidRDefault="006218EB" w:rsidP="006218E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6218EB" w:rsidRPr="006218EB" w:rsidRDefault="006218EB" w:rsidP="006218E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218EB">
        <w:rPr>
          <w:b/>
          <w:bCs/>
          <w:color w:val="000000"/>
          <w:sz w:val="28"/>
          <w:szCs w:val="28"/>
        </w:rPr>
        <w:t>Идея проекта:</w:t>
      </w:r>
    </w:p>
    <w:p w:rsidR="006218EB" w:rsidRPr="006218EB" w:rsidRDefault="006218EB" w:rsidP="006218E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218EB">
        <w:rPr>
          <w:color w:val="000000"/>
          <w:sz w:val="28"/>
          <w:szCs w:val="28"/>
        </w:rPr>
        <w:t>Проект наделен на изменение самой философии взаимодействия детского сада и семьи: с одной стороны, ДОУ становится учреждением комплексной поддержки и содействия развития родительской компетентности, с другой стороны, сотрудничество между родителями и дошкольным учреждением рассматривается как обязательное условие обеспечения полноценного развития ребенка. В процессе реализации проекта происходит переход от понятия «работа с родителями» к понятию «взаимодействие»; идет поиск совместного языка контакта и взаимопонимания, признание сильных слабых сторон друг друга.</w:t>
      </w:r>
    </w:p>
    <w:p w:rsidR="006218EB" w:rsidRPr="006218EB" w:rsidRDefault="006218EB" w:rsidP="006218E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218EB">
        <w:rPr>
          <w:color w:val="000000"/>
          <w:sz w:val="28"/>
          <w:szCs w:val="28"/>
        </w:rPr>
        <w:t>В связи с этим возникла идея создания проекта, основу которого составили совместные мероприятия конкурсного характера.</w:t>
      </w:r>
    </w:p>
    <w:p w:rsidR="006218EB" w:rsidRPr="006218EB" w:rsidRDefault="006218EB" w:rsidP="006218E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218EB">
        <w:rPr>
          <w:color w:val="000000"/>
          <w:sz w:val="28"/>
          <w:szCs w:val="28"/>
        </w:rPr>
        <w:t>Таким образом, пришли к выводу, что необходим проект взаимодействия родителей с ДОУ через «конкурсное движение».</w:t>
      </w:r>
    </w:p>
    <w:p w:rsidR="006218EB" w:rsidRPr="006218EB" w:rsidRDefault="006218EB" w:rsidP="006218E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218EB">
        <w:rPr>
          <w:color w:val="000000"/>
          <w:sz w:val="28"/>
          <w:szCs w:val="28"/>
        </w:rPr>
        <w:br/>
      </w:r>
    </w:p>
    <w:p w:rsidR="006218EB" w:rsidRPr="006218EB" w:rsidRDefault="006218EB" w:rsidP="006218E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218EB">
        <w:rPr>
          <w:b/>
          <w:bCs/>
          <w:color w:val="000000"/>
          <w:sz w:val="28"/>
          <w:szCs w:val="28"/>
        </w:rPr>
        <w:t>Тип проекта:</w:t>
      </w:r>
      <w:r w:rsidRPr="006218EB">
        <w:rPr>
          <w:rStyle w:val="apple-converted-space"/>
          <w:b/>
          <w:bCs/>
          <w:color w:val="000000"/>
          <w:sz w:val="28"/>
          <w:szCs w:val="28"/>
        </w:rPr>
        <w:t> </w:t>
      </w:r>
      <w:r w:rsidRPr="006218EB">
        <w:rPr>
          <w:color w:val="000000"/>
          <w:sz w:val="28"/>
          <w:szCs w:val="28"/>
        </w:rPr>
        <w:t>групповой, творческий, информационный, игровой, трудовой.</w:t>
      </w:r>
    </w:p>
    <w:p w:rsidR="006218EB" w:rsidRPr="006218EB" w:rsidRDefault="006218EB" w:rsidP="006218E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218EB">
        <w:rPr>
          <w:b/>
          <w:bCs/>
          <w:color w:val="000000"/>
          <w:sz w:val="28"/>
          <w:szCs w:val="28"/>
        </w:rPr>
        <w:t>Вид проекта:</w:t>
      </w:r>
      <w:r w:rsidRPr="006218EB">
        <w:rPr>
          <w:rStyle w:val="apple-converted-space"/>
          <w:b/>
          <w:bCs/>
          <w:color w:val="000000"/>
          <w:sz w:val="28"/>
          <w:szCs w:val="28"/>
        </w:rPr>
        <w:t> </w:t>
      </w:r>
      <w:r w:rsidRPr="006218EB">
        <w:rPr>
          <w:color w:val="000000"/>
          <w:sz w:val="28"/>
          <w:szCs w:val="28"/>
        </w:rPr>
        <w:t>долгосрочный</w:t>
      </w:r>
    </w:p>
    <w:p w:rsidR="006218EB" w:rsidRPr="006218EB" w:rsidRDefault="006218EB" w:rsidP="006218E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218EB">
        <w:rPr>
          <w:b/>
          <w:bCs/>
          <w:color w:val="000000"/>
          <w:sz w:val="28"/>
          <w:szCs w:val="28"/>
        </w:rPr>
        <w:t>Время реализации:</w:t>
      </w:r>
      <w:r w:rsidRPr="006218EB"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сентябрь 2020</w:t>
      </w:r>
      <w:r w:rsidRPr="006218EB">
        <w:rPr>
          <w:color w:val="000000"/>
          <w:sz w:val="28"/>
          <w:szCs w:val="28"/>
        </w:rPr>
        <w:t xml:space="preserve"> –май 20</w:t>
      </w:r>
      <w:r>
        <w:rPr>
          <w:color w:val="000000"/>
          <w:sz w:val="28"/>
          <w:szCs w:val="28"/>
        </w:rPr>
        <w:t>21</w:t>
      </w:r>
      <w:r w:rsidRPr="006218EB">
        <w:rPr>
          <w:color w:val="000000"/>
          <w:sz w:val="28"/>
          <w:szCs w:val="28"/>
        </w:rPr>
        <w:t xml:space="preserve"> года</w:t>
      </w:r>
    </w:p>
    <w:p w:rsidR="006218EB" w:rsidRPr="006218EB" w:rsidRDefault="006218EB" w:rsidP="006218E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218EB">
        <w:rPr>
          <w:b/>
          <w:bCs/>
          <w:color w:val="000000"/>
          <w:sz w:val="28"/>
          <w:szCs w:val="28"/>
        </w:rPr>
        <w:t>Участники:</w:t>
      </w:r>
      <w:r w:rsidRPr="006218EB">
        <w:rPr>
          <w:rStyle w:val="apple-converted-space"/>
          <w:b/>
          <w:bCs/>
          <w:color w:val="000000"/>
          <w:sz w:val="28"/>
          <w:szCs w:val="28"/>
        </w:rPr>
        <w:t> </w:t>
      </w:r>
      <w:r w:rsidRPr="006218EB">
        <w:rPr>
          <w:color w:val="000000"/>
          <w:sz w:val="28"/>
          <w:szCs w:val="28"/>
        </w:rPr>
        <w:t>педагоги ДОУ, воспитанники и их родителей.</w:t>
      </w:r>
      <w:r w:rsidRPr="006218EB">
        <w:rPr>
          <w:b/>
          <w:bCs/>
          <w:color w:val="000000"/>
          <w:sz w:val="28"/>
          <w:szCs w:val="28"/>
        </w:rPr>
        <w:br/>
      </w:r>
      <w:r w:rsidRPr="006218EB">
        <w:rPr>
          <w:color w:val="000000"/>
          <w:sz w:val="28"/>
          <w:szCs w:val="28"/>
        </w:rPr>
        <w:br/>
      </w:r>
    </w:p>
    <w:p w:rsidR="006218EB" w:rsidRPr="006218EB" w:rsidRDefault="006218EB" w:rsidP="006218E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218EB">
        <w:rPr>
          <w:b/>
          <w:bCs/>
          <w:color w:val="000000"/>
          <w:sz w:val="28"/>
          <w:szCs w:val="28"/>
        </w:rPr>
        <w:t>Актуальность проекта:</w:t>
      </w:r>
    </w:p>
    <w:p w:rsidR="006218EB" w:rsidRPr="006218EB" w:rsidRDefault="006218EB" w:rsidP="006218E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218EB">
        <w:rPr>
          <w:color w:val="000000"/>
          <w:sz w:val="28"/>
          <w:szCs w:val="28"/>
        </w:rPr>
        <w:t>Семья и дошкольное учреждение являются двумя важнейшими институтами социализации детей. Далеко не все семьи в полной мере реализуют весь комплекс возможностей воздействия на ребенка. Причины разные: одни семьи не хотят воспитывать ребенка, другие – не умеют это делать, третьи – не понимают, зачем это нужно. Во всех случаях необходима квалифицированная помощь дошкольного учреждения.</w:t>
      </w:r>
    </w:p>
    <w:p w:rsidR="006218EB" w:rsidRPr="006218EB" w:rsidRDefault="006218EB" w:rsidP="006218E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218EB">
        <w:rPr>
          <w:b/>
          <w:bCs/>
          <w:color w:val="000000"/>
          <w:sz w:val="28"/>
          <w:szCs w:val="28"/>
        </w:rPr>
        <w:t>Цель:</w:t>
      </w:r>
      <w:r w:rsidRPr="006218EB">
        <w:rPr>
          <w:rStyle w:val="apple-converted-space"/>
          <w:color w:val="000000"/>
          <w:sz w:val="28"/>
          <w:szCs w:val="28"/>
        </w:rPr>
        <w:t> </w:t>
      </w:r>
      <w:r w:rsidRPr="006218EB">
        <w:rPr>
          <w:color w:val="000000"/>
          <w:sz w:val="28"/>
          <w:szCs w:val="28"/>
        </w:rPr>
        <w:t>создание положительной эмоциональной среды общения между детьми, родителями и педагогами.</w:t>
      </w:r>
    </w:p>
    <w:p w:rsidR="006218EB" w:rsidRPr="006218EB" w:rsidRDefault="006218EB" w:rsidP="006218E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218EB">
        <w:rPr>
          <w:b/>
          <w:bCs/>
          <w:color w:val="000000"/>
          <w:sz w:val="28"/>
          <w:szCs w:val="28"/>
        </w:rPr>
        <w:t>Задачи:</w:t>
      </w:r>
    </w:p>
    <w:p w:rsidR="006218EB" w:rsidRPr="006218EB" w:rsidRDefault="006218EB" w:rsidP="006218E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218EB">
        <w:rPr>
          <w:color w:val="000000"/>
          <w:sz w:val="28"/>
          <w:szCs w:val="28"/>
        </w:rPr>
        <w:t>–</w:t>
      </w:r>
      <w:r w:rsidRPr="006218EB">
        <w:rPr>
          <w:rStyle w:val="apple-converted-space"/>
          <w:color w:val="000000"/>
          <w:sz w:val="28"/>
          <w:szCs w:val="28"/>
        </w:rPr>
        <w:t> </w:t>
      </w:r>
      <w:r w:rsidRPr="006218EB">
        <w:rPr>
          <w:color w:val="000000"/>
          <w:sz w:val="28"/>
          <w:szCs w:val="28"/>
        </w:rPr>
        <w:t>установить партнерские отношения с семьей каждого воспитанника;</w:t>
      </w:r>
    </w:p>
    <w:p w:rsidR="006218EB" w:rsidRPr="006218EB" w:rsidRDefault="006218EB" w:rsidP="006218E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218EB">
        <w:rPr>
          <w:color w:val="000000"/>
          <w:sz w:val="28"/>
          <w:szCs w:val="28"/>
        </w:rPr>
        <w:t>–</w:t>
      </w:r>
      <w:r w:rsidRPr="006218EB">
        <w:rPr>
          <w:rStyle w:val="apple-converted-space"/>
          <w:color w:val="000000"/>
          <w:sz w:val="28"/>
          <w:szCs w:val="28"/>
        </w:rPr>
        <w:t> </w:t>
      </w:r>
      <w:r w:rsidRPr="006218EB">
        <w:rPr>
          <w:color w:val="000000"/>
          <w:sz w:val="28"/>
          <w:szCs w:val="28"/>
        </w:rPr>
        <w:t>развивать социально-личностную сферу дошкольников, посредством совместной творческой деятельности детей и родителей;</w:t>
      </w:r>
    </w:p>
    <w:p w:rsidR="006218EB" w:rsidRPr="006218EB" w:rsidRDefault="006218EB" w:rsidP="006218E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218EB">
        <w:rPr>
          <w:color w:val="000000"/>
          <w:sz w:val="28"/>
          <w:szCs w:val="28"/>
        </w:rPr>
        <w:t>–</w:t>
      </w:r>
      <w:r w:rsidRPr="006218EB">
        <w:rPr>
          <w:rStyle w:val="apple-converted-space"/>
          <w:color w:val="000000"/>
          <w:sz w:val="28"/>
          <w:szCs w:val="28"/>
        </w:rPr>
        <w:t> </w:t>
      </w:r>
      <w:r w:rsidRPr="006218EB">
        <w:rPr>
          <w:color w:val="000000"/>
          <w:sz w:val="28"/>
          <w:szCs w:val="28"/>
        </w:rPr>
        <w:t>повышать педагогическую компетентность родителей.</w:t>
      </w:r>
    </w:p>
    <w:p w:rsidR="006218EB" w:rsidRPr="006218EB" w:rsidRDefault="006218EB" w:rsidP="006218E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218EB">
        <w:rPr>
          <w:color w:val="000000"/>
          <w:sz w:val="28"/>
          <w:szCs w:val="28"/>
        </w:rPr>
        <w:br/>
      </w:r>
    </w:p>
    <w:p w:rsidR="006218EB" w:rsidRPr="006218EB" w:rsidRDefault="006218EB" w:rsidP="006218E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218EB">
        <w:rPr>
          <w:b/>
          <w:bCs/>
          <w:color w:val="000000"/>
          <w:sz w:val="28"/>
          <w:szCs w:val="28"/>
        </w:rPr>
        <w:t>Ожидаемый результат.</w:t>
      </w:r>
    </w:p>
    <w:p w:rsidR="006218EB" w:rsidRPr="006218EB" w:rsidRDefault="006218EB" w:rsidP="006218E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218EB">
        <w:rPr>
          <w:b/>
          <w:bCs/>
          <w:color w:val="000000"/>
          <w:sz w:val="28"/>
          <w:szCs w:val="28"/>
        </w:rPr>
        <w:t>Педагоги:</w:t>
      </w:r>
    </w:p>
    <w:p w:rsidR="006218EB" w:rsidRPr="006218EB" w:rsidRDefault="006218EB" w:rsidP="006218E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218EB">
        <w:rPr>
          <w:color w:val="000000"/>
          <w:sz w:val="28"/>
          <w:szCs w:val="28"/>
        </w:rPr>
        <w:t>- Приближение семьи, родителей к детскому саду.</w:t>
      </w:r>
    </w:p>
    <w:p w:rsidR="006218EB" w:rsidRPr="006218EB" w:rsidRDefault="006218EB" w:rsidP="006218E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218EB">
        <w:rPr>
          <w:color w:val="000000"/>
          <w:sz w:val="28"/>
          <w:szCs w:val="28"/>
        </w:rPr>
        <w:t>- Помощь в определении оптимальных путей взаимодействия в воспитательном влиянии на ребенка.</w:t>
      </w:r>
    </w:p>
    <w:p w:rsidR="006218EB" w:rsidRPr="006218EB" w:rsidRDefault="006218EB" w:rsidP="006218E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218EB">
        <w:rPr>
          <w:color w:val="000000"/>
          <w:sz w:val="28"/>
          <w:szCs w:val="28"/>
        </w:rPr>
        <w:t>- Знакомство с традициями семей воспитанников.</w:t>
      </w:r>
    </w:p>
    <w:p w:rsidR="006218EB" w:rsidRPr="006218EB" w:rsidRDefault="006218EB" w:rsidP="006218E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218EB">
        <w:rPr>
          <w:b/>
          <w:bCs/>
          <w:color w:val="000000"/>
          <w:sz w:val="28"/>
          <w:szCs w:val="28"/>
        </w:rPr>
        <w:lastRenderedPageBreak/>
        <w:t>Дети:</w:t>
      </w:r>
    </w:p>
    <w:p w:rsidR="006218EB" w:rsidRPr="006218EB" w:rsidRDefault="006218EB" w:rsidP="006218E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218EB">
        <w:rPr>
          <w:color w:val="000000"/>
          <w:sz w:val="28"/>
          <w:szCs w:val="28"/>
        </w:rPr>
        <w:t>- Сформируются положительные взаимоотношения между детьми и родителями, улучшится семейный микроклимат.</w:t>
      </w:r>
    </w:p>
    <w:p w:rsidR="006218EB" w:rsidRPr="006218EB" w:rsidRDefault="006218EB" w:rsidP="006218E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218EB">
        <w:rPr>
          <w:b/>
          <w:bCs/>
          <w:color w:val="000000"/>
          <w:sz w:val="28"/>
          <w:szCs w:val="28"/>
        </w:rPr>
        <w:t>Родители:</w:t>
      </w:r>
    </w:p>
    <w:p w:rsidR="006218EB" w:rsidRPr="006218EB" w:rsidRDefault="006218EB" w:rsidP="006218E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218EB">
        <w:rPr>
          <w:color w:val="000000"/>
          <w:sz w:val="28"/>
          <w:szCs w:val="28"/>
        </w:rPr>
        <w:t>- Знакомство с традициями группы и ДОУ.</w:t>
      </w:r>
    </w:p>
    <w:p w:rsidR="006218EB" w:rsidRPr="006218EB" w:rsidRDefault="006218EB" w:rsidP="006218E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218EB">
        <w:rPr>
          <w:color w:val="000000"/>
          <w:sz w:val="28"/>
          <w:szCs w:val="28"/>
        </w:rPr>
        <w:t>- Будут активными участниками утренников, праздников, игр.</w:t>
      </w:r>
    </w:p>
    <w:p w:rsidR="006218EB" w:rsidRPr="006218EB" w:rsidRDefault="006218EB" w:rsidP="006218E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218EB">
        <w:rPr>
          <w:color w:val="000000"/>
          <w:sz w:val="28"/>
          <w:szCs w:val="28"/>
        </w:rPr>
        <w:t>- Появление в семье общих интересов, увлечений, как для взрослых, так и для детей.</w:t>
      </w:r>
    </w:p>
    <w:p w:rsidR="006218EB" w:rsidRPr="006218EB" w:rsidRDefault="006218EB" w:rsidP="006218E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218EB">
        <w:rPr>
          <w:color w:val="000000"/>
          <w:sz w:val="28"/>
          <w:szCs w:val="28"/>
        </w:rPr>
        <w:t>- Обобщение опыта семейного воспитания.</w:t>
      </w:r>
    </w:p>
    <w:p w:rsidR="006218EB" w:rsidRPr="006218EB" w:rsidRDefault="006218EB" w:rsidP="006218E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218EB">
        <w:rPr>
          <w:color w:val="000000"/>
          <w:sz w:val="28"/>
          <w:szCs w:val="28"/>
        </w:rPr>
        <w:t>- Повышение уровня педагогической компетентности родителей.</w:t>
      </w:r>
    </w:p>
    <w:p w:rsidR="006218EB" w:rsidRPr="006218EB" w:rsidRDefault="006218EB" w:rsidP="006218E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218EB">
        <w:rPr>
          <w:color w:val="000000"/>
          <w:sz w:val="28"/>
          <w:szCs w:val="28"/>
        </w:rPr>
        <w:t>- Увеличение доли участия родителей в проведении совместных мероприятий.</w:t>
      </w:r>
    </w:p>
    <w:p w:rsidR="006218EB" w:rsidRPr="006218EB" w:rsidRDefault="006218EB" w:rsidP="006218E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218EB">
        <w:rPr>
          <w:color w:val="000000"/>
          <w:sz w:val="28"/>
          <w:szCs w:val="28"/>
        </w:rPr>
        <w:br/>
      </w:r>
    </w:p>
    <w:p w:rsidR="006218EB" w:rsidRPr="006218EB" w:rsidRDefault="006218EB" w:rsidP="006218E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218EB">
        <w:rPr>
          <w:b/>
          <w:bCs/>
          <w:color w:val="000000"/>
          <w:sz w:val="28"/>
          <w:szCs w:val="28"/>
        </w:rPr>
        <w:t>Риски:</w:t>
      </w:r>
    </w:p>
    <w:p w:rsidR="006218EB" w:rsidRPr="006218EB" w:rsidRDefault="006218EB" w:rsidP="006218E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218EB">
        <w:rPr>
          <w:color w:val="000000"/>
          <w:sz w:val="28"/>
          <w:szCs w:val="28"/>
        </w:rPr>
        <w:t>- Трудность привлечения родителей к участию в мероприятиях ДОУ, особенно из проблемных семей.</w:t>
      </w:r>
    </w:p>
    <w:p w:rsidR="006218EB" w:rsidRPr="006218EB" w:rsidRDefault="006218EB" w:rsidP="006218E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218EB">
        <w:rPr>
          <w:color w:val="000000"/>
          <w:sz w:val="28"/>
          <w:szCs w:val="28"/>
        </w:rPr>
        <w:t>- Участие одних и тех же семей.</w:t>
      </w:r>
    </w:p>
    <w:p w:rsidR="006218EB" w:rsidRPr="006218EB" w:rsidRDefault="006218EB" w:rsidP="006218E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218EB">
        <w:rPr>
          <w:color w:val="000000"/>
          <w:sz w:val="28"/>
          <w:szCs w:val="28"/>
        </w:rPr>
        <w:br/>
      </w:r>
    </w:p>
    <w:p w:rsidR="006218EB" w:rsidRPr="006218EB" w:rsidRDefault="006218EB" w:rsidP="006218E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218EB">
        <w:rPr>
          <w:b/>
          <w:bCs/>
          <w:color w:val="000000"/>
          <w:sz w:val="28"/>
          <w:szCs w:val="28"/>
        </w:rPr>
        <w:t>Критерии эффективности:</w:t>
      </w:r>
    </w:p>
    <w:p w:rsidR="006218EB" w:rsidRPr="006218EB" w:rsidRDefault="006218EB" w:rsidP="006218E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218EB">
        <w:rPr>
          <w:color w:val="000000"/>
          <w:sz w:val="28"/>
          <w:szCs w:val="28"/>
        </w:rPr>
        <w:t>- Рост посещаемости родителями конкурсных мероприятий.</w:t>
      </w:r>
    </w:p>
    <w:p w:rsidR="006218EB" w:rsidRPr="006218EB" w:rsidRDefault="006218EB" w:rsidP="006218E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218EB">
        <w:rPr>
          <w:color w:val="000000"/>
          <w:sz w:val="28"/>
          <w:szCs w:val="28"/>
        </w:rPr>
        <w:t>- Согласованность действий педагогов и родителей.</w:t>
      </w:r>
    </w:p>
    <w:p w:rsidR="006218EB" w:rsidRPr="006218EB" w:rsidRDefault="006218EB" w:rsidP="006218E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218EB">
        <w:rPr>
          <w:color w:val="000000"/>
          <w:sz w:val="28"/>
          <w:szCs w:val="28"/>
        </w:rPr>
        <w:t>- Соответствие действий участников проекта целям и задачам проекта.</w:t>
      </w:r>
    </w:p>
    <w:p w:rsidR="006218EB" w:rsidRPr="006218EB" w:rsidRDefault="006218EB" w:rsidP="006218E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218EB">
        <w:rPr>
          <w:color w:val="000000"/>
          <w:sz w:val="28"/>
          <w:szCs w:val="28"/>
        </w:rPr>
        <w:t>- Заинтересованность родителей.</w:t>
      </w:r>
    </w:p>
    <w:p w:rsidR="006218EB" w:rsidRPr="006218EB" w:rsidRDefault="006218EB" w:rsidP="006218E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218EB">
        <w:rPr>
          <w:color w:val="000000"/>
          <w:sz w:val="28"/>
          <w:szCs w:val="28"/>
        </w:rPr>
        <w:t>- Продолжительное общественное мнение родителей о работе педагога ДОУ.</w:t>
      </w:r>
    </w:p>
    <w:p w:rsidR="006218EB" w:rsidRPr="006218EB" w:rsidRDefault="006218EB" w:rsidP="006218E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218EB">
        <w:rPr>
          <w:color w:val="000000"/>
          <w:sz w:val="28"/>
          <w:szCs w:val="28"/>
        </w:rPr>
        <w:t>- Продукты проектной деятельности:</w:t>
      </w:r>
    </w:p>
    <w:p w:rsidR="006218EB" w:rsidRPr="006218EB" w:rsidRDefault="006218EB" w:rsidP="006218E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218EB">
        <w:rPr>
          <w:color w:val="000000"/>
          <w:sz w:val="28"/>
          <w:szCs w:val="28"/>
        </w:rPr>
        <w:t>- Слайдовые презентации новых нетрадиционных форм работы с родителями.</w:t>
      </w:r>
    </w:p>
    <w:p w:rsidR="006218EB" w:rsidRPr="006218EB" w:rsidRDefault="006218EB" w:rsidP="006218E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218EB">
        <w:rPr>
          <w:color w:val="000000"/>
          <w:sz w:val="28"/>
          <w:szCs w:val="28"/>
        </w:rPr>
        <w:t>- Фотоматериалы.</w:t>
      </w:r>
    </w:p>
    <w:p w:rsidR="006218EB" w:rsidRPr="006218EB" w:rsidRDefault="006218EB" w:rsidP="006218E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218EB">
        <w:rPr>
          <w:color w:val="000000"/>
          <w:sz w:val="28"/>
          <w:szCs w:val="28"/>
        </w:rPr>
        <w:t>- Новые разработки, сценарии нетрадиционных форм работы с семьей.</w:t>
      </w:r>
    </w:p>
    <w:p w:rsidR="006218EB" w:rsidRPr="006218EB" w:rsidRDefault="006218EB" w:rsidP="006218E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218EB">
        <w:rPr>
          <w:color w:val="000000"/>
          <w:sz w:val="28"/>
          <w:szCs w:val="28"/>
        </w:rPr>
        <w:t>- Анкеты</w:t>
      </w:r>
    </w:p>
    <w:p w:rsidR="006218EB" w:rsidRPr="006218EB" w:rsidRDefault="006218EB" w:rsidP="006218E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218EB">
        <w:rPr>
          <w:color w:val="000000"/>
          <w:sz w:val="28"/>
          <w:szCs w:val="28"/>
        </w:rPr>
        <w:t>- Семейные стенгазеты.</w:t>
      </w:r>
    </w:p>
    <w:p w:rsidR="009C41B3" w:rsidRDefault="006218EB">
      <w:bookmarkStart w:id="0" w:name="_GoBack"/>
      <w:bookmarkEnd w:id="0"/>
    </w:p>
    <w:sectPr w:rsidR="009C41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462"/>
    <w:rsid w:val="001426BE"/>
    <w:rsid w:val="006218EB"/>
    <w:rsid w:val="00A460ED"/>
    <w:rsid w:val="00E23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2C0B6F-6A37-4829-9C75-155F751F6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1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218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510</Words>
  <Characters>2910</Characters>
  <Application>Microsoft Office Word</Application>
  <DocSecurity>0</DocSecurity>
  <Lines>24</Lines>
  <Paragraphs>6</Paragraphs>
  <ScaleCrop>false</ScaleCrop>
  <Company/>
  <LinksUpToDate>false</LinksUpToDate>
  <CharactersWithSpaces>3414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2020-10-08T08:05:00Z</dcterms:created>
  <dcterms:modified xsi:type="dcterms:W3CDTF">2020-10-08T08:08:00Z</dcterms:modified>
</cp:coreProperties>
</file>