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8A" w:rsidRPr="0089078A" w:rsidRDefault="0089078A" w:rsidP="0089078A">
      <w:pPr>
        <w:shd w:val="clear" w:color="auto" w:fill="FFFFFF"/>
        <w:spacing w:before="262" w:after="78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2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2"/>
          <w:lang w:eastAsia="ru-RU"/>
        </w:rPr>
        <w:t xml:space="preserve">на тему:                </w:t>
      </w:r>
      <w:r w:rsidRPr="0089078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2"/>
          <w:lang w:eastAsia="ru-RU"/>
        </w:rPr>
        <w:t>«Как провести выходной день с ребенком»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Выходные дни – это время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когда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родители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дети могут в полной мере испытать радость от общения друг с другом.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каждой семье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выходные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дни по-своему принято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проводить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Но в большинстве случаев, 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это почему то выглядит так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мама с папой заняты своими делами, дети сидят за компьютером или смотрят мультфильмы. Это не только плохо отражается на здоровье детей, но и оказывает отрицательное воздействие на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детско-родительские отношения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Между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родителями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детьми теряется нить дружбы и доверия.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ведь можно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выходные дни проводить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весело и с пользой для всей семьи. Совместное время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препровождение сплачивает семью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так же дает понять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насколько он важен для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родителей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Но, не стоит забывать о режиме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ведь после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выходных наступят будни и ребенок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пойдет в детский сад.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любую погоду и при любом финансовом состоянии можно интересно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проводить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время со своей семьёй.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 вокруг глазами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сколько интересного в мире! Заинтересовался ваш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 чем - то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остановитесь, приглядитесь, постарайтесь смотреть на все его глазами и в то же время оставаться взрослым! Как же можно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провести выходной день с ребёнком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Есть множество вариантов.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поиграть с игрушками, порисовать, посмотреть книжки, пока взрослые занимаются домашними делами.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Там, где возможно, можно привлекать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 участию в работе взрослых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помочь вытереть пыль, убрать в своем уголке. Отец что-то мастерит, а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 подает инструменты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Такая помощь радует и воспитывает трудолюбие.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 любое время года с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 нужно гулять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Прогулка нужна не только потому, что пребывание на свежем воздухе полезно для здоровья, но и потому, что разговоры с взрослыми во время прогулки сближают детей с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родителями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Прогулки многое дают и для воспитания любви к родному городу, родной природе.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 Используя стулья, кресла и другие подручные материалы, постройте крепость.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Пересмотрите старые фотоальбомы - так приятно иногда окунуться в прошлое.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Если есть у Вас видеокамера, попробуйте снять фильм о своей семье.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Организуйте домашний пикник - поверьте, это может быть очень даже весело.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Вместе с детьми нарисовать их любимых персонажей из мультфильмов.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Спрячьте </w:t>
      </w:r>
      <w:r w:rsidRPr="0089078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«сокровища»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поиграйте в кладоискателей.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Организуй дома полосу препятствий, которую нужно пройти.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Постройте вместе крепость, дворец или просто домик для игрушек из картонных коробок.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Сделайте фигурки из теста и затем испеките их.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Сделайте из картона </w:t>
      </w:r>
      <w:proofErr w:type="spellStart"/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пазлы</w:t>
      </w:r>
      <w:proofErr w:type="spellEnd"/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раскрасьте и вырежьте.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Придумайте свою собственную игру-соревнование.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Нарисуйте картинке о лете или на другую тему.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Боулинг на дому. Возьми разнообразные пластиковые банки или бутылки расставь их в одну линию и небольшим мячом сбивайте, и ваш домашний боулинг готов.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Разучите новую песню и исполните музыкальный номер перед родственниками.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 Организуйте шоу талантов. Пусть каждый продемонстрирует какой-нибудь номер.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Смастерите и запустите бумажный самолет, воздушного змея.</w:t>
      </w:r>
    </w:p>
    <w:p w:rsidR="0089078A" w:rsidRPr="0089078A" w:rsidRDefault="0089078A" w:rsidP="0089078A">
      <w:pPr>
        <w:spacing w:before="393" w:after="393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Почитайте детям вслух их любимую книжку.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Наступает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выходной день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Куда пойти с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Этот вопрос часто ставит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родителей в тупик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Может, в поход в парк? Разумеется, решающее слово остается за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это один из моментов, когда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чувствует свою сопричастность взрослым в семье и растет спокойным, уверенным.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Обязательно возьмите с собой фотоаппарат. Фотографируйте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фотографируйтесь вместе с ним – дайте возможность вашему чаду сделать несколько кадров.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 и навсегда уважаемые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родители решите для себя</w:t>
      </w:r>
      <w:proofErr w:type="gramStart"/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совместный с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поход - это совсем не отдых для Вас, это время, полностью посвященное ему, вашему любимому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Пусть он еще раз удостовериться, что Вы его любите, что живете его интересами.</w:t>
      </w:r>
    </w:p>
    <w:p w:rsidR="0089078A" w:rsidRPr="0089078A" w:rsidRDefault="0089078A" w:rsidP="008907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совсем нетрудно сделать так, чтобы </w:t>
      </w:r>
      <w:r w:rsidRPr="0089078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выходной сблизил вас</w:t>
      </w:r>
      <w:r w:rsidRPr="008907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доставил удовольствие, укрепил уважение и любовь между вами.</w:t>
      </w:r>
    </w:p>
    <w:p w:rsidR="002E19B1" w:rsidRPr="002D203D" w:rsidRDefault="002E19B1" w:rsidP="00ED2A58">
      <w:pPr>
        <w:rPr>
          <w:rFonts w:ascii="Times New Roman" w:hAnsi="Times New Roman" w:cs="Times New Roman"/>
          <w:sz w:val="36"/>
          <w:szCs w:val="36"/>
        </w:rPr>
      </w:pPr>
    </w:p>
    <w:sectPr w:rsidR="002E19B1" w:rsidRPr="002D203D" w:rsidSect="00EF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2E19B1"/>
    <w:rsid w:val="002D203D"/>
    <w:rsid w:val="002E19B1"/>
    <w:rsid w:val="0089078A"/>
    <w:rsid w:val="00ED2A58"/>
    <w:rsid w:val="00E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24"/>
  </w:style>
  <w:style w:type="paragraph" w:styleId="1">
    <w:name w:val="heading 1"/>
    <w:basedOn w:val="a"/>
    <w:link w:val="10"/>
    <w:uiPriority w:val="9"/>
    <w:qFormat/>
    <w:rsid w:val="00890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A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5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D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2A58"/>
  </w:style>
  <w:style w:type="character" w:customStyle="1" w:styleId="c0">
    <w:name w:val="c0"/>
    <w:basedOn w:val="a0"/>
    <w:rsid w:val="00ED2A58"/>
  </w:style>
  <w:style w:type="character" w:customStyle="1" w:styleId="c9">
    <w:name w:val="c9"/>
    <w:basedOn w:val="a0"/>
    <w:rsid w:val="00ED2A58"/>
  </w:style>
  <w:style w:type="character" w:customStyle="1" w:styleId="10">
    <w:name w:val="Заголовок 1 Знак"/>
    <w:basedOn w:val="a0"/>
    <w:link w:val="1"/>
    <w:uiPriority w:val="9"/>
    <w:rsid w:val="00890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9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9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618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59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765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823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59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2</cp:revision>
  <dcterms:created xsi:type="dcterms:W3CDTF">2023-02-25T14:53:00Z</dcterms:created>
  <dcterms:modified xsi:type="dcterms:W3CDTF">2023-02-25T14:53:00Z</dcterms:modified>
</cp:coreProperties>
</file>