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54" w:rsidRDefault="00754654" w:rsidP="00754654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91B52F8" wp14:editId="384ABDAD">
            <wp:simplePos x="0" y="0"/>
            <wp:positionH relativeFrom="page">
              <wp:align>center</wp:align>
            </wp:positionH>
            <wp:positionV relativeFrom="paragraph">
              <wp:posOffset>-27310</wp:posOffset>
            </wp:positionV>
            <wp:extent cx="7135091" cy="10324465"/>
            <wp:effectExtent l="0" t="0" r="8890" b="635"/>
            <wp:wrapNone/>
            <wp:docPr id="4" name="Рисунок 4" descr="https://catherineasquithgallery.com/uploads/posts/2021-03/1614691660_103-p-fon-s-ramkoi-dlya-detskogo-sada-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691660_103-p-fon-s-ramkoi-dlya-detskogo-sada-11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30"/>
                    <a:stretch/>
                  </pic:blipFill>
                  <pic:spPr bwMode="auto">
                    <a:xfrm>
                      <a:off x="0" y="0"/>
                      <a:ext cx="7135091" cy="1032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654" w:rsidRPr="00754654" w:rsidRDefault="00545975" w:rsidP="007546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44"/>
          <w:szCs w:val="44"/>
          <w:lang w:eastAsia="ru-RU"/>
        </w:rPr>
      </w:pPr>
      <w:r w:rsidRPr="00545975">
        <w:rPr>
          <w:rFonts w:ascii="Monotype Corsiva" w:eastAsia="Times New Roman" w:hAnsi="Monotype Corsiva" w:cs="Times New Roman"/>
          <w:b/>
          <w:color w:val="7030A0"/>
          <w:sz w:val="44"/>
          <w:szCs w:val="44"/>
          <w:lang w:eastAsia="ru-RU"/>
        </w:rPr>
        <w:t>Консультация</w:t>
      </w:r>
      <w:r w:rsidR="00754654" w:rsidRPr="00754654">
        <w:rPr>
          <w:rFonts w:ascii="Monotype Corsiva" w:eastAsia="Times New Roman" w:hAnsi="Monotype Corsiva" w:cs="Times New Roman"/>
          <w:b/>
          <w:color w:val="7030A0"/>
          <w:sz w:val="44"/>
          <w:szCs w:val="44"/>
          <w:lang w:eastAsia="ru-RU"/>
        </w:rPr>
        <w:t xml:space="preserve"> для родителей</w:t>
      </w:r>
    </w:p>
    <w:p w:rsidR="00754654" w:rsidRPr="00545975" w:rsidRDefault="00545975" w:rsidP="00754654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color w:val="7030A0"/>
          <w:sz w:val="44"/>
          <w:szCs w:val="44"/>
          <w:lang w:eastAsia="ru-RU"/>
        </w:rPr>
      </w:pPr>
      <w:r w:rsidRPr="00545975">
        <w:rPr>
          <w:rFonts w:ascii="Monotype Corsiva" w:eastAsia="Times New Roman" w:hAnsi="Monotype Corsiva" w:cs="Times New Roman"/>
          <w:b/>
          <w:color w:val="7030A0"/>
          <w:sz w:val="44"/>
          <w:szCs w:val="44"/>
          <w:lang w:eastAsia="ru-RU"/>
        </w:rPr>
        <w:t xml:space="preserve"> </w:t>
      </w:r>
      <w:r w:rsidR="00754654" w:rsidRPr="00754654">
        <w:rPr>
          <w:rFonts w:ascii="Monotype Corsiva" w:eastAsia="Times New Roman" w:hAnsi="Monotype Corsiva" w:cs="Times New Roman"/>
          <w:b/>
          <w:color w:val="7030A0"/>
          <w:sz w:val="44"/>
          <w:szCs w:val="44"/>
          <w:lang w:eastAsia="ru-RU"/>
        </w:rPr>
        <w:t>«</w:t>
      </w:r>
      <w:r w:rsidR="00754654" w:rsidRPr="00545975">
        <w:rPr>
          <w:rFonts w:ascii="Monotype Corsiva" w:eastAsia="Times New Roman" w:hAnsi="Monotype Corsiva" w:cs="Times New Roman"/>
          <w:b/>
          <w:color w:val="7030A0"/>
          <w:sz w:val="44"/>
          <w:szCs w:val="44"/>
          <w:lang w:eastAsia="ru-RU"/>
        </w:rPr>
        <w:t>Штр</w:t>
      </w:r>
      <w:r w:rsidR="00754654" w:rsidRPr="00754654">
        <w:rPr>
          <w:rFonts w:ascii="Monotype Corsiva" w:eastAsia="Times New Roman" w:hAnsi="Monotype Corsiva" w:cs="Times New Roman"/>
          <w:b/>
          <w:color w:val="7030A0"/>
          <w:sz w:val="44"/>
          <w:szCs w:val="44"/>
          <w:lang w:eastAsia="ru-RU"/>
        </w:rPr>
        <w:t>иховка и правила её выполнения»</w:t>
      </w:r>
    </w:p>
    <w:p w:rsidR="00754654" w:rsidRDefault="00754654" w:rsidP="00754654">
      <w:pPr>
        <w:spacing w:before="100" w:beforeAutospacing="1" w:after="100" w:afterAutospacing="1" w:line="240" w:lineRule="auto"/>
        <w:ind w:left="-284"/>
        <w:jc w:val="both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>     </w:t>
      </w:r>
      <w:r w:rsidRPr="00545975">
        <w:rPr>
          <w:rFonts w:eastAsia="Times New Roman" w:cs="Times New Roman"/>
          <w:sz w:val="36"/>
          <w:szCs w:val="36"/>
          <w:lang w:eastAsia="ru-RU"/>
        </w:rPr>
        <w:t>При подготовке ребенка к школе необходимо формирование графического навыка. Его формируют с помощью системы специальных упражнений, одним из которых является штриховка.</w:t>
      </w:r>
    </w:p>
    <w:p w:rsidR="00754654" w:rsidRDefault="00754654" w:rsidP="00754654">
      <w:p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>Чем полезна штриховка для детей?</w:t>
      </w:r>
    </w:p>
    <w:p w:rsidR="00754654" w:rsidRDefault="00754654" w:rsidP="00754654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>Укрепляет мышцы рук;</w:t>
      </w:r>
    </w:p>
    <w:p w:rsidR="00754654" w:rsidRDefault="00754654" w:rsidP="00754654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>Способствует концентрации внимания;</w:t>
      </w:r>
    </w:p>
    <w:p w:rsidR="00754654" w:rsidRDefault="00754654" w:rsidP="00754654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>Развивает умение ориентироваться на плоскости;</w:t>
      </w:r>
    </w:p>
    <w:p w:rsidR="00754654" w:rsidRDefault="00754654" w:rsidP="00754654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 xml:space="preserve">Вырабатывает аккуратность, </w:t>
      </w:r>
      <w:proofErr w:type="spellStart"/>
      <w:r>
        <w:rPr>
          <w:rFonts w:eastAsia="Times New Roman" w:cs="Times New Roman"/>
          <w:sz w:val="36"/>
          <w:szCs w:val="36"/>
          <w:lang w:eastAsia="ru-RU"/>
        </w:rPr>
        <w:t>усидчививость</w:t>
      </w:r>
      <w:proofErr w:type="spellEnd"/>
      <w:r>
        <w:rPr>
          <w:rFonts w:eastAsia="Times New Roman" w:cs="Times New Roman"/>
          <w:sz w:val="36"/>
          <w:szCs w:val="36"/>
          <w:lang w:eastAsia="ru-RU"/>
        </w:rPr>
        <w:t>;</w:t>
      </w:r>
    </w:p>
    <w:p w:rsidR="00754654" w:rsidRDefault="00754654" w:rsidP="00754654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>Учит регулировать нажим карандаша;</w:t>
      </w:r>
    </w:p>
    <w:p w:rsidR="00754654" w:rsidRDefault="00754654" w:rsidP="00754654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>Закрепляет умение правильно держать карандаш, ручку;</w:t>
      </w:r>
    </w:p>
    <w:p w:rsidR="00754654" w:rsidRPr="00545975" w:rsidRDefault="00754654" w:rsidP="00754654">
      <w:pPr>
        <w:pStyle w:val="a3"/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>Приучает ребенка действовать по установленным правилам.</w:t>
      </w:r>
    </w:p>
    <w:p w:rsidR="00754654" w:rsidRPr="00545975" w:rsidRDefault="00754654" w:rsidP="00754654">
      <w:p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 xml:space="preserve">Виды </w:t>
      </w:r>
      <w:proofErr w:type="gramStart"/>
      <w:r>
        <w:rPr>
          <w:rFonts w:eastAsia="Times New Roman" w:cs="Times New Roman"/>
          <w:sz w:val="36"/>
          <w:szCs w:val="36"/>
          <w:lang w:eastAsia="ru-RU"/>
        </w:rPr>
        <w:t>штриховки</w:t>
      </w:r>
      <w:r w:rsidRPr="00545975">
        <w:rPr>
          <w:rFonts w:eastAsia="Times New Roman" w:cs="Times New Roman"/>
          <w:sz w:val="36"/>
          <w:szCs w:val="36"/>
          <w:lang w:eastAsia="ru-RU"/>
        </w:rPr>
        <w:t>:  (</w:t>
      </w:r>
      <w:proofErr w:type="gramEnd"/>
      <w:r w:rsidRPr="00545975">
        <w:rPr>
          <w:rFonts w:eastAsia="Times New Roman" w:cs="Times New Roman"/>
          <w:sz w:val="36"/>
          <w:szCs w:val="36"/>
          <w:lang w:eastAsia="ru-RU"/>
        </w:rPr>
        <w:t>показать образцы штриховки)</w:t>
      </w:r>
    </w:p>
    <w:p w:rsidR="00754654" w:rsidRPr="00545975" w:rsidRDefault="00754654" w:rsidP="0075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>раскрашивание короткими частыми штрихами; (сверху вниз</w:t>
      </w:r>
      <w:r>
        <w:rPr>
          <w:rFonts w:eastAsia="Times New Roman" w:cs="Times New Roman"/>
          <w:sz w:val="36"/>
          <w:szCs w:val="36"/>
          <w:lang w:eastAsia="ru-RU"/>
        </w:rPr>
        <w:t xml:space="preserve">, </w:t>
      </w:r>
      <w:proofErr w:type="gramStart"/>
      <w:r>
        <w:rPr>
          <w:rFonts w:eastAsia="Times New Roman" w:cs="Times New Roman"/>
          <w:sz w:val="36"/>
          <w:szCs w:val="36"/>
          <w:lang w:eastAsia="ru-RU"/>
        </w:rPr>
        <w:t>снизу вверх</w:t>
      </w:r>
      <w:proofErr w:type="gramEnd"/>
      <w:r>
        <w:rPr>
          <w:rFonts w:eastAsia="Times New Roman" w:cs="Times New Roman"/>
          <w:sz w:val="36"/>
          <w:szCs w:val="36"/>
          <w:lang w:eastAsia="ru-RU"/>
        </w:rPr>
        <w:t xml:space="preserve">, слева направо, </w:t>
      </w:r>
      <w:proofErr w:type="spellStart"/>
      <w:r>
        <w:rPr>
          <w:rFonts w:eastAsia="Times New Roman" w:cs="Times New Roman"/>
          <w:sz w:val="36"/>
          <w:szCs w:val="36"/>
          <w:lang w:eastAsia="ru-RU"/>
        </w:rPr>
        <w:t>справо</w:t>
      </w:r>
      <w:proofErr w:type="spellEnd"/>
      <w:r>
        <w:rPr>
          <w:rFonts w:eastAsia="Times New Roman" w:cs="Times New Roman"/>
          <w:sz w:val="36"/>
          <w:szCs w:val="36"/>
          <w:lang w:eastAsia="ru-RU"/>
        </w:rPr>
        <w:t xml:space="preserve"> налево</w:t>
      </w:r>
      <w:r w:rsidRPr="00545975">
        <w:rPr>
          <w:rFonts w:eastAsia="Times New Roman" w:cs="Times New Roman"/>
          <w:sz w:val="36"/>
          <w:szCs w:val="36"/>
          <w:lang w:eastAsia="ru-RU"/>
        </w:rPr>
        <w:t>)</w:t>
      </w:r>
    </w:p>
    <w:p w:rsidR="00754654" w:rsidRPr="00545975" w:rsidRDefault="00754654" w:rsidP="0075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>раскрашивание мелкими штрихами с возвратом;</w:t>
      </w:r>
    </w:p>
    <w:p w:rsidR="00754654" w:rsidRPr="00545975" w:rsidRDefault="00754654" w:rsidP="0075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>центрическая штриховка «Клубочками» круговые движения руки (круговая штриховка от центра рисунка);</w:t>
      </w:r>
    </w:p>
    <w:p w:rsidR="00754654" w:rsidRPr="00545975" w:rsidRDefault="00754654" w:rsidP="00754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>штриховка длинными параллельными отрезками.</w:t>
      </w:r>
    </w:p>
    <w:p w:rsidR="00754654" w:rsidRDefault="00754654" w:rsidP="00754654">
      <w:p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 xml:space="preserve">Правила работы запомнить несложно: </w:t>
      </w:r>
    </w:p>
    <w:p w:rsidR="00754654" w:rsidRDefault="00754654" w:rsidP="0075465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 w:rsidRPr="004520BE">
        <w:rPr>
          <w:rFonts w:eastAsia="Times New Roman" w:cs="Times New Roman"/>
          <w:sz w:val="36"/>
          <w:szCs w:val="36"/>
          <w:lang w:eastAsia="ru-RU"/>
        </w:rPr>
        <w:t>штриховат</w:t>
      </w:r>
      <w:r>
        <w:rPr>
          <w:rFonts w:eastAsia="Times New Roman" w:cs="Times New Roman"/>
          <w:sz w:val="36"/>
          <w:szCs w:val="36"/>
          <w:lang w:eastAsia="ru-RU"/>
        </w:rPr>
        <w:t>ь только в заданном направлении;</w:t>
      </w:r>
    </w:p>
    <w:p w:rsidR="00754654" w:rsidRDefault="00754654" w:rsidP="0075465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>не заходить за контуры рисунков;</w:t>
      </w:r>
      <w:r w:rsidRPr="004520BE">
        <w:rPr>
          <w:rFonts w:eastAsia="Times New Roman" w:cs="Times New Roman"/>
          <w:sz w:val="36"/>
          <w:szCs w:val="36"/>
          <w:lang w:eastAsia="ru-RU"/>
        </w:rPr>
        <w:t xml:space="preserve"> </w:t>
      </w:r>
    </w:p>
    <w:p w:rsidR="00754654" w:rsidRPr="00754654" w:rsidRDefault="00754654" w:rsidP="00754654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ind w:right="3400"/>
        <w:rPr>
          <w:rFonts w:eastAsia="Times New Roman" w:cs="Times New Roman"/>
          <w:sz w:val="36"/>
          <w:szCs w:val="36"/>
          <w:lang w:eastAsia="ru-RU"/>
        </w:rPr>
      </w:pPr>
      <w:r w:rsidRPr="004520BE">
        <w:rPr>
          <w:rFonts w:eastAsia="Times New Roman" w:cs="Times New Roman"/>
          <w:sz w:val="36"/>
          <w:szCs w:val="36"/>
          <w:lang w:eastAsia="ru-RU"/>
        </w:rPr>
        <w:t xml:space="preserve">соблюдать одинаковое </w:t>
      </w:r>
      <w:r w:rsidRPr="00754654">
        <w:rPr>
          <w:rFonts w:eastAsia="Times New Roman" w:cs="Times New Roman"/>
          <w:sz w:val="36"/>
          <w:szCs w:val="36"/>
          <w:lang w:eastAsia="ru-RU"/>
        </w:rPr>
        <w:t>расстояние между линиями (штрихами). Дети принимают условия быстро, легко, как в игре.</w:t>
      </w:r>
    </w:p>
    <w:p w:rsidR="00754654" w:rsidRPr="004520BE" w:rsidRDefault="00754654" w:rsidP="00754654">
      <w:pPr>
        <w:pStyle w:val="a3"/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</w:p>
    <w:p w:rsidR="00754654" w:rsidRDefault="00754654" w:rsidP="00754654">
      <w:pPr>
        <w:spacing w:before="100" w:beforeAutospacing="1" w:after="100" w:afterAutospacing="1" w:line="240" w:lineRule="auto"/>
        <w:rPr>
          <w:rFonts w:eastAsia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DD0F987" wp14:editId="15019640">
            <wp:simplePos x="0" y="0"/>
            <wp:positionH relativeFrom="page">
              <wp:posOffset>333005</wp:posOffset>
            </wp:positionH>
            <wp:positionV relativeFrom="paragraph">
              <wp:posOffset>-155975</wp:posOffset>
            </wp:positionV>
            <wp:extent cx="7121236" cy="10325153"/>
            <wp:effectExtent l="0" t="0" r="3810" b="0"/>
            <wp:wrapNone/>
            <wp:docPr id="3" name="Рисунок 3" descr="https://catherineasquithgallery.com/uploads/posts/2021-03/1614691660_103-p-fon-s-ramkoi-dlya-detskogo-sada-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691660_103-p-fon-s-ramkoi-dlya-detskogo-sada-11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236" cy="1032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4654" w:rsidRPr="00545975" w:rsidRDefault="00754654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>В какой последовательности надо проводить работу по штриховке?</w:t>
      </w:r>
    </w:p>
    <w:p w:rsidR="00754654" w:rsidRDefault="00545975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>Вначале дети учатся обводить геометрические фигуры по трафарету и штриховать их параллельными отрезками, затем составляют из них различные композиции.</w:t>
      </w:r>
    </w:p>
    <w:p w:rsidR="00545975" w:rsidRPr="00545975" w:rsidRDefault="00545975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 xml:space="preserve">Когда дети хорошо усвоят простейшие варианты </w:t>
      </w:r>
      <w:proofErr w:type="gramStart"/>
      <w:r w:rsidRPr="00545975">
        <w:rPr>
          <w:rFonts w:eastAsia="Times New Roman" w:cs="Times New Roman"/>
          <w:sz w:val="36"/>
          <w:szCs w:val="36"/>
          <w:lang w:eastAsia="ru-RU"/>
        </w:rPr>
        <w:t>снизу вверх</w:t>
      </w:r>
      <w:proofErr w:type="gramEnd"/>
      <w:r w:rsidRPr="00545975">
        <w:rPr>
          <w:rFonts w:eastAsia="Times New Roman" w:cs="Times New Roman"/>
          <w:sz w:val="36"/>
          <w:szCs w:val="36"/>
          <w:lang w:eastAsia="ru-RU"/>
        </w:rPr>
        <w:t>, сверху вниз и слева направо, надо переходить к более сложным. Штриховка бывает не только параллельными отрезками, но и волнистыми и круговыми линиями, полуовалами, петлями. При первых выполнениях штриховки обязательно указывается ее направление. Для этого на предмете рисуется стрелочка.</w:t>
      </w:r>
    </w:p>
    <w:p w:rsidR="00545975" w:rsidRPr="00545975" w:rsidRDefault="00545975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>Детям нравятся работы по штриховке. Овладев штриховкой отдельных предметов, дети начинают создавать различные композиции из нескольких предметов. Таким образом, развиваются не только мелкая мускулатура пальцев и ки</w:t>
      </w:r>
      <w:r>
        <w:rPr>
          <w:rFonts w:eastAsia="Times New Roman" w:cs="Times New Roman"/>
          <w:sz w:val="36"/>
          <w:szCs w:val="36"/>
          <w:lang w:eastAsia="ru-RU"/>
        </w:rPr>
        <w:t xml:space="preserve">сти руки, но и связная речь, </w:t>
      </w:r>
      <w:r w:rsidRPr="00545975">
        <w:rPr>
          <w:rFonts w:eastAsia="Times New Roman" w:cs="Times New Roman"/>
          <w:sz w:val="36"/>
          <w:szCs w:val="36"/>
          <w:lang w:eastAsia="ru-RU"/>
        </w:rPr>
        <w:t>логическое мышление и творчество, расширяется словарный запас.</w:t>
      </w:r>
    </w:p>
    <w:p w:rsidR="00545975" w:rsidRPr="00545975" w:rsidRDefault="00545975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>Штрихуя цветными карандашами, дети закрепляют название цвета, умение красиво сочетать их, т.е. развивают свое эстетическое восприятие. В дальнейшем при штриховке можно использовать ручки с цветными пастами, альбомы для раскрашивания.</w:t>
      </w:r>
    </w:p>
    <w:p w:rsidR="00545975" w:rsidRPr="00545975" w:rsidRDefault="00545975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 xml:space="preserve">При первых попытках штриховки рука быстро утомляется, дети сильно нажимают на карандаш, нет координации пальцев, но работа сама по себе увлекательна </w:t>
      </w:r>
      <w:r w:rsidR="00754654">
        <w:rPr>
          <w:rFonts w:eastAsia="Times New Roman" w:cs="Times New Roman"/>
          <w:sz w:val="36"/>
          <w:szCs w:val="36"/>
          <w:lang w:eastAsia="ru-RU"/>
        </w:rPr>
        <w:t xml:space="preserve">                                            </w:t>
      </w:r>
      <w:r w:rsidRPr="00545975">
        <w:rPr>
          <w:rFonts w:eastAsia="Times New Roman" w:cs="Times New Roman"/>
          <w:sz w:val="36"/>
          <w:szCs w:val="36"/>
          <w:lang w:eastAsia="ru-RU"/>
        </w:rPr>
        <w:t xml:space="preserve">и ребенок возвращается к ней сам. </w:t>
      </w:r>
      <w:r w:rsidR="00754654">
        <w:rPr>
          <w:rFonts w:eastAsia="Times New Roman" w:cs="Times New Roman"/>
          <w:sz w:val="36"/>
          <w:szCs w:val="36"/>
          <w:lang w:eastAsia="ru-RU"/>
        </w:rPr>
        <w:t xml:space="preserve">                                            </w:t>
      </w:r>
      <w:r w:rsidRPr="00545975">
        <w:rPr>
          <w:rFonts w:eastAsia="Times New Roman" w:cs="Times New Roman"/>
          <w:sz w:val="36"/>
          <w:szCs w:val="36"/>
          <w:lang w:eastAsia="ru-RU"/>
        </w:rPr>
        <w:t xml:space="preserve">По рисункам можно проследить </w:t>
      </w:r>
      <w:r w:rsidR="00754654">
        <w:rPr>
          <w:rFonts w:eastAsia="Times New Roman" w:cs="Times New Roman"/>
          <w:sz w:val="36"/>
          <w:szCs w:val="36"/>
          <w:lang w:eastAsia="ru-RU"/>
        </w:rPr>
        <w:t xml:space="preserve">                        </w:t>
      </w:r>
      <w:r w:rsidRPr="00545975">
        <w:rPr>
          <w:rFonts w:eastAsia="Times New Roman" w:cs="Times New Roman"/>
          <w:sz w:val="36"/>
          <w:szCs w:val="36"/>
          <w:lang w:eastAsia="ru-RU"/>
        </w:rPr>
        <w:t>совершенствование мускульного аппарата.</w:t>
      </w:r>
    </w:p>
    <w:p w:rsidR="00754654" w:rsidRDefault="00754654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</w:p>
    <w:p w:rsidR="00754654" w:rsidRDefault="00754654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</w:p>
    <w:p w:rsidR="00754654" w:rsidRDefault="00754654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CE67953" wp14:editId="30C96A60">
            <wp:simplePos x="0" y="0"/>
            <wp:positionH relativeFrom="page">
              <wp:align>center</wp:align>
            </wp:positionH>
            <wp:positionV relativeFrom="paragraph">
              <wp:posOffset>-213080</wp:posOffset>
            </wp:positionV>
            <wp:extent cx="7121236" cy="10325153"/>
            <wp:effectExtent l="0" t="0" r="3810" b="0"/>
            <wp:wrapNone/>
            <wp:docPr id="5" name="Рисунок 5" descr="https://catherineasquithgallery.com/uploads/posts/2021-03/1614691660_103-p-fon-s-ramkoi-dlya-detskogo-sada-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3/1614691660_103-p-fon-s-ramkoi-dlya-detskogo-sada-11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236" cy="1032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45975" w:rsidRPr="00545975" w:rsidRDefault="00545975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>Заданий и упражнений, направленных на развитие мелкой моторики очень много. При желании, особенно, если подключить фантазию и воображение, придумывать их можно бесконечно. И главное здесь - учитывать индивидуальные особенности каждого ребенка, его возраст, настроение, желание и возможности. Умелыми пальцы станут не сразу.</w:t>
      </w:r>
    </w:p>
    <w:p w:rsidR="00545975" w:rsidRPr="00545975" w:rsidRDefault="00545975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>Таким образом, если будут развиваться пальцы рук, то будут развиваться речь и мышление ребенка, отпадут проблемы обучения не только в первом классе, но в дальнейшем.</w:t>
      </w:r>
    </w:p>
    <w:p w:rsidR="00545975" w:rsidRDefault="00545975" w:rsidP="00754654">
      <w:pPr>
        <w:spacing w:before="100" w:beforeAutospacing="1" w:after="100" w:afterAutospacing="1" w:line="240" w:lineRule="auto"/>
        <w:ind w:left="-284" w:firstLine="568"/>
        <w:rPr>
          <w:rFonts w:eastAsia="Times New Roman" w:cs="Times New Roman"/>
          <w:sz w:val="36"/>
          <w:szCs w:val="36"/>
          <w:lang w:eastAsia="ru-RU"/>
        </w:rPr>
      </w:pPr>
      <w:r w:rsidRPr="00545975">
        <w:rPr>
          <w:rFonts w:eastAsia="Times New Roman" w:cs="Times New Roman"/>
          <w:sz w:val="36"/>
          <w:szCs w:val="36"/>
          <w:lang w:eastAsia="ru-RU"/>
        </w:rPr>
        <w:t>Во всех случаях ребенку нужны образцы, так что штриховать придется и вам.</w:t>
      </w:r>
    </w:p>
    <w:p w:rsidR="00754654" w:rsidRDefault="00754654" w:rsidP="00754654">
      <w:pPr>
        <w:spacing w:before="100" w:beforeAutospacing="1" w:after="100" w:afterAutospacing="1" w:line="240" w:lineRule="auto"/>
        <w:ind w:left="-284" w:firstLine="568"/>
        <w:jc w:val="right"/>
        <w:rPr>
          <w:rFonts w:eastAsia="Times New Roman" w:cs="Times New Roman"/>
          <w:sz w:val="36"/>
          <w:szCs w:val="36"/>
          <w:lang w:eastAsia="ru-RU"/>
        </w:rPr>
      </w:pPr>
    </w:p>
    <w:p w:rsidR="00754654" w:rsidRDefault="00754654" w:rsidP="00754654">
      <w:pPr>
        <w:spacing w:before="100" w:beforeAutospacing="1" w:after="100" w:afterAutospacing="1" w:line="240" w:lineRule="auto"/>
        <w:ind w:left="-284" w:firstLine="568"/>
        <w:jc w:val="right"/>
        <w:rPr>
          <w:rFonts w:eastAsia="Times New Roman" w:cs="Times New Roman"/>
          <w:sz w:val="36"/>
          <w:szCs w:val="36"/>
          <w:lang w:eastAsia="ru-RU"/>
        </w:rPr>
      </w:pPr>
    </w:p>
    <w:p w:rsidR="00754654" w:rsidRDefault="00754654" w:rsidP="00754654">
      <w:pPr>
        <w:spacing w:before="100" w:beforeAutospacing="1" w:after="100" w:afterAutospacing="1" w:line="240" w:lineRule="auto"/>
        <w:ind w:left="-284" w:right="565" w:firstLine="568"/>
        <w:jc w:val="right"/>
        <w:rPr>
          <w:rFonts w:eastAsia="Times New Roman" w:cs="Times New Roman"/>
          <w:sz w:val="36"/>
          <w:szCs w:val="36"/>
          <w:lang w:eastAsia="ru-RU"/>
        </w:rPr>
      </w:pPr>
      <w:r>
        <w:rPr>
          <w:rFonts w:eastAsia="Times New Roman" w:cs="Times New Roman"/>
          <w:sz w:val="36"/>
          <w:szCs w:val="36"/>
          <w:lang w:eastAsia="ru-RU"/>
        </w:rPr>
        <w:t>Учитель-логопед</w:t>
      </w:r>
    </w:p>
    <w:p w:rsidR="00754654" w:rsidRPr="00545975" w:rsidRDefault="00754654" w:rsidP="00754654">
      <w:pPr>
        <w:spacing w:before="100" w:beforeAutospacing="1" w:after="100" w:afterAutospacing="1" w:line="240" w:lineRule="auto"/>
        <w:ind w:left="-284" w:right="565" w:firstLine="568"/>
        <w:jc w:val="right"/>
        <w:rPr>
          <w:rFonts w:eastAsia="Times New Roman" w:cs="Times New Roman"/>
          <w:sz w:val="36"/>
          <w:szCs w:val="36"/>
          <w:lang w:eastAsia="ru-RU"/>
        </w:rPr>
      </w:pPr>
      <w:proofErr w:type="spellStart"/>
      <w:r>
        <w:rPr>
          <w:rFonts w:eastAsia="Times New Roman" w:cs="Times New Roman"/>
          <w:sz w:val="36"/>
          <w:szCs w:val="36"/>
          <w:lang w:eastAsia="ru-RU"/>
        </w:rPr>
        <w:t>Шуневич</w:t>
      </w:r>
      <w:proofErr w:type="spellEnd"/>
      <w:r>
        <w:rPr>
          <w:rFonts w:eastAsia="Times New Roman" w:cs="Times New Roman"/>
          <w:sz w:val="36"/>
          <w:szCs w:val="36"/>
          <w:lang w:eastAsia="ru-RU"/>
        </w:rPr>
        <w:t xml:space="preserve"> Ю.В.</w:t>
      </w:r>
    </w:p>
    <w:p w:rsidR="00097C67" w:rsidRDefault="00097C67">
      <w:pPr>
        <w:rPr>
          <w:sz w:val="36"/>
          <w:szCs w:val="36"/>
        </w:rPr>
      </w:pPr>
    </w:p>
    <w:p w:rsidR="00545975" w:rsidRDefault="00545975">
      <w:pPr>
        <w:rPr>
          <w:sz w:val="36"/>
          <w:szCs w:val="36"/>
        </w:rPr>
      </w:pPr>
    </w:p>
    <w:p w:rsidR="00545975" w:rsidRDefault="00545975">
      <w:pPr>
        <w:rPr>
          <w:sz w:val="36"/>
          <w:szCs w:val="36"/>
        </w:rPr>
      </w:pPr>
    </w:p>
    <w:p w:rsidR="00545975" w:rsidRPr="00545975" w:rsidRDefault="00545975">
      <w:pPr>
        <w:rPr>
          <w:sz w:val="36"/>
          <w:szCs w:val="36"/>
        </w:rPr>
      </w:pPr>
    </w:p>
    <w:sectPr w:rsidR="00545975" w:rsidRPr="00545975" w:rsidSect="004520BE">
      <w:pgSz w:w="11906" w:h="16838"/>
      <w:pgMar w:top="426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7749"/>
    <w:multiLevelType w:val="hybridMultilevel"/>
    <w:tmpl w:val="FC48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F27E26"/>
    <w:multiLevelType w:val="multilevel"/>
    <w:tmpl w:val="BB3C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027337"/>
    <w:multiLevelType w:val="hybridMultilevel"/>
    <w:tmpl w:val="B114F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D8B"/>
    <w:rsid w:val="00097C67"/>
    <w:rsid w:val="004520BE"/>
    <w:rsid w:val="00523D8B"/>
    <w:rsid w:val="00545975"/>
    <w:rsid w:val="0075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E5E1F"/>
  <w15:chartTrackingRefBased/>
  <w15:docId w15:val="{08E2A298-D593-467E-96B3-7FFD97FE7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2022-04-13T02:28:00Z</dcterms:created>
  <dcterms:modified xsi:type="dcterms:W3CDTF">2022-04-13T02:28:00Z</dcterms:modified>
</cp:coreProperties>
</file>