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 </w:t>
      </w: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CC3E731" wp14:editId="728910F3">
            <wp:simplePos x="0" y="0"/>
            <wp:positionH relativeFrom="column">
              <wp:posOffset>4157345</wp:posOffset>
            </wp:positionH>
            <wp:positionV relativeFrom="paragraph">
              <wp:posOffset>350520</wp:posOffset>
            </wp:positionV>
            <wp:extent cx="2199640" cy="2931160"/>
            <wp:effectExtent l="0" t="0" r="0" b="2540"/>
            <wp:wrapNone/>
            <wp:docPr id="4" name="Рисунок 4" descr="C:\Users\1\Desktop\Яна Андреевна\ср группа\картинки в группу\зима\epKr9MOIX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Яна Андреевна\ср группа\картинки в группу\зима\epKr9MOIXH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342196E" wp14:editId="19D631A2">
            <wp:simplePos x="0" y="0"/>
            <wp:positionH relativeFrom="column">
              <wp:posOffset>-762304</wp:posOffset>
            </wp:positionH>
            <wp:positionV relativeFrom="paragraph">
              <wp:posOffset>336881</wp:posOffset>
            </wp:positionV>
            <wp:extent cx="2134235" cy="3846195"/>
            <wp:effectExtent l="0" t="0" r="0" b="1905"/>
            <wp:wrapNone/>
            <wp:docPr id="2" name="Рисунок 2" descr="C:\Users\1\Desktop\Яна Андреевна\ср группа\картинки в группу\зима\ozjFcgwm_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Яна Андреевна\ср группа\картинки в группу\зима\ozjFcgwm_v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Детский сад №59 «Золотой ключик»</w:t>
      </w: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669A" w:rsidRPr="00B76F37" w:rsidRDefault="00E8669A" w:rsidP="00E8669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6F37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</w:p>
    <w:p w:rsidR="00E8669A" w:rsidRPr="00B76F37" w:rsidRDefault="00E8669A" w:rsidP="00E866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6F37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Зимушка зима</w:t>
      </w:r>
      <w:r w:rsidRPr="00B76F37">
        <w:rPr>
          <w:rFonts w:ascii="Times New Roman" w:hAnsi="Times New Roman" w:cs="Times New Roman"/>
          <w:b/>
          <w:sz w:val="48"/>
          <w:szCs w:val="48"/>
        </w:rPr>
        <w:t>»</w:t>
      </w:r>
    </w:p>
    <w:p w:rsidR="00E8669A" w:rsidRDefault="00E8669A" w:rsidP="00E866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93ACED2" wp14:editId="701D3D41">
            <wp:simplePos x="0" y="0"/>
            <wp:positionH relativeFrom="column">
              <wp:posOffset>1851660</wp:posOffset>
            </wp:positionH>
            <wp:positionV relativeFrom="paragraph">
              <wp:posOffset>373380</wp:posOffset>
            </wp:positionV>
            <wp:extent cx="2103120" cy="2504440"/>
            <wp:effectExtent l="0" t="0" r="0" b="0"/>
            <wp:wrapNone/>
            <wp:docPr id="3" name="Рисунок 3" descr="C:\Users\1\Desktop\Яна Андреевна\ср группа\картинки в группу\зима\Sued7M9I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Яна Андреевна\ср группа\картинки в группу\зима\Sued7M9IB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средняя группа №12 «Багульник»</w:t>
      </w: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E8669A" w:rsidRPr="00B76F37" w:rsidRDefault="00E8669A" w:rsidP="00E866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76F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кв.категории</w:t>
      </w:r>
      <w:proofErr w:type="spellEnd"/>
    </w:p>
    <w:p w:rsidR="00E8669A" w:rsidRDefault="00E8669A" w:rsidP="00E8669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Пастухова Я.А</w:t>
      </w:r>
    </w:p>
    <w:p w:rsidR="00E8669A" w:rsidRDefault="00E8669A" w:rsidP="00E866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E8669A" w:rsidRDefault="00E8669A" w:rsidP="00E8669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Декабрь 2022г. 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февраль</w:t>
      </w:r>
      <w:r>
        <w:rPr>
          <w:rFonts w:ascii="Times New Roman" w:hAnsi="Times New Roman" w:cs="Times New Roman"/>
          <w:sz w:val="32"/>
          <w:szCs w:val="32"/>
        </w:rPr>
        <w:t>, 202</w:t>
      </w:r>
      <w:r>
        <w:rPr>
          <w:rFonts w:ascii="Times New Roman" w:hAnsi="Times New Roman" w:cs="Times New Roman"/>
          <w:sz w:val="32"/>
          <w:szCs w:val="32"/>
        </w:rPr>
        <w:t xml:space="preserve">3г. 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средней группы, родители, воспитатели.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Продолжительность: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01.12.202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2 - 28.0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срочный</w:t>
      </w:r>
      <w:proofErr w:type="gram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проекта: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познавательно – исследовательский, творческий.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 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Зима –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проект 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 и в быту людей в зимнее время года, познакомить с зимними праздниками, особенностями их празднования;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Проблема: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в недостаточной степени имеют представление о характерных явлениях зимней погоды; о свойствах снега, почему ведут себя по-разному животные и птицы. Дети не видят взаимосвязи и взаимозависимости в природе. Не умеют составлять описательный рассказ, так как у них бедный словарный запас прилагательных и глаголов. Не умеют видеть красоту зимнего пейзажа.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детей в проекте поможет максимально обогатить знания и представления детей о зиме, свойствах снега, природных явлениях, развить связную речь, творческие способности, поисковую деятельность.</w:t>
      </w:r>
    </w:p>
    <w:p w:rsid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Углублять знания и представлений детей  о живой и неживой природе в зимний период. Продолжать знакомить детей  с традициями празднования Нового года в нашей стране.</w:t>
      </w: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8669A" w:rsidRPr="00E8669A" w:rsidRDefault="00E8669A" w:rsidP="00E8669A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первичный исследовательский и познавательный интерес через экспериментирование с водой и льдом.</w:t>
      </w:r>
    </w:p>
    <w:p w:rsidR="00E8669A" w:rsidRPr="00E8669A" w:rsidRDefault="00E8669A" w:rsidP="00E8669A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селе и о безопасном поведении зимой.</w:t>
      </w:r>
    </w:p>
    <w:p w:rsidR="00E8669A" w:rsidRPr="00E8669A" w:rsidRDefault="00E8669A" w:rsidP="00E8669A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накомить с явлениям неживой природы (снег, метели, морозы, сильные ветра), свойствами снега (белый, пушистый, хрустящий)</w:t>
      </w:r>
      <w:proofErr w:type="gramEnd"/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Развивать наблюдательность, познавательную активность, инициативу.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традициями праздника Новый год: изготовление подарков, встреча гостей.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</w:t>
      </w: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</w:t>
      </w:r>
      <w:proofErr w:type="gram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создавать выразительные образы в рисовании, лепке, аппликации).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интерес, мыслительную активность, воображение.</w:t>
      </w:r>
    </w:p>
    <w:p w:rsid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видеть красоту природы, зимнего леса, родного края.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зимними видами спорта.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детей о зимних играх и забавах.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Вызывать желание играть на улице в зимние виды игр, воспитывать бережное отношение к деревьям и кустарникам как к живому объекту, бережное отношение к птицам желание помогать им в зимних условиях, уважение к чужому труду.</w:t>
      </w:r>
    </w:p>
    <w:p w:rsidR="00E8669A" w:rsidRPr="00E8669A" w:rsidRDefault="00E8669A" w:rsidP="00E8669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отражать полученные знания в рассказах и продуктивных видах деятельности.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Ожидаемый результат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E8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окончанию проекта дети смогут устанавливать зависимость жизни растений и животных от изменений в природе. Бережно относится к природе. Расширить  знания  о зимней природе. Познакомятся с зимними видами спорта. Расширят представления о зимних играх и забавах.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реализации проекта: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1.НОД.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Чтение художественной литературы.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еседы.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Наблюдения.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Игровая деятельность.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6.Продуктивная деятельность.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7.Исследовательская деятельность.</w:t>
      </w:r>
    </w:p>
    <w:p w:rsidR="00C733E6" w:rsidRP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8.Досуговая деятельность.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 проекта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выставка рисунков, аппликаций, поделок «Зимнее чудо»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  <w:lastRenderedPageBreak/>
        <w:t>Этапы реализации проекта:</w:t>
      </w:r>
    </w:p>
    <w:p w:rsidR="00C733E6" w:rsidRPr="00E8669A" w:rsidRDefault="00C733E6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</w:pP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 – подготовительный: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1.Разработка и накопление методических материалов.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2.Создание необходимых условий для реализации проекта.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3.Создание развивающей среды.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4.Подбор необходимой художественной  литературы по теме проекта.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5.Разработка мероприятий.</w:t>
      </w: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 этап – основной (практический)</w:t>
      </w:r>
    </w:p>
    <w:p w:rsidR="00E8669A" w:rsidRPr="00E8669A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E8669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ООД ФЦКМ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«Зимушка-зима»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закрепление знаний детей о зиме, зимних явлениях, забавах, зимней одежде.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«Путешествие в зимний лес»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обогащение знаний детей о времени года зима и жизни животных в этот период.</w:t>
      </w:r>
    </w:p>
    <w:p w:rsidR="00E8669A" w:rsidRPr="00E8669A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C733E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ООД ФЭМ</w:t>
      </w:r>
      <w:r w:rsidR="00E8669A" w:rsidRPr="00E8669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П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«Сложи снежинку»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складывать из нескольких  частей целое, называть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получившийся предмет.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Художественно – эстетическое </w:t>
      </w:r>
      <w:r w:rsidR="00C733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ООД </w:t>
      </w:r>
      <w:r w:rsidR="00C733E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Рисование: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</w:t>
      </w:r>
      <w:r w:rsidRPr="00E8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«Морозные узоры»,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учить детей рисовать несложные узоры.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«Зимний лес»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продолжать воспитывать интерес к изобразительной деятельности, развивать у детей желание использовать в рисовании нетрадиционные методы.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ООД </w:t>
      </w:r>
      <w:r w:rsidR="00C733E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Лепка</w:t>
      </w:r>
      <w:r w:rsidRPr="00E8669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:</w:t>
      </w: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 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</w:t>
      </w:r>
      <w:r w:rsid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закрепить приемы лепки и соединения частей.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«Снегири на ветке»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формировать интерес детей к работе с пластилином.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ООД </w:t>
      </w:r>
      <w:r w:rsidR="00C733E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Аппликация: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«Снеговик»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 изготовлять аппликацию по теме «Снеговик» </w:t>
      </w:r>
      <w:r w:rsid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объемных фигур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«Елочка»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умения работать с цветной бумагой, создавать изображение ели из конусообразной заготовки.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</w:t>
      </w:r>
      <w:r w:rsidR="00C733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ечевое р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азвитие:</w:t>
      </w:r>
      <w:r w:rsidRPr="00E866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«Лисичка-сестричка и серый волк», «Зимовье», «Зимняя сказка», «Снегурочка», «Рукавичка»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связной, грамматически правильной диалогической и монологической речи.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Прослушивание аудиозаписи сказок «Морозко», «Снегурочка», песен «Зимушка хрустальная», «Пришла зима», «Едут санки»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Социально-коммуникативное развитие: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Беседы:</w:t>
      </w:r>
      <w:r w:rsidR="00C733E6" w:rsidRPr="00C733E6">
        <w:t xml:space="preserve"> </w:t>
      </w:r>
      <w:r w:rsidR="00C733E6" w:rsidRP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«Как одеваются люди зимой».</w:t>
      </w:r>
      <w:r w:rsid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733E6" w:rsidRP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«Опасные ситуации зимой».</w:t>
      </w:r>
      <w:r w:rsid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733E6" w:rsidRP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«Что мы узнали и з</w:t>
      </w:r>
      <w:r w:rsid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апомнили о времени года – Зима». </w:t>
      </w:r>
      <w:r w:rsidR="00C733E6" w:rsidRPr="00C733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«Кому зимой хорошо</w:t>
      </w:r>
      <w:r w:rsidR="00C733E6" w:rsidRPr="00C733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</w:t>
      </w:r>
      <w:r w:rsidR="00C733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«Для кого зима бывает грустным временем года?» «Каково лесным жителям зимой?», «Что бывает зимой?» (стало холодно, идет снег, вода замерзла, реки сковало льдом) «Как люди заботятся о птицах зимой?», «В какие игры вы играете зимой?», «Что можно строить из снега и льда?»,  «Какие вы знаете зимние виды спорта?»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игры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«Что изменилось?», «Так бывает или нет?»,  «Правильно – неправильно», «Что забыл нарисовать художник?», «Какой, какая, какое», «Когда это бывает?»</w:t>
      </w:r>
      <w:proofErr w:type="gramEnd"/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Подвижные игры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«Будь внимателен», «Передай рукавичку», «Шире шагай», «У ребят порядок строгий», «Волк и зайцы», «Будь внимателен»</w:t>
      </w:r>
    </w:p>
    <w:p w:rsidR="00A12C82" w:rsidRPr="00E8669A" w:rsidRDefault="00A12C82" w:rsidP="00A12C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2C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Прогулки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proofErr w:type="gramStart"/>
      <w:r w:rsidRPr="00A12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«Наблюдение за снежинками», «Наблюдение за ветром», «Наблюдение за погодой», «Свойства снега», «Сравнение ели и тополя», «Наблюдение за обледенением деревьев», «Наблюдение за льдом на лужах», «Наблюдение за почвой в морозную погоду»,  «Наблюдение за изморозью», «Наблюдение за воробьями», «Наблюдение за зимним небом», «Наблюдение за птицами на участке», «Наблюдение за солнцем», «Наблюдение за поведение птиц у кормушки», «Наблюдение за синицами», «Наблюдение за трудом</w:t>
      </w:r>
      <w:proofErr w:type="gramEnd"/>
      <w:r w:rsidRPr="00A12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дворника», «Наблюдение за деревьями».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Сюжетно-ролевая игра «Семья. Собираемся на прогулку»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Цель: закрепление умений развивать сюжет, самостоятельно брать на себя роли.</w:t>
      </w:r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Рассматривание иллюстраций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«Времена года». Рассматривание картинок с зимними видами спорта.</w:t>
      </w:r>
    </w:p>
    <w:p w:rsidR="00A12C82" w:rsidRPr="00E8669A" w:rsidRDefault="00A12C82" w:rsidP="00A12C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2C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Просмотр презентаций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A12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«Зима»,  «Почему на новый год наряжают ёлку», «Зимние забавы», «Зима в детском саду». «Русская зимушка – зима», «Перелётные птицы», «Зимние виды спорта»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12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Морозы разных стран», «Труд людей зимой», «Снег», «птицы зимой», «Как звери готовятся к зиме».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Пальчиковые игры: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«Птички», «Кормушка», «Снежок», «Снеговик»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мелкую моторику рук у детей.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Театрализация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народной сказки «Рукавичка» (кукольный театр)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Дыхательная гимнастика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«Чья снежинка самая легкая»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укреплять дыхательную мускулатуру.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Экспериментирование: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 согреть руки»</w:t>
      </w:r>
      <w:r w:rsid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выявление условий, при которых предметы могут согреваться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(трение, движение, сохранение тепла), развитие наблюдательность, внимания.</w:t>
      </w:r>
      <w:proofErr w:type="gramEnd"/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«Свойства снега»</w:t>
      </w:r>
      <w:r w:rsid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и обогащение представлений детей о свойстве снега, о зимних явлениях.</w:t>
      </w:r>
    </w:p>
    <w:p w:rsidR="00C733E6" w:rsidRPr="00E8669A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3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«Чистый ли снег?». Цель: предложить воспитанникам обсудить действия детей, которые едят снег, дать им оценку, аргументировать своё мнение, корректно вести спор. Предложит взять снег в группу и проверить высказанные предположения.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художественной литературы:</w:t>
      </w:r>
      <w:r w:rsidR="00C733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«Зимовье зверей», «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избушка», «Морозко», Ф. Тютчев «Чародейкою Зимою….», И. Суриков «Зима»,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Ф.Тютчев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«Зима недаром злится»,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Я.Алим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«Первый снег», М.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Лапыгин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«Снегирь»,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Е.Русаков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«Зима»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А.Фет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«Мама глянь-ка из окошка», И.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Бурсов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«Снежинки»</w:t>
      </w:r>
      <w:proofErr w:type="gramEnd"/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родителями: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 передвижка:</w:t>
      </w: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«Зима»</w:t>
      </w:r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«Как уберечь ребенка от травм» (профилактика детского травматизма)</w:t>
      </w:r>
    </w:p>
    <w:p w:rsidR="00A12C82" w:rsidRPr="00E8669A" w:rsidRDefault="00A12C82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Акция «Зеленая елочка – живая иголочка»</w:t>
      </w:r>
    </w:p>
    <w:p w:rsid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беседы, обсуждение конкретных проблем, случаев.</w:t>
      </w:r>
    </w:p>
    <w:p w:rsidR="00C733E6" w:rsidRDefault="00C733E6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детско-родительских поделок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Мультгерой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новогодней елке»</w:t>
      </w:r>
    </w:p>
    <w:p w:rsidR="00A12C82" w:rsidRDefault="00A12C82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новогоднего утренника и праздника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12C82" w:rsidRDefault="00A12C82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Совместный выход с детьми и родителями на зимние развлечения (на выбор)</w:t>
      </w:r>
    </w:p>
    <w:p w:rsidR="00A12C82" w:rsidRDefault="00A12C82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городском конкурсе поделок «Братец кролик-2023»</w:t>
      </w:r>
    </w:p>
    <w:p w:rsidR="00A12C82" w:rsidRPr="00E8669A" w:rsidRDefault="00A12C82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он-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конкрсах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поделок, рисунков.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3-этап заключительный.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1.Обработка результатов по реализации проекта.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2.Выставка рисунков, поделок, аппликаций «Зимнее чудо»</w:t>
      </w:r>
    </w:p>
    <w:p w:rsidR="00E8669A" w:rsidRPr="00E8669A" w:rsidRDefault="00E8669A" w:rsidP="00C733E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69A" w:rsidRPr="00E8669A" w:rsidRDefault="00E8669A" w:rsidP="00E866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E866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6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используемой литературы: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«От рождения до школы»  Под ред. Н.Е.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Т.С.Комаровой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М.А.Васильевой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 М</w:t>
      </w: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,: </w:t>
      </w:r>
      <w:proofErr w:type="gram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– Синтез. 2010-304ст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Ф. Аксенова «Войди в природу другом»-экологическое воспитание дошкольников Творческий центр СФЕСС Москва 2017г.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Т.С.Комарова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Изобразительная деятельность в детском саду - (средняя группа)  Издательство Мозаика – Синтез Москва 2018г.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 В. 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Гербова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речи в детском саду (средняя группа)  издательство Мозаика Синтез Москва 2017г.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М.Г. Борисенко, Н.А. Лукина «Я познаю мир» Санкт – Петербург «Паритет» 2019 г.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Т.Е.Харченко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«Утренняя гимнастика в детском саду» М. «</w:t>
      </w:r>
      <w:proofErr w:type="spellStart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Мозайка</w:t>
      </w:r>
      <w:proofErr w:type="spellEnd"/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Синтез», 20018 г.</w:t>
      </w:r>
    </w:p>
    <w:p w:rsidR="00E8669A" w:rsidRPr="00E8669A" w:rsidRDefault="00E8669A" w:rsidP="00A12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 источники.</w:t>
      </w:r>
      <w:bookmarkStart w:id="0" w:name="_GoBack"/>
      <w:bookmarkEnd w:id="0"/>
    </w:p>
    <w:p w:rsidR="004260FD" w:rsidRDefault="004260FD"/>
    <w:sectPr w:rsidR="0042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AA9"/>
    <w:multiLevelType w:val="hybridMultilevel"/>
    <w:tmpl w:val="B0A63F56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>
    <w:nsid w:val="383E6C01"/>
    <w:multiLevelType w:val="hybridMultilevel"/>
    <w:tmpl w:val="1F067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6518C"/>
    <w:multiLevelType w:val="hybridMultilevel"/>
    <w:tmpl w:val="462A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40"/>
    <w:rsid w:val="004260FD"/>
    <w:rsid w:val="00991B40"/>
    <w:rsid w:val="00A12C82"/>
    <w:rsid w:val="00C733E6"/>
    <w:rsid w:val="00E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2022-12-05T05:16:00Z</dcterms:created>
  <dcterms:modified xsi:type="dcterms:W3CDTF">2022-12-05T05:43:00Z</dcterms:modified>
</cp:coreProperties>
</file>