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 </w:t>
      </w: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образовательное учреждение</w:t>
      </w: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№59 «Золотой ключик»</w:t>
      </w: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5467D3" w:rsidRDefault="005467D3" w:rsidP="005467D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6334CD">
        <w:rPr>
          <w:rFonts w:ascii="Times New Roman" w:hAnsi="Times New Roman" w:cs="Times New Roman"/>
          <w:b/>
          <w:sz w:val="48"/>
          <w:szCs w:val="48"/>
        </w:rPr>
        <w:t>Эх, лук-лучок…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5467D3" w:rsidRDefault="005467D3" w:rsidP="005467D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 №12 «Багульник»</w:t>
      </w: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5467D3" w:rsidRDefault="005467D3" w:rsidP="005467D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5467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кв.категории</w:t>
      </w:r>
      <w:proofErr w:type="spellEnd"/>
    </w:p>
    <w:p w:rsidR="005467D3" w:rsidRDefault="005467D3" w:rsidP="005467D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Пастухова Я.А</w:t>
      </w:r>
    </w:p>
    <w:p w:rsidR="005467D3" w:rsidRDefault="005467D3" w:rsidP="005467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67D3" w:rsidRDefault="005467D3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5467D3" w:rsidRDefault="006334CD" w:rsidP="005467D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ноябрь</w:t>
      </w:r>
      <w:r w:rsidR="005467D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декабрь</w:t>
      </w:r>
      <w:r w:rsidR="005467D3">
        <w:rPr>
          <w:rFonts w:ascii="Times New Roman" w:hAnsi="Times New Roman" w:cs="Times New Roman"/>
          <w:sz w:val="32"/>
          <w:szCs w:val="32"/>
        </w:rPr>
        <w:t>, 2022</w:t>
      </w:r>
    </w:p>
    <w:p w:rsidR="006334CD" w:rsidRPr="006334CD" w:rsidRDefault="006334CD" w:rsidP="006334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34CD">
        <w:rPr>
          <w:rFonts w:ascii="Times New Roman" w:hAnsi="Times New Roman" w:cs="Times New Roman"/>
          <w:b/>
          <w:sz w:val="36"/>
          <w:szCs w:val="36"/>
        </w:rPr>
        <w:lastRenderedPageBreak/>
        <w:t>Паспорт проекта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</w:t>
      </w:r>
      <w:r w:rsidRPr="006334CD">
        <w:rPr>
          <w:rFonts w:ascii="Times New Roman" w:hAnsi="Times New Roman" w:cs="Times New Roman"/>
          <w:sz w:val="28"/>
          <w:szCs w:val="28"/>
        </w:rPr>
        <w:t>, родители, воспитатель.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Проект:</w:t>
      </w:r>
      <w:r w:rsidRPr="006334CD">
        <w:rPr>
          <w:rFonts w:ascii="Times New Roman" w:hAnsi="Times New Roman" w:cs="Times New Roman"/>
          <w:sz w:val="28"/>
          <w:szCs w:val="28"/>
        </w:rPr>
        <w:t xml:space="preserve"> исследовательский, средней продолжительности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3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месяца.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6334CD">
        <w:rPr>
          <w:rFonts w:ascii="Times New Roman" w:hAnsi="Times New Roman" w:cs="Times New Roman"/>
          <w:sz w:val="28"/>
          <w:szCs w:val="28"/>
        </w:rPr>
        <w:t xml:space="preserve"> репчатый лук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зеленого лук зимой, на окне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6334CD">
        <w:rPr>
          <w:rFonts w:ascii="Times New Roman" w:hAnsi="Times New Roman" w:cs="Times New Roman"/>
          <w:sz w:val="28"/>
          <w:szCs w:val="28"/>
        </w:rPr>
        <w:t xml:space="preserve"> Не секрет, что дети дошкольного возраста по природе своей исследователи. Исследовательская, поисковая активность – естественное состояние ребенка, он настроен на познание мира. Данный познавательно-исследовательский проект ориентирован на приобретение детьми опыта собственной опытно-исследовательской деятельности и формирование у них умений применять новые знания в жизни. Тема разработанного проекта выбрана с учетом возрастных особенностей детей среднего дошкольного возраста и объема информации, которая может быть ими воспринята</w:t>
      </w:r>
    </w:p>
    <w:p w:rsidR="00680C9B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</w:t>
      </w:r>
      <w:r w:rsidRPr="006334CD">
        <w:rPr>
          <w:rFonts w:ascii="Times New Roman" w:hAnsi="Times New Roman" w:cs="Times New Roman"/>
          <w:sz w:val="28"/>
          <w:szCs w:val="28"/>
        </w:rPr>
        <w:t xml:space="preserve"> зима. Солнышко с каждым днём всё </w:t>
      </w:r>
      <w:r>
        <w:rPr>
          <w:rFonts w:ascii="Times New Roman" w:hAnsi="Times New Roman" w:cs="Times New Roman"/>
          <w:sz w:val="28"/>
          <w:szCs w:val="28"/>
        </w:rPr>
        <w:t>меньше и меньше греет</w:t>
      </w:r>
      <w:r w:rsidRPr="006334CD">
        <w:rPr>
          <w:rFonts w:ascii="Times New Roman" w:hAnsi="Times New Roman" w:cs="Times New Roman"/>
          <w:sz w:val="28"/>
          <w:szCs w:val="28"/>
        </w:rPr>
        <w:t xml:space="preserve">, а день всё </w:t>
      </w:r>
      <w:r>
        <w:rPr>
          <w:rFonts w:ascii="Times New Roman" w:hAnsi="Times New Roman" w:cs="Times New Roman"/>
          <w:sz w:val="28"/>
          <w:szCs w:val="28"/>
        </w:rPr>
        <w:t>короче</w:t>
      </w:r>
      <w:r w:rsidRPr="006334CD">
        <w:rPr>
          <w:rFonts w:ascii="Times New Roman" w:hAnsi="Times New Roman" w:cs="Times New Roman"/>
          <w:sz w:val="28"/>
          <w:szCs w:val="28"/>
        </w:rPr>
        <w:t>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зелени. Но нет ничего приятнее, когда первая зелень поспевает прямо на подоконнике.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6334CD">
        <w:rPr>
          <w:rFonts w:ascii="Times New Roman" w:hAnsi="Times New Roman" w:cs="Times New Roman"/>
          <w:sz w:val="28"/>
          <w:szCs w:val="28"/>
        </w:rPr>
        <w:t xml:space="preserve"> расширять знания детей о способах и условиях выращивания зеленого лука, о влиянии солнечного света на рост растения. Формировать экологическую воспитанность дошкольников, активизировать мыслительно – поисковую деятельность детей.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6334CD">
        <w:rPr>
          <w:rFonts w:ascii="Times New Roman" w:hAnsi="Times New Roman" w:cs="Times New Roman"/>
          <w:sz w:val="28"/>
          <w:szCs w:val="28"/>
        </w:rPr>
        <w:t xml:space="preserve"> развитие мышления, воображения детей, умения наблюдать, сравнивать, обобщать результаты наблюдений; формирование представлений о строении, развитии растений, их связи с различными факторами окружающей среды, значении в жизни человека. Формирование бережного, эмоционального отношения к природе, желания заботиться о растениях, ответственности за порученное дело.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Методы и технологии: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-беседы;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-занятия в игровой форме;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-дидактические игры;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-подвижные игры;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-пальчиковая гимнастика и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др. ;</w:t>
      </w:r>
      <w:proofErr w:type="gramEnd"/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34CD">
        <w:rPr>
          <w:rFonts w:ascii="Times New Roman" w:hAnsi="Times New Roman" w:cs="Times New Roman"/>
          <w:sz w:val="28"/>
          <w:szCs w:val="28"/>
        </w:rPr>
        <w:t>художественное слово;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-элементарные эксперименты и опыты;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-трудовые поручения.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 научатся сажать и ухаживать за луком, познакомятся с необходимыми условиями для роста растения.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 научатся подмечать пользу и красоту зеленого лука зимой, будут употреблять его в пищу.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У детей сформируется знания и представления о строении лука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 научатся видеть результаты своего труда и рассказывать о своей деятельности.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Активизируется </w:t>
      </w:r>
      <w:proofErr w:type="spellStart"/>
      <w:r w:rsidRPr="006334CD">
        <w:rPr>
          <w:rFonts w:ascii="Times New Roman" w:hAnsi="Times New Roman" w:cs="Times New Roman"/>
          <w:sz w:val="28"/>
          <w:szCs w:val="28"/>
        </w:rPr>
        <w:t>взаимоинформирование</w:t>
      </w:r>
      <w:proofErr w:type="spellEnd"/>
      <w:r w:rsidRPr="006334CD">
        <w:rPr>
          <w:rFonts w:ascii="Times New Roman" w:hAnsi="Times New Roman" w:cs="Times New Roman"/>
          <w:sz w:val="28"/>
          <w:szCs w:val="28"/>
        </w:rPr>
        <w:t xml:space="preserve"> родителей и воспитателей по проблеме воспитания у детей потребности быть здоровым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Повысится внимание родителей к созданию условий для исследовательской и творческой деятельности ребёнка.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4CD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1. Мотивационный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Просмотр иллюстраций с изображением лука разных сортов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Рассматривание основных частей лука, беседа о пользе овощей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Чтение художественной литературы: сказки, загадки о луке.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2. Подготовительный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Игры и игровые упражнения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Беседа «Что нужно для растений?» и рассматривание предметов-помощников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Художественное творчество детей.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3. Реализация проекта</w:t>
      </w:r>
    </w:p>
    <w:p w:rsidR="006334CD" w:rsidRPr="006334CD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>Непосредственно-организованная деятельность: «Лук от всех недуг»</w:t>
      </w:r>
    </w:p>
    <w:p w:rsidR="002868FF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 xml:space="preserve">Наблюдение за появлением первых луковых </w:t>
      </w:r>
      <w:proofErr w:type="spellStart"/>
      <w:r w:rsidR="006334CD" w:rsidRPr="006334CD">
        <w:rPr>
          <w:rFonts w:ascii="Times New Roman" w:hAnsi="Times New Roman" w:cs="Times New Roman"/>
          <w:sz w:val="28"/>
          <w:szCs w:val="28"/>
        </w:rPr>
        <w:t>перышков</w:t>
      </w:r>
      <w:proofErr w:type="spellEnd"/>
      <w:r w:rsidR="006334CD" w:rsidRPr="006334CD">
        <w:rPr>
          <w:rFonts w:ascii="Times New Roman" w:hAnsi="Times New Roman" w:cs="Times New Roman"/>
          <w:sz w:val="28"/>
          <w:szCs w:val="28"/>
        </w:rPr>
        <w:t xml:space="preserve"> и ростом растения. </w:t>
      </w:r>
    </w:p>
    <w:p w:rsidR="006334CD" w:rsidRPr="006334CD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>Зарисовка этапов роста растения</w:t>
      </w:r>
    </w:p>
    <w:p w:rsidR="006334CD" w:rsidRPr="006334CD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>Труд по уходу за рассадой (полив).</w:t>
      </w:r>
    </w:p>
    <w:p w:rsidR="006334CD" w:rsidRPr="006334CD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>Эксперимент – растет ли лук без воды или света.</w:t>
      </w:r>
    </w:p>
    <w:p w:rsidR="006334CD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34CD" w:rsidRPr="006334CD">
        <w:rPr>
          <w:rFonts w:ascii="Times New Roman" w:hAnsi="Times New Roman" w:cs="Times New Roman"/>
          <w:sz w:val="28"/>
          <w:szCs w:val="28"/>
        </w:rPr>
        <w:t>Лепка «Лук для борща»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Исследовательская деятельность: «Как пахнет лучок?», «Почему от лука плачут?», «А у лука сто одёжек – строение лука».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68FF">
        <w:rPr>
          <w:rFonts w:ascii="Times New Roman" w:hAnsi="Times New Roman" w:cs="Times New Roman"/>
          <w:sz w:val="28"/>
          <w:szCs w:val="28"/>
        </w:rPr>
        <w:t xml:space="preserve"> Чтение адаптированной литературы о полезных свойствах лука.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Чтение и обсуждение пословиц и поговорок «Лук от семи недуг».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Разучивание стихотворений о луке.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Дидактические игры «Что лишнее?», «Узнай по вкусу», «Узнай на ощупь», «От какого овоща эта часть», «Составь лучок – разрезные картинки».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Подвижные игры «Кто быстрей посадит лук», «Собираем урожай»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Посадка лука репчатого на пер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868FF">
        <w:rPr>
          <w:rFonts w:ascii="Times New Roman" w:hAnsi="Times New Roman" w:cs="Times New Roman"/>
          <w:sz w:val="28"/>
          <w:szCs w:val="28"/>
        </w:rPr>
        <w:t>Зарисовка  о</w:t>
      </w:r>
      <w:proofErr w:type="gramEnd"/>
      <w:r w:rsidRPr="002868FF">
        <w:rPr>
          <w:rFonts w:ascii="Times New Roman" w:hAnsi="Times New Roman" w:cs="Times New Roman"/>
          <w:sz w:val="28"/>
          <w:szCs w:val="28"/>
        </w:rPr>
        <w:t xml:space="preserve"> росте лука.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Продуктивная деятельность (рисование, лепка, худ. конструирование)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Составление рассказов о луке «Как лучок появился на грядке», «Зеленый доктор»</w:t>
      </w:r>
    </w:p>
    <w:p w:rsidR="002868FF" w:rsidRPr="006334CD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– Сочинение сказки «Как луковичка друзей искала»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lastRenderedPageBreak/>
        <w:t>4. Результаты проекта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Труд по уходу за растениями (полив)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Наблюдение за ростом растений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Зарисовка этапов роста растений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Сбор урожая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Употребление в пищу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Создание презентации</w:t>
      </w:r>
    </w:p>
    <w:p w:rsidR="002868FF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68FF" w:rsidRPr="002868FF" w:rsidRDefault="002868FF" w:rsidP="0028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68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 образовательных областей</w:t>
      </w:r>
      <w:r w:rsidRPr="002868F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tbl>
      <w:tblPr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260"/>
        <w:gridCol w:w="3544"/>
      </w:tblGrid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Задачи</w:t>
            </w:r>
          </w:p>
        </w:tc>
      </w:tr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«Формирование начальных представлений о здоровом образе жизни»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чтение и обсуждение пословиц и поговорок «Лук от семи недуг»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необходимых человеку веществах и витаминах. Воспитание потребности употребления в пищу полезных овощей.</w:t>
            </w:r>
          </w:p>
        </w:tc>
      </w:tr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«Социально- коммуникативное развитие»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дидактические, творческие, подвижные игры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игры – драматизации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трудовая деятельность (посадка и выращивание лука)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труд в уголке природы (показ приемов работы, объяснение, напоминание)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коллективных трудовых качеств. Развитие умения разыгрывать представления по знакомым сюжетам. Воспитание положительного отношения к труду, желание трудиться.</w:t>
            </w:r>
          </w:p>
        </w:tc>
      </w:tr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беседы, рассматривание иллюстраций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трудовая деятельность (посадка и выращивание лука)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Сообщение детям элементарных сведений о лекарствах и болезнях, о профилактике заболеваний, о пользе витаминов. Освоение правил безопасности при посадке растений и использовании орудий труда.</w:t>
            </w:r>
          </w:p>
        </w:tc>
      </w:tr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«Познавательное развитие»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наблюдение за ростом и развитие растения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исследовательская деятельность (обследование, выявление качеств лука, наблюдение за ростом, оформление результатов).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исследовательской деятельности детей Расширение представлений о многообразии растительного мира. Знакомить с видоизменением строения лука. Закреплять знания об условиях, необходимых для роста и развития растений.</w:t>
            </w:r>
          </w:p>
        </w:tc>
      </w:tr>
      <w:tr w:rsidR="002868FF" w:rsidRPr="002868FF" w:rsidTr="002868FF">
        <w:trPr>
          <w:trHeight w:val="146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«Речевое развитие»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ситуативные разговоры с детьми (называние трудовых действий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 полезных свойств растения, необходимости употребления лука в пищу)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чтение коротких стихов наизусть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составление рассказов о луке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сочинение сказок (детское словотворчество)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свободного общения с взрослыми и детьми, умения участвовать в беседе, составлять рассказы. Расширение и активизация словаря. Совершение грамматической и интонационно-выразительной стороны речи.</w:t>
            </w:r>
          </w:p>
        </w:tc>
      </w:tr>
      <w:tr w:rsidR="002868FF" w:rsidRPr="002868FF" w:rsidTr="002868FF">
        <w:trPr>
          <w:trHeight w:val="1961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чтение пословиц, поговорок, загадок, адаптированной литературы о свойствах лука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рассматривание иллюстраций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Приобщение к словесному искусству.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понимания того, что из книг можно узнать много интересного.</w:t>
            </w:r>
          </w:p>
        </w:tc>
      </w:tr>
      <w:tr w:rsidR="002868FF" w:rsidRPr="002868FF" w:rsidTr="002868FF">
        <w:trPr>
          <w:trHeight w:val="3071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«Художественно- эстетическое развитие»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продуктивная деятельность (рисование лепка, художественный труд)</w:t>
            </w:r>
          </w:p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раскрашивание «умных раскрасок»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868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интереса к эстетической стороне, удовлетворение потребности детей отражать знания о окружающем мире. Развитие продуктивной деятельности и детского творчества.</w:t>
            </w:r>
          </w:p>
        </w:tc>
      </w:tr>
      <w:tr w:rsidR="002868FF" w:rsidRPr="002868FF" w:rsidTr="002868FF">
        <w:trPr>
          <w:trHeight w:val="1688"/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68FF" w:rsidRPr="002868FF" w:rsidRDefault="002868FF" w:rsidP="0028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68FF" w:rsidRPr="002868FF" w:rsidRDefault="002868FF" w:rsidP="0028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68FF" w:rsidRPr="002868FF" w:rsidRDefault="002868FF" w:rsidP="0028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68FF" w:rsidRDefault="002868FF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68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2868F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7009" cy="4263081"/>
            <wp:effectExtent l="0" t="0" r="0" b="4445"/>
            <wp:docPr id="1" name="Рисунок 1" descr="C:\Яна\доки работа\СР ГРУППА 2022-23\проекты\эх лук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Яна\доки работа\СР ГРУППА 2022-23\проекты\эх лук\imag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4" t="12483" r="4713" b="14000"/>
                    <a:stretch/>
                  </pic:blipFill>
                  <pic:spPr bwMode="auto">
                    <a:xfrm>
                      <a:off x="0" y="0"/>
                      <a:ext cx="6108537" cy="427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8FF" w:rsidRDefault="002868FF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E68F5" w:rsidRDefault="002868FF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8F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573807" cy="4239491"/>
            <wp:effectExtent l="0" t="0" r="0" b="8890"/>
            <wp:docPr id="4" name="Рисунок 4" descr="C:\Яна\доки работа\СР ГРУППА 2022-23\проекты\эх лук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Яна\доки работа\СР ГРУППА 2022-23\проекты\эх лук\image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138" cy="424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8F5" w:rsidRDefault="008E68F5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E68F5" w:rsidRDefault="008E68F5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E68F5" w:rsidRDefault="008E68F5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4B92433">
            <wp:extent cx="6303225" cy="4468090"/>
            <wp:effectExtent l="0" t="0" r="254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03" cy="4471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8FF" w:rsidRPr="002868FF" w:rsidRDefault="002868FF" w:rsidP="0028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8F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567055" cy="4642770"/>
            <wp:effectExtent l="0" t="0" r="5715" b="5715"/>
            <wp:docPr id="2" name="Рисунок 2" descr="C:\Яна\доки работа\СР ГРУППА 2022-23\проекты\эх лук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Яна\доки работа\СР ГРУППА 2022-23\проекты\эх лук\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159" cy="465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8FF" w:rsidRDefault="002868FF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2868FF">
        <w:rPr>
          <w:rFonts w:ascii="Times New Roman" w:hAnsi="Times New Roman" w:cs="Times New Roman"/>
          <w:sz w:val="28"/>
          <w:szCs w:val="28"/>
        </w:rPr>
        <w:t>1. Дети научились сажать и ухаживать за луком, познакомились с условиями роста лука, научились подмечать пользу и красоту зеленого лука.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2. У детей сформировались знания и представления о росте зеленого лука. В комнатных условиях; как в контейнере с почвой, так и в стакане с водой. А также и в других условиях, в темноте и без воды.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3. Реализация данного проекта научила дошкольников сравнивать, анализировать, делать выводы. В процессе работы над проектом дошкольники рассматривали рост лука, отметили его роль как лекарственного сырья; изучали чудодейственное влияние на здоровье человека.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4. 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</w:t>
      </w:r>
    </w:p>
    <w:p w:rsidR="002868FF" w:rsidRPr="002868FF" w:rsidRDefault="002868FF" w:rsidP="00286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FF">
        <w:rPr>
          <w:rFonts w:ascii="Times New Roman" w:hAnsi="Times New Roman" w:cs="Times New Roman"/>
          <w:sz w:val="28"/>
          <w:szCs w:val="28"/>
        </w:rPr>
        <w:t>5. Благодаря проведенной работе, наши дети осознанно могут ответить на вопрос, почему необходим лук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2868FF" w:rsidRDefault="006334CD" w:rsidP="002868F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68F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2868FF" w:rsidRDefault="006334CD" w:rsidP="002868F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8FF">
        <w:rPr>
          <w:rFonts w:ascii="Times New Roman" w:hAnsi="Times New Roman" w:cs="Times New Roman"/>
          <w:b/>
          <w:sz w:val="32"/>
          <w:szCs w:val="32"/>
        </w:rPr>
        <w:t>Конспект занятия в средней группе. Посадка лука.</w:t>
      </w:r>
    </w:p>
    <w:p w:rsidR="006334CD" w:rsidRDefault="006334CD" w:rsidP="002868F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868FF">
        <w:rPr>
          <w:rFonts w:ascii="Times New Roman" w:hAnsi="Times New Roman" w:cs="Times New Roman"/>
          <w:sz w:val="32"/>
          <w:szCs w:val="32"/>
          <w:u w:val="single"/>
        </w:rPr>
        <w:t>Тема занятия: Посадка лука</w:t>
      </w:r>
    </w:p>
    <w:p w:rsidR="002868FF" w:rsidRPr="002868FF" w:rsidRDefault="002868FF" w:rsidP="002868F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Программное содержание. Познакомить детей со свойствами лука: круглый, твердый, горький, заставляет плакать. Сообщить, что из него можно вырастить зеленый лук, очень полезный и витаминный. Учить детей сажать луковицы в землю.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Для роста зелени нужна вода.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Материал для занятия: луковицы, ячейки с землей, совочки, лейка с водой.</w:t>
      </w:r>
      <w:bookmarkStart w:id="0" w:name="_GoBack"/>
      <w:bookmarkEnd w:id="0"/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Ход занятия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Воспитатель. Дети, сегодня я получила посылку от нашего Дедушки. Хотите посмотреть, что там?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Тогда давайте откроем. Что это? Возьмите каждый себе по луковице.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Скажите, какого цвета лук?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Какой он формы? Покажите, какой он круглый.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Потрогайте его пальцем и скажите: лук твердый или мягкий?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Вот сейчас я разрежу луковицу, понюхайте лук. Чем он пахнет? (Луком.)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А почему вы плачете? Да, лук щиплет глаза и заставляет всех плакать.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Кто хочет угоститься луком? Какой лук на вкус? (Дать детям заесть лук.)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Лук горький, но он очень полезный, в нем много витаминов.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Это луковица, если ее посадить, то из нее вырастут зеленые листики, зеленый лук. В зеленом луке тоже много витаминов. У лука есть верх (показывает его), вот отсюда растет зеленый лук. А вот низ у луковицы - донце (показывает). Давайте скажем все вместе - донце.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Покажите, где донце у вашего лука? Покажите, откуда будет расти зеленый лук?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Лук надо сажать донцем вниз. Лук можно посадить в землю.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Давайте с вами поиграем в игру «Расти, расти лучок».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Все вставайте, вы будете луком. Я сажаю лук в землю, донцем вниз. Все присели.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Теперь я беру лейку и поливаю его водой. Вот лук начинает расти, у него появляются зеленые листики. Все дети тихо приподнимаются. Лук все растет и растет. Зеленый лук становится большим-большим. Вот и вырос наш зеленый лук.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Просмотр презентации.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(Стук в дверь. Приходит Дедушка.)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Дед. Здравствуйте, дети! Вы получили мой подарок?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Воспитатель. Спасибо тебе, Дедушка, за лук. Мы хотим его посадить, чтобы вырастить из него зеленый лук себе на обед.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Дед. Ну пойдемте, я вам помогу. Я ведь умею выращивать лук.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lastRenderedPageBreak/>
        <w:t>Воспитатель. Дети, подойдите к ящику с землей, возьмите по луковице. Найдите у лука донце. Сажать лук в землю надо донцем вот так. (Показ воспитателем приема посадки лука. Дети по очереди сажают каждый свою луковицу.)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Дед. Ну и молодцы. Правильно, донцем вниз сажаете.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Воспитатель. Дедушка, а что же теперь надо делать?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Дед. А теперь, чтобы лук вырос, его надо полить водой из лейки.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Воспитатель. Даша, полей лук. Поливай осторожно, много воды не лей.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Дед. Все хорошо справились с посадкой лука, просто молодцы. Ну, а мне пора.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До свиданья, детвора.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spellStart"/>
      <w:r w:rsidRPr="006334CD">
        <w:rPr>
          <w:rFonts w:ascii="Times New Roman" w:hAnsi="Times New Roman" w:cs="Times New Roman"/>
          <w:sz w:val="28"/>
          <w:szCs w:val="28"/>
        </w:rPr>
        <w:t>Досвидания</w:t>
      </w:r>
      <w:proofErr w:type="spellEnd"/>
      <w:r w:rsidRPr="006334CD">
        <w:rPr>
          <w:rFonts w:ascii="Times New Roman" w:hAnsi="Times New Roman" w:cs="Times New Roman"/>
          <w:sz w:val="28"/>
          <w:szCs w:val="28"/>
        </w:rPr>
        <w:t xml:space="preserve"> дедушка. Ребята, что интересного и нового мы узнали о луке.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2868FF" w:rsidRDefault="006334CD" w:rsidP="002868F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8FF">
        <w:rPr>
          <w:rFonts w:ascii="Times New Roman" w:hAnsi="Times New Roman" w:cs="Times New Roman"/>
          <w:b/>
          <w:sz w:val="32"/>
          <w:szCs w:val="32"/>
        </w:rPr>
        <w:t>Конспект занятия по лепке в средней группе.</w:t>
      </w:r>
    </w:p>
    <w:p w:rsidR="006334CD" w:rsidRDefault="002868FF" w:rsidP="002868F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Тема: «Лук для борща»</w:t>
      </w:r>
    </w:p>
    <w:p w:rsidR="002868FF" w:rsidRPr="002868FF" w:rsidRDefault="002868FF" w:rsidP="002868F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Цель: Закрепление у детей знания обобщённых понятий. Овощи.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Задачи: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1. Закрепить у детей умения лепить круглые формы, используя приём сплющивания, вытягивания.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2. Формировать у детей интерес к лепке.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3. Воспитывать у детей внимания, старательность.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разных овощей, лука, загадки, игровой магазин.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Материалы: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Пластилин, дощечка, стека, муляжи овощей, картинки.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Педагог: Здравствуйте ребята! Как рада я вас видеть.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Дети: здороваются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Педагог: Ребята, а знаете, почему я сегодня к вам пришла в гости? У меня случилась беда, в моём огороде росли овощи: свекла, лук, морковь. Сегодня выпал снег и все овощи замёрзли, а мне надо сварить борщ. Ребята, а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может ,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 быть вы мне поможете? Давайте слепим из пластилина лук.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Вот это ребята, что? (лук) Он какой? (круглый) и верхушка у него какая?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4CD">
        <w:rPr>
          <w:rFonts w:ascii="Times New Roman" w:hAnsi="Times New Roman" w:cs="Times New Roman"/>
          <w:sz w:val="28"/>
          <w:szCs w:val="28"/>
        </w:rPr>
        <w:t>( вытянутая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 немного). Потрогайте его ручками.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Каждый ребёнок ощупывает лук, проговаривая, что он круглый.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Педагог: Ну что,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ребята ,как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 вы думаете, справитесь?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Дети: Да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Педагог: Будем лепить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лук .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 Он круглый, жёлтый. Возьмём жёлтый пластилин и положим между ладошками. Скатаем шарик. А сверху пальчиками оттянем небольшой носик. Вот так!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lastRenderedPageBreak/>
        <w:t>Показать детям, как лепить, помочь тому, кто не справляется, продолжать - проговаривая действия.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Ребята давайте теперь посмотрим, что у нас получилось. Красота! Молодцы! Хотите поиграть?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Дети: да.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«В огород пойдем…»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В огород пойдем, дети идут по кругу, взявшись за руки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Урожай соберем,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Начинаем собирать.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Мы морковки натаскаем «таскают»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И картошки накопаем «копают»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Срежем мы кочан капусты «срезают»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Круглый, сочный, очень вкусный показывают круг руками (три раза)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Щавеля нарвем немножко «рвут»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И вернемся по дорожке. Идут по кругу, взявшись за руки.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- Молодцы, ребята.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Педагог: Ребята, как вы мне сегодня помогли. Вы добрые дети, умные. Пошла я варить борщ своим внукам, а вы вечером расскажите мамам и папам что вы сегодня лепили для бабушки.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Что мы лепили? Какой формы, цвета? (дети хором отвечают)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Спасибо, ребята, за помощь! До свидания!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Оформляем выставку работ.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Пословицы о луке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Лук от семи недугов лечит.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Ешь лук -чаще зубы будут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Лук и мёд кашель быстро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уйдёт..</w:t>
      </w:r>
      <w:proofErr w:type="gramEnd"/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Лук с чесноком- родные братья.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Лук -добро и </w:t>
      </w:r>
      <w:proofErr w:type="gramStart"/>
      <w:r w:rsidRPr="006334CD">
        <w:rPr>
          <w:rFonts w:ascii="Times New Roman" w:hAnsi="Times New Roman" w:cs="Times New Roman"/>
          <w:sz w:val="28"/>
          <w:szCs w:val="28"/>
        </w:rPr>
        <w:t>в бою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 и во щах.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Загадки про лук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Сидит дед во сто шуб одет,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Кто его раздевает,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Тот слезы проливает.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Прежде чем его мы съели,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Все наплакаться успели.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4CD">
        <w:rPr>
          <w:rFonts w:ascii="Times New Roman" w:hAnsi="Times New Roman" w:cs="Times New Roman"/>
          <w:sz w:val="28"/>
          <w:szCs w:val="28"/>
        </w:rPr>
        <w:t>( Лук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>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Заставит плакать всех вокруг,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Хоть он и не </w:t>
      </w:r>
      <w:proofErr w:type="spellStart"/>
      <w:proofErr w:type="gramStart"/>
      <w:r w:rsidRPr="006334CD">
        <w:rPr>
          <w:rFonts w:ascii="Times New Roman" w:hAnsi="Times New Roman" w:cs="Times New Roman"/>
          <w:sz w:val="28"/>
          <w:szCs w:val="28"/>
        </w:rPr>
        <w:t>драчун,а</w:t>
      </w:r>
      <w:proofErr w:type="spellEnd"/>
      <w:r w:rsidRPr="006334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34C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(Лук)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Пришёл барин с грядки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Весь в заплатках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Кто не взглянет,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Всяк заплачет.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Скинули с Егорушки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Золотые пёрышки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Заставил Егорушка</w:t>
      </w: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Плакать и без горюшка.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4CD">
        <w:rPr>
          <w:rFonts w:ascii="Times New Roman" w:hAnsi="Times New Roman" w:cs="Times New Roman"/>
          <w:sz w:val="28"/>
          <w:szCs w:val="28"/>
        </w:rPr>
        <w:t>(Лук)</w:t>
      </w:r>
    </w:p>
    <w:p w:rsid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4CD" w:rsidRPr="006334CD" w:rsidRDefault="006334CD" w:rsidP="006334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334CD" w:rsidRPr="006334CD" w:rsidSect="002868F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6E"/>
    <w:rsid w:val="002868FF"/>
    <w:rsid w:val="005467D3"/>
    <w:rsid w:val="006334CD"/>
    <w:rsid w:val="00680C9B"/>
    <w:rsid w:val="008E68F5"/>
    <w:rsid w:val="009C54F9"/>
    <w:rsid w:val="00D7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ADF49-B896-4516-A725-B1F631B5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7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2022-10-31T11:22:00Z</dcterms:created>
  <dcterms:modified xsi:type="dcterms:W3CDTF">2022-10-31T11:45:00Z</dcterms:modified>
</cp:coreProperties>
</file>