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автономное дошкольное  </w:t>
      </w: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образовательное учреждение</w:t>
      </w: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 №59 «Золотой ключик»</w:t>
      </w: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Проект </w:t>
      </w:r>
    </w:p>
    <w:p w:rsidR="005467D3" w:rsidRDefault="005467D3" w:rsidP="005467D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6334CD">
        <w:rPr>
          <w:rFonts w:ascii="Times New Roman" w:hAnsi="Times New Roman" w:cs="Times New Roman"/>
          <w:b/>
          <w:sz w:val="48"/>
          <w:szCs w:val="48"/>
        </w:rPr>
        <w:t>Эх, лук-лучок…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5467D3" w:rsidRDefault="005467D3" w:rsidP="005467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средняя группа №12 «Багульник»</w:t>
      </w: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5467D3" w:rsidRDefault="005467D3" w:rsidP="005467D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5467D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кв.категории</w:t>
      </w:r>
      <w:proofErr w:type="spellEnd"/>
    </w:p>
    <w:p w:rsidR="005467D3" w:rsidRDefault="005467D3" w:rsidP="005467D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Пастухова Я.А</w:t>
      </w:r>
    </w:p>
    <w:p w:rsidR="005467D3" w:rsidRDefault="005467D3" w:rsidP="005467D3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67D3" w:rsidRDefault="005467D3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Улан-Удэ</w:t>
      </w:r>
    </w:p>
    <w:p w:rsidR="005467D3" w:rsidRDefault="006334CD" w:rsidP="005467D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ноябрь</w:t>
      </w:r>
      <w:r w:rsidR="005467D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декабрь</w:t>
      </w:r>
      <w:r w:rsidR="005467D3">
        <w:rPr>
          <w:rFonts w:ascii="Times New Roman" w:hAnsi="Times New Roman" w:cs="Times New Roman"/>
          <w:sz w:val="32"/>
          <w:szCs w:val="32"/>
        </w:rPr>
        <w:t>, 2022</w:t>
      </w:r>
    </w:p>
    <w:p w:rsidR="006334CD" w:rsidRPr="006334CD" w:rsidRDefault="006334CD" w:rsidP="006334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34CD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</w:t>
      </w:r>
      <w:r w:rsidRPr="006334CD">
        <w:rPr>
          <w:rFonts w:ascii="Times New Roman" w:hAnsi="Times New Roman" w:cs="Times New Roman"/>
          <w:sz w:val="28"/>
          <w:szCs w:val="28"/>
        </w:rPr>
        <w:t>, родители, воспитатель.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Проект:</w:t>
      </w:r>
      <w:r w:rsidRPr="006334CD">
        <w:rPr>
          <w:rFonts w:ascii="Times New Roman" w:hAnsi="Times New Roman" w:cs="Times New Roman"/>
          <w:sz w:val="28"/>
          <w:szCs w:val="28"/>
        </w:rPr>
        <w:t xml:space="preserve"> исследовательский, средней продолжительности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месяца.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репчатый лук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зеленого лук зимой, на окне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6334CD">
        <w:rPr>
          <w:rFonts w:ascii="Times New Roman" w:hAnsi="Times New Roman" w:cs="Times New Roman"/>
          <w:sz w:val="28"/>
          <w:szCs w:val="28"/>
        </w:rPr>
        <w:t xml:space="preserve"> Не секрет, что дети дошкольного возраста по природе своей исследователи. Исследовательская, поисковая активность – естественное состояние ребенка, он настроен на познание мира. Данный познавательно-исследовательский проект ориентирован на приобретение детьми опыта собственной опытно-исследовательской деятельности и формирование у них умений применять новые знания в жизни. Тема разработанного проекта выбрана с учетом возрастных особенностей детей среднего дошкольного возраста и объема информации, которая может быть ими воспринята</w:t>
      </w:r>
    </w:p>
    <w:p w:rsidR="00680C9B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</w:t>
      </w:r>
      <w:r w:rsidRPr="006334CD">
        <w:rPr>
          <w:rFonts w:ascii="Times New Roman" w:hAnsi="Times New Roman" w:cs="Times New Roman"/>
          <w:sz w:val="28"/>
          <w:szCs w:val="28"/>
        </w:rPr>
        <w:t xml:space="preserve"> зима. Солнышко с каждым днём всё </w:t>
      </w:r>
      <w:r>
        <w:rPr>
          <w:rFonts w:ascii="Times New Roman" w:hAnsi="Times New Roman" w:cs="Times New Roman"/>
          <w:sz w:val="28"/>
          <w:szCs w:val="28"/>
        </w:rPr>
        <w:t>меньше и меньше греет</w:t>
      </w:r>
      <w:r w:rsidRPr="006334CD">
        <w:rPr>
          <w:rFonts w:ascii="Times New Roman" w:hAnsi="Times New Roman" w:cs="Times New Roman"/>
          <w:sz w:val="28"/>
          <w:szCs w:val="28"/>
        </w:rPr>
        <w:t xml:space="preserve">, а день всё </w:t>
      </w:r>
      <w:r>
        <w:rPr>
          <w:rFonts w:ascii="Times New Roman" w:hAnsi="Times New Roman" w:cs="Times New Roman"/>
          <w:sz w:val="28"/>
          <w:szCs w:val="28"/>
        </w:rPr>
        <w:t>короче</w:t>
      </w:r>
      <w:r w:rsidRPr="006334CD">
        <w:rPr>
          <w:rFonts w:ascii="Times New Roman" w:hAnsi="Times New Roman" w:cs="Times New Roman"/>
          <w:sz w:val="28"/>
          <w:szCs w:val="28"/>
        </w:rPr>
        <w:t>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зелень поспевает прямо на подоконнике.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расширять знания детей о способах и условиях выращивания зеленого лука, о влиянии солнечного света на рост растения. Формировать экологическую воспитанность дошкольников, активизировать мыслительно – поисковую деятельность детей.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развитие мышления, воображения детей, умения наблюдать, сравнивать, обобщать результаты наблюдений; формирование представлений о строении, развитии растений, их связи с различными факторами окружающей среды, значении в жизни человека. Формирование бережного, эмоционального отношения к природе, желания заботиться о растениях, ответственности за порученное дело.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Методы и технологии: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-беседы;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-занятия в игровой форме;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-подвижные игры;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-пальчиковая гимнастика и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др. ;</w:t>
      </w:r>
      <w:proofErr w:type="gramEnd"/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334CD">
        <w:rPr>
          <w:rFonts w:ascii="Times New Roman" w:hAnsi="Times New Roman" w:cs="Times New Roman"/>
          <w:sz w:val="28"/>
          <w:szCs w:val="28"/>
        </w:rPr>
        <w:t>художественное слово;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-элементарные эксперименты и опыты;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-трудовые поручения.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сажать и ухаживать за луком, познакомятся с необходимыми условиями для роста растения.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подмечать пользу и красоту зеленого лука зимой, будут употреблять его в пищу.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 детей сформируется знания и представления о строении лука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видеть результаты своего труда и рассказывать о своей деятельности.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Активизируется </w:t>
      </w:r>
      <w:proofErr w:type="spellStart"/>
      <w:r w:rsidRPr="006334CD">
        <w:rPr>
          <w:rFonts w:ascii="Times New Roman" w:hAnsi="Times New Roman" w:cs="Times New Roman"/>
          <w:sz w:val="28"/>
          <w:szCs w:val="28"/>
        </w:rPr>
        <w:t>взаимоинформирование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 xml:space="preserve"> родителей и воспитателей по проблеме воспитания у детей потребности быть здоровым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Повысится внимание родителей к созданию условий для исследовательской и творческой деятельности ребёнка.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1. Мотивационный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Просмотр иллюстраций с изображением лука разных сортов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Рассматривание основных частей лука, беседа о пользе овощей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Чтение художественной литературы: сказки, загадки о луке.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2. Подготовительный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Игры и игровые упражнения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Беседа «Что нужно для растений?» и рассматривание предметов-помощников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Художественное творчество детей.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3. Реализация проекта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Непосредственно-организованная деятельность: «Лук от всех недуг»</w:t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 xml:space="preserve">Наблюдение за появлением первых луковых </w:t>
      </w:r>
      <w:proofErr w:type="spellStart"/>
      <w:r w:rsidR="006334CD" w:rsidRPr="006334CD">
        <w:rPr>
          <w:rFonts w:ascii="Times New Roman" w:hAnsi="Times New Roman" w:cs="Times New Roman"/>
          <w:sz w:val="28"/>
          <w:szCs w:val="28"/>
        </w:rPr>
        <w:t>перышков</w:t>
      </w:r>
      <w:proofErr w:type="spellEnd"/>
      <w:r w:rsidR="006334CD" w:rsidRPr="006334CD">
        <w:rPr>
          <w:rFonts w:ascii="Times New Roman" w:hAnsi="Times New Roman" w:cs="Times New Roman"/>
          <w:sz w:val="28"/>
          <w:szCs w:val="28"/>
        </w:rPr>
        <w:t xml:space="preserve"> и ростом растения. 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Зарисовка этапов роста растения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Труд по уходу за рассадой (полив).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Эксперимент – растет ли лук без воды или света.</w:t>
      </w:r>
    </w:p>
    <w:p w:rsid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Лепка «Лук для борща»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Исследовательская деятельность: «Как пахнет лучок?», «Почему от лука плачут?», «А у лука сто одёжек – строение лука».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68FF">
        <w:rPr>
          <w:rFonts w:ascii="Times New Roman" w:hAnsi="Times New Roman" w:cs="Times New Roman"/>
          <w:sz w:val="28"/>
          <w:szCs w:val="28"/>
        </w:rPr>
        <w:t xml:space="preserve"> Чтение адаптированной литературы о полезных свойствах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Чтение и обсуждение пословиц и поговорок «Лук от семи недуг».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Разучивание стихотворений о луке.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Дидактические игры «Что лишнее?», «Узнай по вкусу», «Узнай на ощупь», «От какого овоща эта часть», «Составь лучок – разрезные картинки».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Подвижные игры «Кто быстрей посадит лук», «Собираем урожай»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Посадка лука репчатого на пер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2868FF">
        <w:rPr>
          <w:rFonts w:ascii="Times New Roman" w:hAnsi="Times New Roman" w:cs="Times New Roman"/>
          <w:sz w:val="28"/>
          <w:szCs w:val="28"/>
        </w:rPr>
        <w:t>Зарисовка  о</w:t>
      </w:r>
      <w:proofErr w:type="gramEnd"/>
      <w:r w:rsidRPr="002868FF">
        <w:rPr>
          <w:rFonts w:ascii="Times New Roman" w:hAnsi="Times New Roman" w:cs="Times New Roman"/>
          <w:sz w:val="28"/>
          <w:szCs w:val="28"/>
        </w:rPr>
        <w:t xml:space="preserve"> росте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Продуктивная деятельность (рисование, лепка, худ. конструирование)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Составление рассказов о луке «Как лучок появился на грядке», «Зеленый доктор»</w:t>
      </w:r>
    </w:p>
    <w:p w:rsidR="002868FF" w:rsidRPr="006334CD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Сочинение сказки «Как луковичка друзей искала»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4. Результаты проекта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Труд по уходу за растениями (полив)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Наблюдение за ростом растений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Зарисовка этапов роста растений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Сбор урожая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Употребление в пищу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Создание презентации</w:t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Интеграция образовательных областей</w:t>
      </w:r>
      <w:r w:rsidRPr="002868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tbl>
      <w:tblPr>
        <w:tblW w:w="977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3260"/>
        <w:gridCol w:w="3544"/>
      </w:tblGrid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Задачи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«Формирование начальных представлений о здоровом образе жизни»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и обсуждение пословиц и поговорок «Лук от семи недуг»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представлений о необходимых человеку веществах и витаминах. Воспитание потребности употребления в пищу полезных овощей.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«Социально- коммуникативное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дидактические, творческие, подвижные игры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игры – драматизации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трудовая деятельность (посадка и выращивание лука)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 в уголке природы (показ приемов работы, объяснение, напоминание)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коллективных трудовых качеств. Развитие умения разыгрывать представления по знакомым сюжетам. Воспитание положительного отношения к труду, желание трудиться.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беседы, рассматривание иллюстраций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трудовая деятельность (посадка и выращивание лука)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Сообщение детям элементарных сведений о лекарствах и болезнях, о профилактике заболеваний, о пользе витаминов. Освоение правил безопасности при посадке растений и использовании орудий труда.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«Познавательное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наблюдение за ростом и развитие растения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исследовательская деятельность (обследование, выявление качеств лука, наблюдение за ростом, оформление результатов).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Развитие исследовательской деятельности детей Расширение представлений о многообразии растительного мира. Знакомить с видоизменением строения лука. Закреплять знания об условиях, необходимых для роста и развития растений.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«Речевое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ситуативные разговоры с детьми (называние трудовых действий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обсуждение полезных свойств растения, необходимости употребления лука в пищу)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коротких стихов наизусть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составление рассказов о луке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сочинение сказок (детское словотворчество)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Развитие свободного общения с взрослыми и детьми, умения участвовать в беседе, составлять рассказы. Расширение и активизация словаря. Совершение грамматической и интонационно-выразительной стороны речи.</w:t>
            </w:r>
          </w:p>
        </w:tc>
      </w:tr>
      <w:tr w:rsidR="002868FF" w:rsidRPr="002868FF" w:rsidTr="002868FF">
        <w:trPr>
          <w:trHeight w:val="1961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пословиц, поговорок, загадок, адаптированной литературы о свойствах лука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рассматривание иллюстраций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Приобщение к словесному искусству.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понимания того, что из книг можно узнать много интересного.</w:t>
            </w:r>
          </w:p>
        </w:tc>
      </w:tr>
      <w:tr w:rsidR="002868FF" w:rsidRPr="002868FF" w:rsidTr="002868FF">
        <w:trPr>
          <w:trHeight w:val="3071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«Художественно- эстетическое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продуктивная деятельность (рисование лепка, художественный труд)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раскрашивание «умных раскрасок»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интереса к эстетической стороне, удовлетворение потребности детей отражать знания о окружающем мире. Развитие продуктивной деятельности и детского творчества.</w:t>
            </w:r>
          </w:p>
        </w:tc>
      </w:tr>
      <w:tr w:rsidR="002868FF" w:rsidRPr="002868FF" w:rsidTr="002868FF">
        <w:trPr>
          <w:trHeight w:val="1688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868F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2868F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7009" cy="4263081"/>
            <wp:effectExtent l="0" t="0" r="0" b="4445"/>
            <wp:docPr id="1" name="Рисунок 1" descr="C:\Яна\доки работа\СР ГРУППА 2022-23\проекты\эх лук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на\доки работа\СР ГРУППА 2022-23\проекты\эх лук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12483" r="4713" b="14000"/>
                    <a:stretch/>
                  </pic:blipFill>
                  <pic:spPr bwMode="auto">
                    <a:xfrm>
                      <a:off x="0" y="0"/>
                      <a:ext cx="6108537" cy="42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68F5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868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573807" cy="4239491"/>
            <wp:effectExtent l="0" t="0" r="0" b="8890"/>
            <wp:docPr id="4" name="Рисунок 4" descr="C:\Яна\доки работа\СР ГРУППА 2022-23\проекты\эх лук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Яна\доки работа\СР ГРУППА 2022-23\проекты\эх лук\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38" cy="42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4B92433">
            <wp:extent cx="6303225" cy="446809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03" cy="447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868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567055" cy="4642770"/>
            <wp:effectExtent l="0" t="0" r="5715" b="5715"/>
            <wp:docPr id="2" name="Рисунок 2" descr="C:\Яна\доки работа\СР ГРУППА 2022-23\проекты\эх лук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на\доки работа\СР ГРУППА 2022-23\проекты\эх лук\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59" cy="4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2868FF">
        <w:rPr>
          <w:rFonts w:ascii="Times New Roman" w:hAnsi="Times New Roman" w:cs="Times New Roman"/>
          <w:sz w:val="28"/>
          <w:szCs w:val="28"/>
        </w:rPr>
        <w:t>1. Дети научились сажать и ухаживать за луком, познакомились с условиями роста лука, научились подмечать пользу и красоту зеленого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2. У детей сформировались знания и представления о росте зеленого лука. В комнатных условиях; как в контейнере с почвой, так и в стакане с водой. А также и в других условиях, в темноте и без воды.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3. Реализация данного проекта научила дошкольников сравнивать, анализировать, делать выводы.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4.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5. Благодаря проведенной работе, наши дети осознанно могут ответить на вопрос, почему необходим лук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68F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8FF">
        <w:rPr>
          <w:rFonts w:ascii="Times New Roman" w:hAnsi="Times New Roman" w:cs="Times New Roman"/>
          <w:b/>
          <w:sz w:val="32"/>
          <w:szCs w:val="32"/>
        </w:rPr>
        <w:t>Конспект занятия в средней группе. Посадка лука.</w:t>
      </w:r>
    </w:p>
    <w:p w:rsidR="006334CD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68FF">
        <w:rPr>
          <w:rFonts w:ascii="Times New Roman" w:hAnsi="Times New Roman" w:cs="Times New Roman"/>
          <w:sz w:val="32"/>
          <w:szCs w:val="32"/>
          <w:u w:val="single"/>
        </w:rPr>
        <w:t>Тема занятия: Посадка лука</w:t>
      </w:r>
    </w:p>
    <w:p w:rsidR="002868FF" w:rsidRPr="002868FF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Программное содержание. Познакомить детей со свойствами лука: круглый,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Для роста зелени нужна вода.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Материал для занятия: луковицы, ячейки с землей, совочки, лейка с водой.</w:t>
      </w:r>
      <w:bookmarkStart w:id="0" w:name="_GoBack"/>
      <w:bookmarkEnd w:id="0"/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Ход занятия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Дети, сегодня я получила посылку от нашего Дедушки. Хотите посмотреть, что там?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Тогда давайте откроем. Что это? Возьмите каждый себе по луковице.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Скажите, какого цвета лук?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Какой он формы? Покажите, какой он круглый.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Потрогайте его пальцем и скажите: лук твердый или мягкий?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Вот сейчас я разрежу луковицу, понюхайте лук. Чем он пахнет? (Луком.)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А почему вы плачете? Да, лук щиплет глаза и заставляет всех плакать.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Кто хочет угоститься луком? Какой лук на вкус? (Дать детям заесть лук.)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горький, но он очень полезный, в нем много витаминов.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Покажите, где донце у вашего лука? Покажите, откуда будет расти зеленый лук?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надо сажать донцем вниз. Лук можно посадить в землю.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Давайте с вами поиграем в игру «Расти, расти лучок».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Все вставайте, вы будете луком. Я сажаю лук в землю, донцем вниз. Все присели.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большим-большим. Вот и вырос наш зеленый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Просмотр презентации.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(Стук в дверь. Приходит Дедушка.)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Здравствуйте, дети! Вы получили мой подарок?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Спасибо тебе, Дедушка, за лук. Мы хотим его посадить, чтобы вырастить из него зеленый лук себе на обед.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Ну пойдемте, я вам помогу. Я ведь умею выращивать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Воспитатель. Дети, подойдите к ящику с землей, возьмите по луковице. Найдите у лука донце. Сажать лук в землю надо донцем вот так. (Показ воспитателем приема посадки лука. Дети по очереди сажают каждый свою луковицу.)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Ну и молодцы. Правильно, донцем вниз сажаете.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Дедушка, а что же теперь надо делать?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А теперь, чтобы лук вырос, его надо полить водой из лейки.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Даша, полей лук. Поливай осторожно, много воды не лей.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Все хорошо справились с посадкой лука, просто молодцы. Ну, а мне пора.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До свиданья, детвора.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proofErr w:type="spellStart"/>
      <w:r w:rsidRPr="006334CD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 xml:space="preserve"> дедушка. Ребята, что интересного и нового мы узнали о луке.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8FF">
        <w:rPr>
          <w:rFonts w:ascii="Times New Roman" w:hAnsi="Times New Roman" w:cs="Times New Roman"/>
          <w:b/>
          <w:sz w:val="32"/>
          <w:szCs w:val="32"/>
        </w:rPr>
        <w:t>Конспект занятия по лепке в средней группе.</w:t>
      </w:r>
    </w:p>
    <w:p w:rsidR="006334CD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Тема: «Лук для борща»</w:t>
      </w:r>
    </w:p>
    <w:p w:rsidR="002868FF" w:rsidRPr="002868FF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Цель: Закрепление у детей знания обобщённых понятий. Овощи.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Задачи: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1. Закрепить у детей умения лепить круглые формы, используя приём сплющивания, вытягивания.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2. Формировать у детей интерес к лепке.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3. Воспитывать у детей внимания, старательность.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разных овощей, лука, загадки, игровой магазин.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Материалы: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Пластилин, дощечка, стека, муляжи овощей, картинки.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Ход занятия: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Педагог: Здравствуйте ребята! Как рада я вас видеть.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здороваются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снег и все овощи замёрзли, а мне надо сварить борщ. Ребята, а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может ,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быть вы мне поможете? Давайте слепим из пластилина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Вот это ребята, что? (лук) Он какой? (круглый) и верхушка у него какая?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34CD">
        <w:rPr>
          <w:rFonts w:ascii="Times New Roman" w:hAnsi="Times New Roman" w:cs="Times New Roman"/>
          <w:sz w:val="28"/>
          <w:szCs w:val="28"/>
        </w:rPr>
        <w:t>( вытянутая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немного). Потрогайте его ручками.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Каждый ребёнок ощупывает лук, проговаривая, что он круглый.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Ну что,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ребята ,как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вы думаете, справитесь?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Да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Будем лепить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лук .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Показать детям, как лепить, помочь тому, кто не справляется, продолжать - проговаривая действия.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Ребята давайте теперь посмотрим, что у нас получилось. Красота! Молодцы! Хотите поиграть?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да.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«В огород пойдем…»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 огород пойдем, дети идут по кругу, взявшись за руки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Урожай соберем,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Начинаем собирать.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Мы морковки натаскаем «таскают»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 картошки накопаем «копают»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Срежем мы кочан капусты «срезают»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Круглый, сочный, очень вкусный показывают круг руками (три раза)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Щавеля нарвем немножко «рвут»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 вернемся по дорожке. Идут по кругу, взявшись за руки.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 Молодцы, ребята.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Педагог: Ребята, как вы мне сегодня помогли. Вы добрые дети, умные. Пошла я варить борщ своим внукам, а вы вечером расскажите мамам и папам что вы сегодня лепили для бабушки.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Что мы лепили? Какой формы, цвета? (дети хором отвечают)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Спасибо, ребята, за помощь! До свидания!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Оформляем выставку работ.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Пословицы о луке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от семи недугов лечит.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Ешь лук -чаще зубы будут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Лук и мёд кашель быстро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уйдёт..</w:t>
      </w:r>
      <w:proofErr w:type="gramEnd"/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с чесноком- родные братья.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Лук -добро и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в бою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и во щах.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Загадки про лук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Сидит дед во сто шуб одет,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Кто его раздевает,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Тот слезы проливает.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(Лук)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Прежде чем его мы съели,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Все наплакаться успели.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34CD">
        <w:rPr>
          <w:rFonts w:ascii="Times New Roman" w:hAnsi="Times New Roman" w:cs="Times New Roman"/>
          <w:sz w:val="28"/>
          <w:szCs w:val="28"/>
        </w:rPr>
        <w:t>( Лук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>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Заставит плакать всех вокруг,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Хоть он и не </w:t>
      </w:r>
      <w:proofErr w:type="spellStart"/>
      <w:proofErr w:type="gramStart"/>
      <w:r w:rsidRPr="006334CD">
        <w:rPr>
          <w:rFonts w:ascii="Times New Roman" w:hAnsi="Times New Roman" w:cs="Times New Roman"/>
          <w:sz w:val="28"/>
          <w:szCs w:val="28"/>
        </w:rPr>
        <w:t>драчун,а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(Лук)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Пришёл барин с грядки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Весь в заплатках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Кто не взглянет,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Всяк заплачет.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(Лук)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Скинули с Егорушки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Золотые пёрышки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Заставил Егорушка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Плакать и без горюшка.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(Лук)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334CD" w:rsidRPr="006334CD" w:rsidSect="002868F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6E"/>
    <w:rsid w:val="002868FF"/>
    <w:rsid w:val="005467D3"/>
    <w:rsid w:val="006334CD"/>
    <w:rsid w:val="00680C9B"/>
    <w:rsid w:val="008E68F5"/>
    <w:rsid w:val="009C54F9"/>
    <w:rsid w:val="00D7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ADF49-B896-4516-A725-B1F631B5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7D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2022-10-31T11:22:00Z</dcterms:created>
  <dcterms:modified xsi:type="dcterms:W3CDTF">2022-10-31T11:45:00Z</dcterms:modified>
</cp:coreProperties>
</file>