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6D9" w:rsidRPr="00DD36D9" w:rsidRDefault="00DD36D9" w:rsidP="007909AF">
      <w:pPr>
        <w:shd w:val="clear" w:color="auto" w:fill="FFFFFF"/>
        <w:spacing w:after="0" w:line="240" w:lineRule="auto"/>
        <w:rPr>
          <w:rFonts w:ascii="Arial" w:eastAsia="Times New Roman" w:hAnsi="Arial" w:cs="Arial"/>
          <w:color w:val="181818"/>
          <w:sz w:val="21"/>
          <w:szCs w:val="21"/>
          <w:lang w:eastAsia="ru-RU"/>
        </w:rPr>
      </w:pPr>
    </w:p>
    <w:p w:rsidR="007909AF" w:rsidRDefault="00DD36D9" w:rsidP="00DD36D9">
      <w:pPr>
        <w:shd w:val="clear" w:color="auto" w:fill="FFFFFF"/>
        <w:spacing w:after="0" w:line="240" w:lineRule="auto"/>
        <w:jc w:val="center"/>
        <w:rPr>
          <w:rFonts w:ascii="Times New Roman" w:eastAsia="Times New Roman" w:hAnsi="Times New Roman" w:cs="Times New Roman"/>
          <w:color w:val="000000"/>
          <w:sz w:val="25"/>
          <w:szCs w:val="25"/>
          <w:shd w:val="clear" w:color="auto" w:fill="FFFFFF"/>
          <w:lang w:eastAsia="ru-RU"/>
        </w:rPr>
      </w:pPr>
      <w:r w:rsidRPr="00DD36D9">
        <w:rPr>
          <w:rFonts w:ascii="Times New Roman" w:eastAsia="Times New Roman" w:hAnsi="Times New Roman" w:cs="Times New Roman"/>
          <w:color w:val="181818"/>
          <w:sz w:val="28"/>
          <w:szCs w:val="28"/>
          <w:lang w:eastAsia="ru-RU"/>
        </w:rPr>
        <w:t>             </w:t>
      </w:r>
      <w:r w:rsidRPr="00DD36D9">
        <w:rPr>
          <w:rFonts w:ascii="Times New Roman" w:eastAsia="Times New Roman" w:hAnsi="Times New Roman" w:cs="Times New Roman"/>
          <w:color w:val="000000"/>
          <w:sz w:val="25"/>
          <w:szCs w:val="25"/>
          <w:shd w:val="clear" w:color="auto" w:fill="FFFFFF"/>
          <w:lang w:eastAsia="ru-RU"/>
        </w:rPr>
        <w:t xml:space="preserve">Муниципальное дошкольное </w:t>
      </w:r>
      <w:r w:rsidR="007909AF">
        <w:rPr>
          <w:rFonts w:ascii="Times New Roman" w:eastAsia="Times New Roman" w:hAnsi="Times New Roman" w:cs="Times New Roman"/>
          <w:color w:val="000000"/>
          <w:sz w:val="25"/>
          <w:szCs w:val="25"/>
          <w:shd w:val="clear" w:color="auto" w:fill="FFFFFF"/>
          <w:lang w:eastAsia="ru-RU"/>
        </w:rPr>
        <w:t>образовательное учреждение  </w:t>
      </w:r>
    </w:p>
    <w:p w:rsidR="00DD36D9" w:rsidRPr="00DD36D9" w:rsidRDefault="007909AF" w:rsidP="00DD36D9">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000000"/>
          <w:sz w:val="25"/>
          <w:szCs w:val="25"/>
          <w:shd w:val="clear" w:color="auto" w:fill="FFFFFF"/>
          <w:lang w:eastAsia="ru-RU"/>
        </w:rPr>
        <w:t>Детский сад №59 «Золотой ключик</w:t>
      </w:r>
      <w:r w:rsidR="00DD36D9" w:rsidRPr="00DD36D9">
        <w:rPr>
          <w:rFonts w:ascii="Times New Roman" w:eastAsia="Times New Roman" w:hAnsi="Times New Roman" w:cs="Times New Roman"/>
          <w:color w:val="000000"/>
          <w:sz w:val="25"/>
          <w:szCs w:val="25"/>
          <w:shd w:val="clear" w:color="auto" w:fill="FFFFFF"/>
          <w:lang w:eastAsia="ru-RU"/>
        </w:rPr>
        <w:t>»</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8"/>
          <w:szCs w:val="28"/>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7909AF" w:rsidRDefault="00DD36D9" w:rsidP="00DD36D9">
      <w:pPr>
        <w:shd w:val="clear" w:color="auto" w:fill="FFFFFF"/>
        <w:spacing w:after="0" w:line="240" w:lineRule="auto"/>
        <w:jc w:val="center"/>
        <w:rPr>
          <w:rFonts w:ascii="Arial" w:eastAsia="Times New Roman" w:hAnsi="Arial" w:cs="Arial"/>
          <w:color w:val="181818"/>
          <w:sz w:val="36"/>
          <w:szCs w:val="36"/>
          <w:lang w:eastAsia="ru-RU"/>
        </w:rPr>
      </w:pPr>
      <w:r w:rsidRPr="007909AF">
        <w:rPr>
          <w:rFonts w:ascii="Times New Roman" w:eastAsia="Times New Roman" w:hAnsi="Times New Roman" w:cs="Times New Roman"/>
          <w:b/>
          <w:bCs/>
          <w:color w:val="181818"/>
          <w:sz w:val="36"/>
          <w:szCs w:val="36"/>
          <w:lang w:eastAsia="ru-RU"/>
        </w:rPr>
        <w:t>Годовой отчёт</w:t>
      </w:r>
    </w:p>
    <w:p w:rsidR="00DD36D9" w:rsidRDefault="007909AF" w:rsidP="00DD36D9">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r w:rsidRPr="007909AF">
        <w:rPr>
          <w:rFonts w:ascii="Times New Roman" w:eastAsia="Times New Roman" w:hAnsi="Times New Roman" w:cs="Times New Roman"/>
          <w:b/>
          <w:bCs/>
          <w:color w:val="181818"/>
          <w:sz w:val="36"/>
          <w:szCs w:val="36"/>
          <w:lang w:eastAsia="ru-RU"/>
        </w:rPr>
        <w:t>воспитателя</w:t>
      </w:r>
      <w:r w:rsidR="00DD36D9" w:rsidRPr="007909AF">
        <w:rPr>
          <w:rFonts w:ascii="Times New Roman" w:eastAsia="Times New Roman" w:hAnsi="Times New Roman" w:cs="Times New Roman"/>
          <w:b/>
          <w:bCs/>
          <w:color w:val="181818"/>
          <w:sz w:val="36"/>
          <w:szCs w:val="36"/>
          <w:lang w:eastAsia="ru-RU"/>
        </w:rPr>
        <w:t xml:space="preserve"> группы раннего возраста</w:t>
      </w:r>
    </w:p>
    <w:p w:rsidR="00054D97" w:rsidRPr="007909AF" w:rsidRDefault="00054D97" w:rsidP="00DD36D9">
      <w:pPr>
        <w:shd w:val="clear" w:color="auto" w:fill="FFFFFF"/>
        <w:spacing w:after="0" w:line="240" w:lineRule="auto"/>
        <w:jc w:val="center"/>
        <w:rPr>
          <w:rFonts w:ascii="Arial" w:eastAsia="Times New Roman" w:hAnsi="Arial" w:cs="Arial"/>
          <w:color w:val="181818"/>
          <w:sz w:val="36"/>
          <w:szCs w:val="36"/>
          <w:lang w:eastAsia="ru-RU"/>
        </w:rPr>
      </w:pPr>
      <w:r>
        <w:rPr>
          <w:rFonts w:ascii="Times New Roman" w:eastAsia="Times New Roman" w:hAnsi="Times New Roman" w:cs="Times New Roman"/>
          <w:b/>
          <w:bCs/>
          <w:color w:val="181818"/>
          <w:sz w:val="36"/>
          <w:szCs w:val="36"/>
          <w:lang w:eastAsia="ru-RU"/>
        </w:rPr>
        <w:t>№2 «Вишенка»</w:t>
      </w:r>
    </w:p>
    <w:p w:rsidR="00DD36D9" w:rsidRPr="007909AF" w:rsidRDefault="00DD36D9" w:rsidP="00DD36D9">
      <w:pPr>
        <w:shd w:val="clear" w:color="auto" w:fill="FFFFFF"/>
        <w:spacing w:after="0" w:line="240" w:lineRule="auto"/>
        <w:jc w:val="center"/>
        <w:rPr>
          <w:rFonts w:ascii="Arial" w:eastAsia="Times New Roman" w:hAnsi="Arial" w:cs="Arial"/>
          <w:color w:val="181818"/>
          <w:sz w:val="36"/>
          <w:szCs w:val="36"/>
          <w:lang w:eastAsia="ru-RU"/>
        </w:rPr>
      </w:pPr>
      <w:r w:rsidRPr="007909AF">
        <w:rPr>
          <w:rFonts w:ascii="Times New Roman" w:eastAsia="Times New Roman" w:hAnsi="Times New Roman" w:cs="Times New Roman"/>
          <w:b/>
          <w:bCs/>
          <w:color w:val="181818"/>
          <w:sz w:val="36"/>
          <w:szCs w:val="36"/>
          <w:lang w:eastAsia="ru-RU"/>
        </w:rPr>
        <w:t xml:space="preserve">за </w:t>
      </w:r>
      <w:r w:rsidR="007909AF" w:rsidRPr="007909AF">
        <w:rPr>
          <w:rFonts w:ascii="Times New Roman" w:eastAsia="Times New Roman" w:hAnsi="Times New Roman" w:cs="Times New Roman"/>
          <w:b/>
          <w:bCs/>
          <w:color w:val="181818"/>
          <w:sz w:val="36"/>
          <w:szCs w:val="36"/>
          <w:lang w:eastAsia="ru-RU"/>
        </w:rPr>
        <w:t>2021-2022</w:t>
      </w:r>
      <w:r w:rsidRPr="007909AF">
        <w:rPr>
          <w:rFonts w:ascii="Times New Roman" w:eastAsia="Times New Roman" w:hAnsi="Times New Roman" w:cs="Times New Roman"/>
          <w:b/>
          <w:bCs/>
          <w:color w:val="181818"/>
          <w:sz w:val="36"/>
          <w:szCs w:val="36"/>
          <w:lang w:eastAsia="ru-RU"/>
        </w:rPr>
        <w:t xml:space="preserve"> учебный год</w:t>
      </w:r>
    </w:p>
    <w:p w:rsidR="00DD36D9" w:rsidRPr="007909AF" w:rsidRDefault="00DD36D9" w:rsidP="00DD36D9">
      <w:pPr>
        <w:shd w:val="clear" w:color="auto" w:fill="FFFFFF"/>
        <w:spacing w:after="0" w:line="240" w:lineRule="auto"/>
        <w:jc w:val="center"/>
        <w:rPr>
          <w:rFonts w:ascii="Arial" w:eastAsia="Times New Roman" w:hAnsi="Arial" w:cs="Arial"/>
          <w:color w:val="181818"/>
          <w:sz w:val="36"/>
          <w:szCs w:val="36"/>
          <w:lang w:eastAsia="ru-RU"/>
        </w:rPr>
      </w:pPr>
      <w:r w:rsidRPr="007909AF">
        <w:rPr>
          <w:rFonts w:ascii="Times New Roman" w:eastAsia="Times New Roman" w:hAnsi="Times New Roman" w:cs="Times New Roman"/>
          <w:color w:val="181818"/>
          <w:sz w:val="36"/>
          <w:szCs w:val="36"/>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DD36D9" w:rsidP="00DD36D9">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4"/>
          <w:szCs w:val="24"/>
          <w:lang w:eastAsia="ru-RU"/>
        </w:rPr>
        <w:t> </w:t>
      </w:r>
    </w:p>
    <w:p w:rsidR="00DD36D9" w:rsidRPr="00DD36D9" w:rsidRDefault="007909AF" w:rsidP="00DD36D9">
      <w:pPr>
        <w:shd w:val="clear" w:color="auto" w:fill="FFFFFF"/>
        <w:spacing w:after="0" w:line="240" w:lineRule="auto"/>
        <w:jc w:val="right"/>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Подготовила</w:t>
      </w:r>
      <w:r w:rsidR="00DD36D9" w:rsidRPr="00DD36D9">
        <w:rPr>
          <w:rFonts w:ascii="Times New Roman" w:eastAsia="Times New Roman" w:hAnsi="Times New Roman" w:cs="Times New Roman"/>
          <w:color w:val="181818"/>
          <w:sz w:val="28"/>
          <w:szCs w:val="28"/>
          <w:lang w:eastAsia="ru-RU"/>
        </w:rPr>
        <w:t>:</w:t>
      </w:r>
    </w:p>
    <w:p w:rsidR="007909AF" w:rsidRPr="00054D97" w:rsidRDefault="00DD36D9" w:rsidP="007909AF">
      <w:pPr>
        <w:shd w:val="clear" w:color="auto" w:fill="FFFFFF"/>
        <w:spacing w:after="0" w:line="240" w:lineRule="auto"/>
        <w:jc w:val="right"/>
        <w:rPr>
          <w:rFonts w:ascii="Times New Roman" w:eastAsia="Times New Roman" w:hAnsi="Times New Roman" w:cs="Times New Roman"/>
          <w:color w:val="181818"/>
          <w:sz w:val="28"/>
          <w:szCs w:val="28"/>
          <w:u w:val="single"/>
          <w:lang w:eastAsia="ru-RU"/>
        </w:rPr>
      </w:pPr>
      <w:r w:rsidRPr="00DD36D9">
        <w:rPr>
          <w:rFonts w:ascii="Times New Roman" w:eastAsia="Times New Roman" w:hAnsi="Times New Roman" w:cs="Times New Roman"/>
          <w:color w:val="181818"/>
          <w:sz w:val="28"/>
          <w:szCs w:val="28"/>
          <w:lang w:eastAsia="ru-RU"/>
        </w:rPr>
        <w:t xml:space="preserve">                                               </w:t>
      </w:r>
      <w:r w:rsidR="007909AF" w:rsidRPr="00054D97">
        <w:rPr>
          <w:rFonts w:ascii="Times New Roman" w:eastAsia="Times New Roman" w:hAnsi="Times New Roman" w:cs="Times New Roman"/>
          <w:color w:val="181818"/>
          <w:sz w:val="28"/>
          <w:szCs w:val="28"/>
          <w:u w:val="single"/>
          <w:lang w:eastAsia="ru-RU"/>
        </w:rPr>
        <w:t>В</w:t>
      </w:r>
      <w:r w:rsidRPr="00054D97">
        <w:rPr>
          <w:rFonts w:ascii="Times New Roman" w:eastAsia="Times New Roman" w:hAnsi="Times New Roman" w:cs="Times New Roman"/>
          <w:color w:val="181818"/>
          <w:sz w:val="28"/>
          <w:szCs w:val="28"/>
          <w:u w:val="single"/>
          <w:lang w:eastAsia="ru-RU"/>
        </w:rPr>
        <w:t>осп</w:t>
      </w:r>
      <w:r w:rsidR="007909AF" w:rsidRPr="00054D97">
        <w:rPr>
          <w:rFonts w:ascii="Times New Roman" w:eastAsia="Times New Roman" w:hAnsi="Times New Roman" w:cs="Times New Roman"/>
          <w:color w:val="181818"/>
          <w:sz w:val="28"/>
          <w:szCs w:val="28"/>
          <w:u w:val="single"/>
          <w:lang w:eastAsia="ru-RU"/>
        </w:rPr>
        <w:t xml:space="preserve">итатель: </w:t>
      </w:r>
      <w:proofErr w:type="spellStart"/>
      <w:r w:rsidR="007909AF" w:rsidRPr="00054D97">
        <w:rPr>
          <w:rFonts w:ascii="Times New Roman" w:eastAsia="Times New Roman" w:hAnsi="Times New Roman" w:cs="Times New Roman"/>
          <w:color w:val="181818"/>
          <w:sz w:val="28"/>
          <w:szCs w:val="28"/>
          <w:u w:val="single"/>
          <w:lang w:eastAsia="ru-RU"/>
        </w:rPr>
        <w:t>Золоторева</w:t>
      </w:r>
      <w:proofErr w:type="spellEnd"/>
      <w:r w:rsidR="007909AF" w:rsidRPr="00054D97">
        <w:rPr>
          <w:rFonts w:ascii="Times New Roman" w:eastAsia="Times New Roman" w:hAnsi="Times New Roman" w:cs="Times New Roman"/>
          <w:color w:val="181818"/>
          <w:sz w:val="28"/>
          <w:szCs w:val="28"/>
          <w:u w:val="single"/>
          <w:lang w:eastAsia="ru-RU"/>
        </w:rPr>
        <w:t xml:space="preserve">  В.В.</w:t>
      </w:r>
    </w:p>
    <w:p w:rsidR="00DD36D9" w:rsidRPr="00DD36D9" w:rsidRDefault="00DD36D9" w:rsidP="00DD36D9">
      <w:pPr>
        <w:shd w:val="clear" w:color="auto" w:fill="FFFFFF"/>
        <w:spacing w:after="0" w:line="240" w:lineRule="auto"/>
        <w:jc w:val="right"/>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8"/>
          <w:szCs w:val="28"/>
          <w:lang w:eastAsia="ru-RU"/>
        </w:rPr>
        <w:t>.</w:t>
      </w:r>
    </w:p>
    <w:p w:rsidR="00DD36D9" w:rsidRPr="00DD36D9" w:rsidRDefault="00DD36D9" w:rsidP="00DD36D9">
      <w:pPr>
        <w:shd w:val="clear" w:color="auto" w:fill="FFFFFF"/>
        <w:spacing w:after="0" w:line="240" w:lineRule="auto"/>
        <w:jc w:val="right"/>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8"/>
          <w:szCs w:val="28"/>
          <w:lang w:eastAsia="ru-RU"/>
        </w:rPr>
        <w:t> </w:t>
      </w:r>
    </w:p>
    <w:p w:rsidR="007909AF" w:rsidRDefault="007909AF" w:rsidP="00DD36D9">
      <w:pPr>
        <w:shd w:val="clear" w:color="auto" w:fill="FFFFFF"/>
        <w:spacing w:after="0" w:line="240" w:lineRule="auto"/>
        <w:jc w:val="right"/>
        <w:rPr>
          <w:rFonts w:ascii="Times New Roman" w:eastAsia="Times New Roman" w:hAnsi="Times New Roman" w:cs="Times New Roman"/>
          <w:color w:val="181818"/>
          <w:sz w:val="28"/>
          <w:szCs w:val="28"/>
          <w:lang w:eastAsia="ru-RU"/>
        </w:rPr>
      </w:pPr>
    </w:p>
    <w:p w:rsidR="007909AF" w:rsidRDefault="007909AF" w:rsidP="00DD36D9">
      <w:pPr>
        <w:shd w:val="clear" w:color="auto" w:fill="FFFFFF"/>
        <w:spacing w:after="0" w:line="240" w:lineRule="auto"/>
        <w:jc w:val="right"/>
        <w:rPr>
          <w:rFonts w:ascii="Times New Roman" w:eastAsia="Times New Roman" w:hAnsi="Times New Roman" w:cs="Times New Roman"/>
          <w:color w:val="181818"/>
          <w:sz w:val="28"/>
          <w:szCs w:val="28"/>
          <w:lang w:eastAsia="ru-RU"/>
        </w:rPr>
      </w:pPr>
    </w:p>
    <w:p w:rsidR="007909AF" w:rsidRDefault="007909AF" w:rsidP="00DD36D9">
      <w:pPr>
        <w:shd w:val="clear" w:color="auto" w:fill="FFFFFF"/>
        <w:spacing w:after="0" w:line="240" w:lineRule="auto"/>
        <w:jc w:val="right"/>
        <w:rPr>
          <w:rFonts w:ascii="Times New Roman" w:eastAsia="Times New Roman" w:hAnsi="Times New Roman" w:cs="Times New Roman"/>
          <w:color w:val="181818"/>
          <w:sz w:val="28"/>
          <w:szCs w:val="28"/>
          <w:lang w:eastAsia="ru-RU"/>
        </w:rPr>
      </w:pPr>
    </w:p>
    <w:p w:rsidR="007909AF" w:rsidRDefault="007909AF" w:rsidP="00DD36D9">
      <w:pPr>
        <w:shd w:val="clear" w:color="auto" w:fill="FFFFFF"/>
        <w:spacing w:after="0" w:line="240" w:lineRule="auto"/>
        <w:jc w:val="right"/>
        <w:rPr>
          <w:rFonts w:ascii="Times New Roman" w:eastAsia="Times New Roman" w:hAnsi="Times New Roman" w:cs="Times New Roman"/>
          <w:color w:val="181818"/>
          <w:sz w:val="28"/>
          <w:szCs w:val="28"/>
          <w:lang w:eastAsia="ru-RU"/>
        </w:rPr>
      </w:pPr>
    </w:p>
    <w:p w:rsidR="007909AF" w:rsidRDefault="007909AF" w:rsidP="00DD36D9">
      <w:pPr>
        <w:shd w:val="clear" w:color="auto" w:fill="FFFFFF"/>
        <w:spacing w:after="0" w:line="240" w:lineRule="auto"/>
        <w:jc w:val="right"/>
        <w:rPr>
          <w:rFonts w:ascii="Times New Roman" w:eastAsia="Times New Roman" w:hAnsi="Times New Roman" w:cs="Times New Roman"/>
          <w:color w:val="181818"/>
          <w:sz w:val="28"/>
          <w:szCs w:val="28"/>
          <w:lang w:eastAsia="ru-RU"/>
        </w:rPr>
      </w:pPr>
    </w:p>
    <w:p w:rsidR="007909AF" w:rsidRDefault="007909AF" w:rsidP="00DD36D9">
      <w:pPr>
        <w:shd w:val="clear" w:color="auto" w:fill="FFFFFF"/>
        <w:spacing w:after="0" w:line="240" w:lineRule="auto"/>
        <w:jc w:val="right"/>
        <w:rPr>
          <w:rFonts w:ascii="Times New Roman" w:eastAsia="Times New Roman" w:hAnsi="Times New Roman" w:cs="Times New Roman"/>
          <w:color w:val="181818"/>
          <w:sz w:val="28"/>
          <w:szCs w:val="28"/>
          <w:lang w:eastAsia="ru-RU"/>
        </w:rPr>
      </w:pPr>
    </w:p>
    <w:p w:rsidR="007909AF" w:rsidRDefault="007909AF" w:rsidP="00DD36D9">
      <w:pPr>
        <w:shd w:val="clear" w:color="auto" w:fill="FFFFFF"/>
        <w:spacing w:after="0" w:line="240" w:lineRule="auto"/>
        <w:jc w:val="right"/>
        <w:rPr>
          <w:rFonts w:ascii="Times New Roman" w:eastAsia="Times New Roman" w:hAnsi="Times New Roman" w:cs="Times New Roman"/>
          <w:color w:val="181818"/>
          <w:sz w:val="28"/>
          <w:szCs w:val="28"/>
          <w:lang w:eastAsia="ru-RU"/>
        </w:rPr>
      </w:pPr>
    </w:p>
    <w:p w:rsidR="007909AF" w:rsidRDefault="007909AF" w:rsidP="00DD36D9">
      <w:pPr>
        <w:shd w:val="clear" w:color="auto" w:fill="FFFFFF"/>
        <w:spacing w:after="0" w:line="240" w:lineRule="auto"/>
        <w:jc w:val="right"/>
        <w:rPr>
          <w:rFonts w:ascii="Times New Roman" w:eastAsia="Times New Roman" w:hAnsi="Times New Roman" w:cs="Times New Roman"/>
          <w:color w:val="181818"/>
          <w:sz w:val="28"/>
          <w:szCs w:val="28"/>
          <w:lang w:eastAsia="ru-RU"/>
        </w:rPr>
      </w:pPr>
    </w:p>
    <w:p w:rsidR="007909AF" w:rsidRDefault="007909AF" w:rsidP="00DD36D9">
      <w:pPr>
        <w:shd w:val="clear" w:color="auto" w:fill="FFFFFF"/>
        <w:spacing w:after="0" w:line="240" w:lineRule="auto"/>
        <w:jc w:val="right"/>
        <w:rPr>
          <w:rFonts w:ascii="Times New Roman" w:eastAsia="Times New Roman" w:hAnsi="Times New Roman" w:cs="Times New Roman"/>
          <w:color w:val="181818"/>
          <w:sz w:val="28"/>
          <w:szCs w:val="28"/>
          <w:lang w:eastAsia="ru-RU"/>
        </w:rPr>
      </w:pPr>
    </w:p>
    <w:p w:rsidR="007909AF" w:rsidRDefault="007909AF" w:rsidP="00DD36D9">
      <w:pPr>
        <w:shd w:val="clear" w:color="auto" w:fill="FFFFFF"/>
        <w:spacing w:after="0" w:line="240" w:lineRule="auto"/>
        <w:jc w:val="right"/>
        <w:rPr>
          <w:rFonts w:ascii="Times New Roman" w:eastAsia="Times New Roman" w:hAnsi="Times New Roman" w:cs="Times New Roman"/>
          <w:color w:val="181818"/>
          <w:sz w:val="28"/>
          <w:szCs w:val="28"/>
          <w:lang w:eastAsia="ru-RU"/>
        </w:rPr>
      </w:pPr>
    </w:p>
    <w:p w:rsidR="007909AF" w:rsidRDefault="007909AF" w:rsidP="00DD36D9">
      <w:pPr>
        <w:shd w:val="clear" w:color="auto" w:fill="FFFFFF"/>
        <w:spacing w:after="0" w:line="240" w:lineRule="auto"/>
        <w:jc w:val="right"/>
        <w:rPr>
          <w:rFonts w:ascii="Times New Roman" w:eastAsia="Times New Roman" w:hAnsi="Times New Roman" w:cs="Times New Roman"/>
          <w:color w:val="181818"/>
          <w:sz w:val="28"/>
          <w:szCs w:val="28"/>
          <w:lang w:eastAsia="ru-RU"/>
        </w:rPr>
      </w:pPr>
    </w:p>
    <w:p w:rsidR="007909AF" w:rsidRDefault="007909AF" w:rsidP="00DD36D9">
      <w:pPr>
        <w:shd w:val="clear" w:color="auto" w:fill="FFFFFF"/>
        <w:spacing w:after="0" w:line="240" w:lineRule="auto"/>
        <w:jc w:val="right"/>
        <w:rPr>
          <w:rFonts w:ascii="Times New Roman" w:eastAsia="Times New Roman" w:hAnsi="Times New Roman" w:cs="Times New Roman"/>
          <w:color w:val="181818"/>
          <w:sz w:val="28"/>
          <w:szCs w:val="28"/>
          <w:lang w:eastAsia="ru-RU"/>
        </w:rPr>
      </w:pPr>
    </w:p>
    <w:p w:rsidR="007909AF" w:rsidRDefault="007909AF" w:rsidP="00DD36D9">
      <w:pPr>
        <w:shd w:val="clear" w:color="auto" w:fill="FFFFFF"/>
        <w:spacing w:after="0" w:line="240" w:lineRule="auto"/>
        <w:jc w:val="right"/>
        <w:rPr>
          <w:rFonts w:ascii="Times New Roman" w:eastAsia="Times New Roman" w:hAnsi="Times New Roman" w:cs="Times New Roman"/>
          <w:color w:val="181818"/>
          <w:sz w:val="28"/>
          <w:szCs w:val="28"/>
          <w:lang w:eastAsia="ru-RU"/>
        </w:rPr>
      </w:pPr>
    </w:p>
    <w:p w:rsidR="007909AF" w:rsidRDefault="007909AF" w:rsidP="00DD36D9">
      <w:pPr>
        <w:shd w:val="clear" w:color="auto" w:fill="FFFFFF"/>
        <w:spacing w:after="0" w:line="240" w:lineRule="auto"/>
        <w:jc w:val="right"/>
        <w:rPr>
          <w:rFonts w:ascii="Times New Roman" w:eastAsia="Times New Roman" w:hAnsi="Times New Roman" w:cs="Times New Roman"/>
          <w:color w:val="181818"/>
          <w:sz w:val="28"/>
          <w:szCs w:val="28"/>
          <w:lang w:eastAsia="ru-RU"/>
        </w:rPr>
      </w:pPr>
    </w:p>
    <w:p w:rsidR="00DD36D9" w:rsidRPr="00DD36D9" w:rsidRDefault="00DD36D9" w:rsidP="007909AF">
      <w:pPr>
        <w:shd w:val="clear" w:color="auto" w:fill="FFFFFF"/>
        <w:spacing w:after="0" w:line="240" w:lineRule="auto"/>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color w:val="181818"/>
          <w:sz w:val="28"/>
          <w:szCs w:val="28"/>
          <w:lang w:eastAsia="ru-RU"/>
        </w:rPr>
        <w:t>г.</w:t>
      </w:r>
      <w:r w:rsidR="007909AF">
        <w:rPr>
          <w:rFonts w:ascii="Times New Roman" w:eastAsia="Times New Roman" w:hAnsi="Times New Roman" w:cs="Times New Roman"/>
          <w:color w:val="181818"/>
          <w:sz w:val="28"/>
          <w:szCs w:val="28"/>
          <w:lang w:eastAsia="ru-RU"/>
        </w:rPr>
        <w:t xml:space="preserve"> Улан-Удэ</w:t>
      </w:r>
    </w:p>
    <w:p w:rsidR="00DD36D9" w:rsidRPr="00DD36D9" w:rsidRDefault="00DD36D9" w:rsidP="00DD36D9">
      <w:pPr>
        <w:shd w:val="clear" w:color="auto" w:fill="FFFFFF"/>
        <w:spacing w:after="0" w:line="315" w:lineRule="atLeast"/>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b/>
          <w:bCs/>
          <w:color w:val="181818"/>
          <w:sz w:val="32"/>
          <w:szCs w:val="32"/>
          <w:lang w:eastAsia="ru-RU"/>
        </w:rPr>
        <w:t> </w:t>
      </w:r>
    </w:p>
    <w:p w:rsidR="00DD36D9" w:rsidRPr="00054D97" w:rsidRDefault="00DD36D9" w:rsidP="00054D97">
      <w:pPr>
        <w:shd w:val="clear" w:color="auto" w:fill="FFFFFF"/>
        <w:spacing w:after="0" w:line="315" w:lineRule="atLeast"/>
        <w:jc w:val="center"/>
        <w:rPr>
          <w:rFonts w:ascii="Arial" w:eastAsia="Times New Roman" w:hAnsi="Arial" w:cs="Arial"/>
          <w:color w:val="181818"/>
          <w:sz w:val="21"/>
          <w:szCs w:val="21"/>
          <w:lang w:eastAsia="ru-RU"/>
        </w:rPr>
      </w:pPr>
      <w:r w:rsidRPr="00DD36D9">
        <w:rPr>
          <w:rFonts w:ascii="Times New Roman" w:eastAsia="Times New Roman" w:hAnsi="Times New Roman" w:cs="Times New Roman"/>
          <w:b/>
          <w:bCs/>
          <w:color w:val="181818"/>
          <w:sz w:val="32"/>
          <w:szCs w:val="32"/>
          <w:lang w:eastAsia="ru-RU"/>
        </w:rPr>
        <w:lastRenderedPageBreak/>
        <w:t> </w:t>
      </w:r>
      <w:r w:rsidR="007909AF" w:rsidRPr="00B2218C">
        <w:rPr>
          <w:rFonts w:asciiTheme="majorHAnsi" w:eastAsia="Times New Roman" w:hAnsiTheme="majorHAnsi" w:cs="Times New Roman"/>
          <w:b/>
          <w:bCs/>
          <w:color w:val="181818"/>
          <w:sz w:val="28"/>
          <w:szCs w:val="28"/>
          <w:lang w:eastAsia="ru-RU"/>
        </w:rPr>
        <w:t>Годовой отчет</w:t>
      </w:r>
      <w:r w:rsidRPr="00B2218C">
        <w:rPr>
          <w:rFonts w:asciiTheme="majorHAnsi" w:eastAsia="Times New Roman" w:hAnsiTheme="majorHAnsi" w:cs="Times New Roman"/>
          <w:b/>
          <w:bCs/>
          <w:color w:val="181818"/>
          <w:sz w:val="28"/>
          <w:szCs w:val="28"/>
          <w:lang w:eastAsia="ru-RU"/>
        </w:rPr>
        <w:t> </w:t>
      </w:r>
      <w:r w:rsidR="007909AF" w:rsidRPr="00B2218C">
        <w:rPr>
          <w:rFonts w:asciiTheme="majorHAnsi" w:eastAsia="Times New Roman" w:hAnsiTheme="majorHAnsi" w:cs="Times New Roman"/>
          <w:b/>
          <w:bCs/>
          <w:color w:val="181818"/>
          <w:sz w:val="28"/>
          <w:szCs w:val="28"/>
          <w:lang w:eastAsia="ru-RU"/>
        </w:rPr>
        <w:t>воспитателя  группы раннего возраста за 2021-2022</w:t>
      </w:r>
      <w:r w:rsidRPr="00B2218C">
        <w:rPr>
          <w:rFonts w:asciiTheme="majorHAnsi" w:eastAsia="Times New Roman" w:hAnsiTheme="majorHAnsi" w:cs="Times New Roman"/>
          <w:b/>
          <w:bCs/>
          <w:color w:val="181818"/>
          <w:sz w:val="28"/>
          <w:szCs w:val="28"/>
          <w:lang w:eastAsia="ru-RU"/>
        </w:rPr>
        <w:t xml:space="preserve"> учебный год</w:t>
      </w:r>
    </w:p>
    <w:p w:rsidR="007909AF" w:rsidRPr="00B2218C" w:rsidRDefault="00DD36D9" w:rsidP="00DD36D9">
      <w:pPr>
        <w:shd w:val="clear" w:color="auto" w:fill="FFFFFF"/>
        <w:spacing w:after="0" w:line="315" w:lineRule="atLeast"/>
        <w:ind w:firstLine="360"/>
        <w:jc w:val="both"/>
        <w:rPr>
          <w:rFonts w:asciiTheme="majorHAnsi" w:eastAsia="Times New Roman" w:hAnsiTheme="majorHAnsi" w:cs="Times New Roman"/>
          <w:color w:val="000000"/>
          <w:sz w:val="28"/>
          <w:szCs w:val="28"/>
          <w:lang w:eastAsia="ru-RU"/>
        </w:rPr>
      </w:pPr>
      <w:r w:rsidRPr="00B2218C">
        <w:rPr>
          <w:rFonts w:asciiTheme="majorHAnsi" w:eastAsia="Times New Roman" w:hAnsiTheme="majorHAnsi" w:cs="Times New Roman"/>
          <w:color w:val="000000"/>
          <w:sz w:val="28"/>
          <w:szCs w:val="28"/>
          <w:lang w:eastAsia="ru-RU"/>
        </w:rPr>
        <w:t xml:space="preserve">     </w:t>
      </w:r>
    </w:p>
    <w:p w:rsidR="00DD36D9" w:rsidRPr="00B2218C" w:rsidRDefault="00DD36D9" w:rsidP="00DD36D9">
      <w:pPr>
        <w:shd w:val="clear" w:color="auto" w:fill="FFFFFF"/>
        <w:spacing w:after="0" w:line="315" w:lineRule="atLeast"/>
        <w:ind w:firstLine="360"/>
        <w:jc w:val="both"/>
        <w:rPr>
          <w:rFonts w:asciiTheme="majorHAnsi" w:eastAsia="Times New Roman" w:hAnsiTheme="majorHAnsi" w:cs="Arial"/>
          <w:color w:val="181818"/>
          <w:sz w:val="28"/>
          <w:szCs w:val="28"/>
          <w:lang w:eastAsia="ru-RU"/>
        </w:rPr>
      </w:pPr>
      <w:r w:rsidRPr="00B2218C">
        <w:rPr>
          <w:rFonts w:asciiTheme="majorHAnsi" w:eastAsia="Times New Roman" w:hAnsiTheme="majorHAnsi" w:cs="Times New Roman"/>
          <w:color w:val="000000"/>
          <w:sz w:val="28"/>
          <w:szCs w:val="28"/>
          <w:lang w:eastAsia="ru-RU"/>
        </w:rPr>
        <w:t>Обща</w:t>
      </w:r>
      <w:r w:rsidR="00054D97">
        <w:rPr>
          <w:rFonts w:asciiTheme="majorHAnsi" w:eastAsia="Times New Roman" w:hAnsiTheme="majorHAnsi" w:cs="Times New Roman"/>
          <w:color w:val="000000"/>
          <w:sz w:val="28"/>
          <w:szCs w:val="28"/>
          <w:lang w:eastAsia="ru-RU"/>
        </w:rPr>
        <w:t>я численность детей в группе: 21</w:t>
      </w:r>
      <w:r w:rsidR="007909AF" w:rsidRPr="00B2218C">
        <w:rPr>
          <w:rFonts w:asciiTheme="majorHAnsi" w:eastAsia="Times New Roman" w:hAnsiTheme="majorHAnsi" w:cs="Times New Roman"/>
          <w:color w:val="000000"/>
          <w:sz w:val="28"/>
          <w:szCs w:val="28"/>
          <w:lang w:eastAsia="ru-RU"/>
        </w:rPr>
        <w:t xml:space="preserve"> </w:t>
      </w:r>
      <w:proofErr w:type="spellStart"/>
      <w:r w:rsidR="007909AF" w:rsidRPr="00B2218C">
        <w:rPr>
          <w:rFonts w:asciiTheme="majorHAnsi" w:eastAsia="Times New Roman" w:hAnsiTheme="majorHAnsi" w:cs="Times New Roman"/>
          <w:color w:val="000000"/>
          <w:sz w:val="28"/>
          <w:szCs w:val="28"/>
          <w:lang w:eastAsia="ru-RU"/>
        </w:rPr>
        <w:t>чел.,</w:t>
      </w:r>
      <w:r w:rsidR="00054D97">
        <w:rPr>
          <w:rFonts w:asciiTheme="majorHAnsi" w:eastAsia="Times New Roman" w:hAnsiTheme="majorHAnsi" w:cs="Times New Roman"/>
          <w:color w:val="111111"/>
          <w:sz w:val="28"/>
          <w:szCs w:val="28"/>
          <w:lang w:eastAsia="ru-RU"/>
        </w:rPr>
        <w:t>из</w:t>
      </w:r>
      <w:proofErr w:type="spellEnd"/>
      <w:r w:rsidR="00054D97">
        <w:rPr>
          <w:rFonts w:asciiTheme="majorHAnsi" w:eastAsia="Times New Roman" w:hAnsiTheme="majorHAnsi" w:cs="Times New Roman"/>
          <w:color w:val="111111"/>
          <w:sz w:val="28"/>
          <w:szCs w:val="28"/>
          <w:lang w:eastAsia="ru-RU"/>
        </w:rPr>
        <w:t xml:space="preserve"> них 11</w:t>
      </w:r>
      <w:r w:rsidR="007909AF" w:rsidRPr="00B2218C">
        <w:rPr>
          <w:rFonts w:asciiTheme="majorHAnsi" w:eastAsia="Times New Roman" w:hAnsiTheme="majorHAnsi" w:cs="Times New Roman"/>
          <w:color w:val="111111"/>
          <w:sz w:val="28"/>
          <w:szCs w:val="28"/>
          <w:lang w:eastAsia="ru-RU"/>
        </w:rPr>
        <w:t xml:space="preserve"> девочек и 10</w:t>
      </w:r>
      <w:r w:rsidRPr="00B2218C">
        <w:rPr>
          <w:rFonts w:asciiTheme="majorHAnsi" w:eastAsia="Times New Roman" w:hAnsiTheme="majorHAnsi" w:cs="Times New Roman"/>
          <w:color w:val="111111"/>
          <w:sz w:val="28"/>
          <w:szCs w:val="28"/>
          <w:lang w:eastAsia="ru-RU"/>
        </w:rPr>
        <w:t xml:space="preserve"> </w:t>
      </w:r>
      <w:proofErr w:type="spellStart"/>
      <w:r w:rsidRPr="00B2218C">
        <w:rPr>
          <w:rFonts w:asciiTheme="majorHAnsi" w:eastAsia="Times New Roman" w:hAnsiTheme="majorHAnsi" w:cs="Times New Roman"/>
          <w:color w:val="111111"/>
          <w:sz w:val="28"/>
          <w:szCs w:val="28"/>
          <w:lang w:eastAsia="ru-RU"/>
        </w:rPr>
        <w:t>мальчиков</w:t>
      </w:r>
      <w:proofErr w:type="gramStart"/>
      <w:r w:rsidRPr="00B2218C">
        <w:rPr>
          <w:rFonts w:asciiTheme="majorHAnsi" w:eastAsia="Times New Roman" w:hAnsiTheme="majorHAnsi" w:cs="Times New Roman"/>
          <w:color w:val="111111"/>
          <w:sz w:val="28"/>
          <w:szCs w:val="28"/>
          <w:lang w:eastAsia="ru-RU"/>
        </w:rPr>
        <w:t>.</w:t>
      </w:r>
      <w:r w:rsidR="002549AD" w:rsidRPr="00B2218C">
        <w:rPr>
          <w:rFonts w:asciiTheme="majorHAnsi" w:eastAsia="Times New Roman" w:hAnsiTheme="majorHAnsi" w:cs="Times New Roman"/>
          <w:color w:val="111111"/>
          <w:sz w:val="28"/>
          <w:szCs w:val="28"/>
          <w:lang w:eastAsia="ru-RU"/>
        </w:rPr>
        <w:t>В</w:t>
      </w:r>
      <w:proofErr w:type="spellEnd"/>
      <w:proofErr w:type="gramEnd"/>
      <w:r w:rsidR="002549AD" w:rsidRPr="00B2218C">
        <w:rPr>
          <w:rFonts w:asciiTheme="majorHAnsi" w:eastAsia="Times New Roman" w:hAnsiTheme="majorHAnsi" w:cs="Times New Roman"/>
          <w:color w:val="111111"/>
          <w:sz w:val="28"/>
          <w:szCs w:val="28"/>
          <w:lang w:eastAsia="ru-RU"/>
        </w:rPr>
        <w:t xml:space="preserve"> возрасте от1,5-3 лет.</w:t>
      </w:r>
    </w:p>
    <w:p w:rsidR="002549AD" w:rsidRPr="00B2218C" w:rsidRDefault="00DD36D9" w:rsidP="00DD36D9">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B2218C">
        <w:rPr>
          <w:rFonts w:asciiTheme="majorHAnsi" w:eastAsia="Times New Roman" w:hAnsiTheme="majorHAnsi" w:cs="Times New Roman"/>
          <w:color w:val="181818"/>
          <w:sz w:val="28"/>
          <w:szCs w:val="28"/>
          <w:lang w:eastAsia="ru-RU"/>
        </w:rPr>
        <w:t> </w:t>
      </w:r>
      <w:r w:rsidR="002549AD" w:rsidRPr="00B2218C">
        <w:rPr>
          <w:rFonts w:asciiTheme="majorHAnsi" w:eastAsia="Times New Roman" w:hAnsiTheme="majorHAnsi" w:cs="Times New Roman"/>
          <w:color w:val="181818"/>
          <w:sz w:val="28"/>
          <w:szCs w:val="28"/>
          <w:lang w:eastAsia="ru-RU"/>
        </w:rPr>
        <w:t>У детей от 1,5 до 3-х лет при поступлении в дошкольное учреждение возникает много проблем. Все изменения: в режиме дня; в требованиях к поведению; новое помещение; постоянный контакт со сверстниками – обрушиваются на ребенка одновременно, создают стрессовую ситуацию. Наиважнейшая задача воспитателя – помочь малышам адаптироваться к условиям ДОУ.</w:t>
      </w:r>
      <w:r w:rsidRPr="00B2218C">
        <w:rPr>
          <w:rFonts w:asciiTheme="majorHAnsi" w:eastAsia="Times New Roman" w:hAnsiTheme="majorHAnsi" w:cs="Times New Roman"/>
          <w:color w:val="181818"/>
          <w:sz w:val="28"/>
          <w:szCs w:val="28"/>
          <w:lang w:eastAsia="ru-RU"/>
        </w:rPr>
        <w:t>       </w:t>
      </w:r>
    </w:p>
    <w:p w:rsidR="00DD36D9" w:rsidRPr="00B2218C" w:rsidRDefault="00DD36D9" w:rsidP="00DD36D9">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B2218C">
        <w:rPr>
          <w:rFonts w:asciiTheme="majorHAnsi" w:eastAsia="Times New Roman" w:hAnsiTheme="majorHAnsi" w:cs="Times New Roman"/>
          <w:color w:val="181818"/>
          <w:sz w:val="28"/>
          <w:szCs w:val="28"/>
          <w:lang w:eastAsia="ru-RU"/>
        </w:rPr>
        <w:t xml:space="preserve"> </w:t>
      </w:r>
      <w:proofErr w:type="spellStart"/>
      <w:r w:rsidRPr="00B2218C">
        <w:rPr>
          <w:rFonts w:asciiTheme="majorHAnsi" w:eastAsia="Times New Roman" w:hAnsiTheme="majorHAnsi" w:cs="Times New Roman"/>
          <w:color w:val="181818"/>
          <w:sz w:val="28"/>
          <w:szCs w:val="28"/>
          <w:lang w:eastAsia="ru-RU"/>
        </w:rPr>
        <w:t>Воспитательно</w:t>
      </w:r>
      <w:proofErr w:type="spellEnd"/>
      <w:r w:rsidRPr="00B2218C">
        <w:rPr>
          <w:rFonts w:asciiTheme="majorHAnsi" w:eastAsia="Times New Roman" w:hAnsiTheme="majorHAnsi" w:cs="Times New Roman"/>
          <w:color w:val="181818"/>
          <w:sz w:val="28"/>
          <w:szCs w:val="28"/>
          <w:lang w:eastAsia="ru-RU"/>
        </w:rPr>
        <w:t xml:space="preserve"> – образовательная работа в группе строиться на основе создания предметно - пространственной развивающей среды, перспективного и календарного планирования в соответствии с годовыми задачами МДОУ, реализуя программу дошкольной организации, разработанную на основе </w:t>
      </w:r>
      <w:r w:rsidR="00B2218C" w:rsidRPr="00B2218C">
        <w:rPr>
          <w:rFonts w:asciiTheme="majorHAnsi" w:eastAsia="Times New Roman" w:hAnsiTheme="majorHAnsi" w:cs="Times New Roman"/>
          <w:color w:val="181818"/>
          <w:sz w:val="28"/>
          <w:szCs w:val="28"/>
          <w:lang w:eastAsia="ru-RU"/>
        </w:rPr>
        <w:t>Общеобразовательной программы дошкольного образования «Детство» под редакцией 3. А. Михайловой, Т. И. Бабаевой, А. Г. Гогоберидзе; Образовательной программы МАДОУ Д</w:t>
      </w:r>
      <w:r w:rsidR="00B2218C">
        <w:rPr>
          <w:rFonts w:asciiTheme="majorHAnsi" w:eastAsia="Times New Roman" w:hAnsiTheme="majorHAnsi" w:cs="Times New Roman"/>
          <w:color w:val="181818"/>
          <w:sz w:val="28"/>
          <w:szCs w:val="28"/>
          <w:lang w:eastAsia="ru-RU"/>
        </w:rPr>
        <w:t>етский сад №59 «Золотой ключик».</w:t>
      </w:r>
      <w:r w:rsidR="00B2218C" w:rsidRPr="00B2218C">
        <w:t xml:space="preserve"> </w:t>
      </w:r>
      <w:r w:rsidR="00B2218C" w:rsidRPr="00B2218C">
        <w:rPr>
          <w:rFonts w:asciiTheme="majorHAnsi" w:eastAsia="Times New Roman" w:hAnsiTheme="majorHAnsi" w:cs="Times New Roman"/>
          <w:color w:val="181818"/>
          <w:sz w:val="28"/>
          <w:szCs w:val="28"/>
          <w:lang w:eastAsia="ru-RU"/>
        </w:rPr>
        <w:t>Период реализации Программы -1год</w:t>
      </w:r>
    </w:p>
    <w:p w:rsidR="002549AD" w:rsidRPr="00B2218C" w:rsidRDefault="002549AD" w:rsidP="002549AD">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B2218C">
        <w:rPr>
          <w:rFonts w:asciiTheme="majorHAnsi" w:eastAsia="Times New Roman" w:hAnsiTheme="majorHAnsi" w:cs="Times New Roman"/>
          <w:color w:val="181818"/>
          <w:sz w:val="28"/>
          <w:szCs w:val="28"/>
          <w:lang w:eastAsia="ru-RU"/>
        </w:rPr>
        <w:t xml:space="preserve">Программа предусматривает решение образовательных задач в совместной деятельности взрослого и детей, самостоятельной деятельности детей не только в рамках непосредственно-образовательной деятельности, но и при проведении режимных моментов. Также программа была направлена на создание условий для успешной адаптации детей к условиям детского сада: знакомство родителей с возрастными особенностями детей; причинами, вызывающими стрессовое состояние в период адаптации. Мы давали рекомендации по подготовке к поступлению в дошкольное учреждение; стремились наладить эмоциональный контакт с малышами и родителями, вовлекали их в совместную деятельность.                                                     </w:t>
      </w:r>
    </w:p>
    <w:p w:rsidR="002549AD" w:rsidRPr="00B2218C" w:rsidRDefault="002549AD" w:rsidP="002549AD">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B2218C">
        <w:rPr>
          <w:rFonts w:asciiTheme="majorHAnsi" w:eastAsia="Times New Roman" w:hAnsiTheme="majorHAnsi" w:cs="Times New Roman"/>
          <w:color w:val="181818"/>
          <w:sz w:val="28"/>
          <w:szCs w:val="28"/>
          <w:lang w:eastAsia="ru-RU"/>
        </w:rPr>
        <w:t xml:space="preserve">    В течение года строго соблюдался режим дня и все санитарно-гигиенические требования к пребыванию детей в ДОУ. Согласно плану, проводились медицинское и педагогическое обследования воспитанников, подтвердившие положительную динамику развития каждого ребенка и группы в целом.</w:t>
      </w:r>
    </w:p>
    <w:p w:rsidR="002549AD" w:rsidRPr="00B2218C" w:rsidRDefault="002549AD" w:rsidP="002549AD">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B2218C">
        <w:rPr>
          <w:rFonts w:asciiTheme="majorHAnsi" w:eastAsia="Times New Roman" w:hAnsiTheme="majorHAnsi" w:cs="Times New Roman"/>
          <w:color w:val="181818"/>
          <w:sz w:val="28"/>
          <w:szCs w:val="28"/>
          <w:lang w:eastAsia="ru-RU"/>
        </w:rPr>
        <w:t xml:space="preserve">     С детьми систематически проводилась непосредственно образовательная деятельность в соответствии с основной общеобразовательной программой, и утвержденным расписанием организованной образовательной деятельности. Поставленные цели были достигнуты в процессе осуществления разнообразных видов деятельности: игровой, коммуникативной, трудовой, познавательно - исследовательской, продуктивной, музыкально-художественной и чтения художественной литературы. В работе с детьми по образовательным областям учитывая возрастные особенности детей, воспитатели ставили перед собой следующие цели:</w:t>
      </w:r>
    </w:p>
    <w:p w:rsidR="00054D97" w:rsidRDefault="00054D97" w:rsidP="007C1AE1">
      <w:pPr>
        <w:keepNext/>
        <w:keepLines/>
        <w:spacing w:before="480" w:after="0"/>
        <w:jc w:val="center"/>
        <w:outlineLvl w:val="0"/>
        <w:rPr>
          <w:rFonts w:ascii="Times New Roman" w:eastAsiaTheme="majorEastAsia" w:hAnsi="Times New Roman" w:cs="Times New Roman"/>
          <w:b/>
          <w:bCs/>
          <w:i/>
          <w:sz w:val="28"/>
          <w:szCs w:val="28"/>
          <w:u w:val="single"/>
        </w:rPr>
      </w:pPr>
    </w:p>
    <w:p w:rsidR="00EF2F2F" w:rsidRPr="00054D97" w:rsidRDefault="00EF2F2F" w:rsidP="007C1AE1">
      <w:pPr>
        <w:keepNext/>
        <w:keepLines/>
        <w:spacing w:before="480" w:after="0"/>
        <w:jc w:val="center"/>
        <w:outlineLvl w:val="0"/>
        <w:rPr>
          <w:rFonts w:ascii="Times New Roman" w:eastAsiaTheme="majorEastAsia" w:hAnsi="Times New Roman" w:cs="Times New Roman"/>
          <w:b/>
          <w:bCs/>
          <w:i/>
          <w:sz w:val="28"/>
          <w:szCs w:val="28"/>
          <w:u w:val="single"/>
        </w:rPr>
      </w:pPr>
      <w:r w:rsidRPr="00054D97">
        <w:rPr>
          <w:rFonts w:ascii="Times New Roman" w:eastAsiaTheme="majorEastAsia" w:hAnsi="Times New Roman" w:cs="Times New Roman"/>
          <w:b/>
          <w:bCs/>
          <w:i/>
          <w:sz w:val="28"/>
          <w:szCs w:val="28"/>
          <w:u w:val="single"/>
        </w:rPr>
        <w:t>РАСШИРЕНИЕ ОРИЕНТИРОВКИ В ОКРУЖАЮЩЕМ И РАЗВИТИЕ РЕЧИ</w:t>
      </w:r>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Понимание речи. </w:t>
      </w:r>
      <w:r w:rsidRPr="00F43541">
        <w:rPr>
          <w:rFonts w:ascii="Times New Roman" w:hAnsi="Times New Roman" w:cs="Times New Roman"/>
          <w:sz w:val="28"/>
          <w:szCs w:val="28"/>
        </w:rPr>
        <w:t>Расширять запас понимаемых слов, обозначающих части тела ребенка и его лица.</w:t>
      </w:r>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Называть детям цвет предметов (красный, синий, желтый, зеленый),</w:t>
      </w:r>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w:t>
      </w:r>
      <w:proofErr w:type="gramStart"/>
      <w:r w:rsidRPr="00F43541">
        <w:rPr>
          <w:rFonts w:ascii="Times New Roman" w:hAnsi="Times New Roman" w:cs="Times New Roman"/>
          <w:sz w:val="28"/>
          <w:szCs w:val="28"/>
        </w:rPr>
        <w:t>я(</w:t>
      </w:r>
      <w:proofErr w:type="gramEnd"/>
      <w:r w:rsidRPr="00F43541">
        <w:rPr>
          <w:rFonts w:ascii="Times New Roman" w:hAnsi="Times New Roman" w:cs="Times New Roman"/>
          <w:sz w:val="28"/>
          <w:szCs w:val="28"/>
        </w:rPr>
        <w:t>к концу года).</w:t>
      </w:r>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Закреплять умение детей с помощью взрослого подбирать знакомые предметы по цвету.</w:t>
      </w:r>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F43541">
        <w:rPr>
          <w:rFonts w:ascii="Times New Roman" w:hAnsi="Times New Roman" w:cs="Times New Roman"/>
          <w:sz w:val="28"/>
          <w:szCs w:val="28"/>
        </w:rPr>
        <w:t>Развивать умение понимать слова, обозначающие способы передвижения животных (летает, бегает и т. п.), способы питания (клюет, лакает и т. п.), голосовые реакции (мяукает, лает и т. п.); способы передвижения человека (идет, бежит и т. п.).</w:t>
      </w:r>
      <w:proofErr w:type="gramEnd"/>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 xml:space="preserve">Развивать умение понимать предложения с предлогами </w:t>
      </w:r>
      <w:proofErr w:type="gramStart"/>
      <w:r w:rsidRPr="00F43541">
        <w:rPr>
          <w:rFonts w:ascii="Times New Roman" w:hAnsi="Times New Roman" w:cs="Times New Roman"/>
          <w:i/>
          <w:iCs/>
          <w:sz w:val="28"/>
          <w:szCs w:val="28"/>
        </w:rPr>
        <w:t>в</w:t>
      </w:r>
      <w:proofErr w:type="gramEnd"/>
      <w:r w:rsidRPr="00F43541">
        <w:rPr>
          <w:rFonts w:ascii="Times New Roman" w:hAnsi="Times New Roman" w:cs="Times New Roman"/>
          <w:i/>
          <w:iCs/>
          <w:sz w:val="28"/>
          <w:szCs w:val="28"/>
        </w:rPr>
        <w:t>, на</w:t>
      </w:r>
      <w:r w:rsidRPr="00F43541">
        <w:rPr>
          <w:rFonts w:ascii="Times New Roman" w:hAnsi="Times New Roman" w:cs="Times New Roman"/>
          <w:sz w:val="28"/>
          <w:szCs w:val="28"/>
        </w:rPr>
        <w:t>.</w:t>
      </w:r>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Развивать умение узнавать и показывать знакомые предметы независимо от их размера и цвета (мяч большой и маленький, красный и синий и т. п.); соотносить одно и то же действие с несколькими предметами (кормить можно куклу, мишку, слоника и т. п.).</w:t>
      </w:r>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Содействовать пониманию сюжетов небольших инсценировок с игрушками, спектаклей кукольного театра о событиях, знакомых детям по личному опыту.</w:t>
      </w:r>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Активная речь. </w:t>
      </w:r>
      <w:r w:rsidRPr="00F43541">
        <w:rPr>
          <w:rFonts w:ascii="Times New Roman" w:hAnsi="Times New Roman" w:cs="Times New Roman"/>
          <w:sz w:val="28"/>
          <w:szCs w:val="28"/>
        </w:rPr>
        <w:t xml:space="preserve">Поощрять замену звукоподражательных слов </w:t>
      </w:r>
      <w:proofErr w:type="gramStart"/>
      <w:r w:rsidRPr="00F43541">
        <w:rPr>
          <w:rFonts w:ascii="Times New Roman" w:hAnsi="Times New Roman" w:cs="Times New Roman"/>
          <w:sz w:val="28"/>
          <w:szCs w:val="28"/>
        </w:rPr>
        <w:t>общеупотребительными</w:t>
      </w:r>
      <w:proofErr w:type="gramEnd"/>
      <w:r w:rsidRPr="00F43541">
        <w:rPr>
          <w:rFonts w:ascii="Times New Roman" w:hAnsi="Times New Roman" w:cs="Times New Roman"/>
          <w:sz w:val="28"/>
          <w:szCs w:val="28"/>
        </w:rPr>
        <w:t xml:space="preserve"> (вместо </w:t>
      </w:r>
      <w:proofErr w:type="spellStart"/>
      <w:r w:rsidRPr="00F43541">
        <w:rPr>
          <w:rFonts w:ascii="Times New Roman" w:hAnsi="Times New Roman" w:cs="Times New Roman"/>
          <w:i/>
          <w:iCs/>
          <w:sz w:val="28"/>
          <w:szCs w:val="28"/>
        </w:rPr>
        <w:t>ав-ав</w:t>
      </w:r>
      <w:proofErr w:type="spellEnd"/>
      <w:r w:rsidRPr="00F43541">
        <w:rPr>
          <w:rFonts w:ascii="Times New Roman" w:hAnsi="Times New Roman" w:cs="Times New Roman"/>
          <w:i/>
          <w:iCs/>
          <w:sz w:val="28"/>
          <w:szCs w:val="28"/>
        </w:rPr>
        <w:t xml:space="preserve"> </w:t>
      </w:r>
      <w:r w:rsidRPr="00F43541">
        <w:rPr>
          <w:rFonts w:ascii="Times New Roman" w:hAnsi="Times New Roman" w:cs="Times New Roman"/>
          <w:sz w:val="28"/>
          <w:szCs w:val="28"/>
        </w:rPr>
        <w:t>— собака и т. п.). Предлагать образцы правильного произношения слов, побуждать детей к подражанию.</w:t>
      </w:r>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Продолжать расширять и обогащать словарный запас:</w:t>
      </w:r>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 существительными, обозначающими названия игрушек, одежды,</w:t>
      </w:r>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обуви, посуды, наименования транспортных средств;</w:t>
      </w:r>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 глаголами, обозначающими бытовы</w:t>
      </w:r>
      <w:proofErr w:type="gramStart"/>
      <w:r w:rsidRPr="00F43541">
        <w:rPr>
          <w:rFonts w:ascii="Times New Roman" w:hAnsi="Times New Roman" w:cs="Times New Roman"/>
          <w:sz w:val="28"/>
          <w:szCs w:val="28"/>
        </w:rPr>
        <w:t>е(</w:t>
      </w:r>
      <w:proofErr w:type="gramEnd"/>
      <w:r w:rsidRPr="00F43541">
        <w:rPr>
          <w:rFonts w:ascii="Times New Roman" w:hAnsi="Times New Roman" w:cs="Times New Roman"/>
          <w:i/>
          <w:iCs/>
          <w:sz w:val="28"/>
          <w:szCs w:val="28"/>
        </w:rPr>
        <w:t xml:space="preserve">есть, умываться </w:t>
      </w:r>
      <w:r w:rsidRPr="00F43541">
        <w:rPr>
          <w:rFonts w:ascii="Times New Roman" w:hAnsi="Times New Roman" w:cs="Times New Roman"/>
          <w:sz w:val="28"/>
          <w:szCs w:val="28"/>
        </w:rPr>
        <w:t>и т. п.), игровые (</w:t>
      </w:r>
      <w:r w:rsidRPr="00F43541">
        <w:rPr>
          <w:rFonts w:ascii="Times New Roman" w:hAnsi="Times New Roman" w:cs="Times New Roman"/>
          <w:i/>
          <w:iCs/>
          <w:sz w:val="28"/>
          <w:szCs w:val="28"/>
        </w:rPr>
        <w:t xml:space="preserve">катать, строить </w:t>
      </w:r>
      <w:r w:rsidRPr="00F43541">
        <w:rPr>
          <w:rFonts w:ascii="Times New Roman" w:hAnsi="Times New Roman" w:cs="Times New Roman"/>
          <w:sz w:val="28"/>
          <w:szCs w:val="28"/>
        </w:rPr>
        <w:t>и т. п.) действия, действия, противоположные по значению (</w:t>
      </w:r>
      <w:r w:rsidRPr="00F43541">
        <w:rPr>
          <w:rFonts w:ascii="Times New Roman" w:hAnsi="Times New Roman" w:cs="Times New Roman"/>
          <w:i/>
          <w:iCs/>
          <w:sz w:val="28"/>
          <w:szCs w:val="28"/>
        </w:rPr>
        <w:t xml:space="preserve">открывать — закрывать, снимать — надевать </w:t>
      </w:r>
      <w:r w:rsidRPr="00F43541">
        <w:rPr>
          <w:rFonts w:ascii="Times New Roman" w:hAnsi="Times New Roman" w:cs="Times New Roman"/>
          <w:sz w:val="28"/>
          <w:szCs w:val="28"/>
        </w:rPr>
        <w:t>и т. п.);</w:t>
      </w:r>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 прилагательными, обозначающими цвет, величину предметов;</w:t>
      </w:r>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i/>
          <w:iCs/>
          <w:sz w:val="28"/>
          <w:szCs w:val="28"/>
        </w:rPr>
      </w:pPr>
      <w:r w:rsidRPr="00F43541">
        <w:rPr>
          <w:rFonts w:ascii="Times New Roman" w:hAnsi="Times New Roman" w:cs="Times New Roman"/>
          <w:sz w:val="28"/>
          <w:szCs w:val="28"/>
        </w:rPr>
        <w:t xml:space="preserve">• наречиями </w:t>
      </w:r>
      <w:r w:rsidRPr="00F43541">
        <w:rPr>
          <w:rFonts w:ascii="Times New Roman" w:hAnsi="Times New Roman" w:cs="Times New Roman"/>
          <w:i/>
          <w:iCs/>
          <w:sz w:val="28"/>
          <w:szCs w:val="28"/>
        </w:rPr>
        <w:t>(высоко, низко, тихо).</w:t>
      </w:r>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lastRenderedPageBreak/>
        <w:t xml:space="preserve">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w:t>
      </w:r>
      <w:r w:rsidRPr="00F43541">
        <w:rPr>
          <w:rFonts w:ascii="Times New Roman" w:hAnsi="Times New Roman" w:cs="Times New Roman"/>
          <w:i/>
          <w:iCs/>
          <w:sz w:val="28"/>
          <w:szCs w:val="28"/>
        </w:rPr>
        <w:t>(</w:t>
      </w:r>
      <w:proofErr w:type="gramStart"/>
      <w:r w:rsidRPr="00F43541">
        <w:rPr>
          <w:rFonts w:ascii="Times New Roman" w:hAnsi="Times New Roman" w:cs="Times New Roman"/>
          <w:i/>
          <w:iCs/>
          <w:sz w:val="28"/>
          <w:szCs w:val="28"/>
        </w:rPr>
        <w:t>в</w:t>
      </w:r>
      <w:proofErr w:type="gramEnd"/>
      <w:r w:rsidRPr="00F43541">
        <w:rPr>
          <w:rFonts w:ascii="Times New Roman" w:hAnsi="Times New Roman" w:cs="Times New Roman"/>
          <w:i/>
          <w:iCs/>
          <w:sz w:val="28"/>
          <w:szCs w:val="28"/>
        </w:rPr>
        <w:t>, на)</w:t>
      </w:r>
      <w:r w:rsidRPr="00F43541">
        <w:rPr>
          <w:rFonts w:ascii="Times New Roman" w:hAnsi="Times New Roman" w:cs="Times New Roman"/>
          <w:sz w:val="28"/>
          <w:szCs w:val="28"/>
        </w:rPr>
        <w:t xml:space="preserve">. Предлагать образцы употребления вопросительных слов </w:t>
      </w:r>
      <w:r w:rsidRPr="00F43541">
        <w:rPr>
          <w:rFonts w:ascii="Times New Roman" w:hAnsi="Times New Roman" w:cs="Times New Roman"/>
          <w:i/>
          <w:iCs/>
          <w:sz w:val="28"/>
          <w:szCs w:val="28"/>
        </w:rPr>
        <w:t>(кто, что, куда, где)</w:t>
      </w:r>
      <w:r w:rsidRPr="00F43541">
        <w:rPr>
          <w:rFonts w:ascii="Times New Roman" w:hAnsi="Times New Roman" w:cs="Times New Roman"/>
          <w:sz w:val="28"/>
          <w:szCs w:val="28"/>
        </w:rPr>
        <w:t>. Способствовать формированию интонационной выразительности речи. Способствовать развитию потребности детей в общении посредством речи. Подсказывать им поводы для обращения к взрослым и сверстникам (</w:t>
      </w:r>
      <w:r w:rsidRPr="00F43541">
        <w:rPr>
          <w:rFonts w:ascii="Times New Roman" w:hAnsi="Times New Roman" w:cs="Times New Roman"/>
          <w:i/>
          <w:iCs/>
          <w:sz w:val="28"/>
          <w:szCs w:val="28"/>
        </w:rPr>
        <w:t xml:space="preserve">попроси; поблагодари; предложи; посмотри, кто пришел, и скажи нам </w:t>
      </w:r>
      <w:r w:rsidRPr="00F43541">
        <w:rPr>
          <w:rFonts w:ascii="Times New Roman" w:hAnsi="Times New Roman" w:cs="Times New Roman"/>
          <w:sz w:val="28"/>
          <w:szCs w:val="28"/>
        </w:rPr>
        <w:t>и т. д.).</w:t>
      </w:r>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b/>
          <w:sz w:val="28"/>
          <w:szCs w:val="28"/>
        </w:rPr>
      </w:pPr>
      <w:r w:rsidRPr="00F43541">
        <w:rPr>
          <w:rFonts w:ascii="Times New Roman" w:hAnsi="Times New Roman" w:cs="Times New Roman"/>
          <w:b/>
          <w:sz w:val="28"/>
          <w:szCs w:val="28"/>
        </w:rPr>
        <w:t>Восприятие художественной литературы</w:t>
      </w:r>
    </w:p>
    <w:p w:rsidR="00EF2F2F" w:rsidRPr="00F43541" w:rsidRDefault="00EF2F2F" w:rsidP="00EF2F2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 xml:space="preserve">Приучать слушать и понимать короткие, доступные по содержанию народные песенки, </w:t>
      </w:r>
      <w:proofErr w:type="spellStart"/>
      <w:r w:rsidRPr="00F43541">
        <w:rPr>
          <w:rFonts w:ascii="Times New Roman" w:hAnsi="Times New Roman" w:cs="Times New Roman"/>
          <w:sz w:val="28"/>
          <w:szCs w:val="28"/>
        </w:rPr>
        <w:t>потешки</w:t>
      </w:r>
      <w:proofErr w:type="spellEnd"/>
      <w:r w:rsidRPr="00F43541">
        <w:rPr>
          <w:rFonts w:ascii="Times New Roman" w:hAnsi="Times New Roman" w:cs="Times New Roman"/>
          <w:sz w:val="28"/>
          <w:szCs w:val="28"/>
        </w:rPr>
        <w:t>, сказки,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 Предоставлять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p w:rsidR="00EF2F2F" w:rsidRPr="00054D97" w:rsidRDefault="00EF2F2F" w:rsidP="007C1AE1">
      <w:pPr>
        <w:shd w:val="clear" w:color="auto" w:fill="FFFFFF"/>
        <w:spacing w:after="0" w:line="315" w:lineRule="atLeast"/>
        <w:jc w:val="center"/>
        <w:rPr>
          <w:rFonts w:asciiTheme="majorHAnsi" w:eastAsia="Times New Roman" w:hAnsiTheme="majorHAnsi" w:cs="Times New Roman"/>
          <w:b/>
          <w:bCs/>
          <w:i/>
          <w:color w:val="181818"/>
          <w:sz w:val="28"/>
          <w:szCs w:val="28"/>
          <w:u w:val="single"/>
          <w:lang w:eastAsia="ru-RU"/>
        </w:rPr>
      </w:pPr>
      <w:r w:rsidRPr="00054D97">
        <w:rPr>
          <w:rFonts w:asciiTheme="majorHAnsi" w:eastAsia="Times New Roman" w:hAnsiTheme="majorHAnsi" w:cs="Times New Roman"/>
          <w:b/>
          <w:bCs/>
          <w:i/>
          <w:color w:val="181818"/>
          <w:sz w:val="28"/>
          <w:szCs w:val="28"/>
          <w:u w:val="single"/>
          <w:lang w:eastAsia="ru-RU"/>
        </w:rPr>
        <w:t>РАЗВИТИЕ ДВИЖЕНИЙ</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t>влезать на стремянку и слезать с нее; подлезать, перелезать; отталкивать предметы при бросании и катании; выполнять движения совместно с другими детьми.</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b/>
          <w:bCs/>
          <w:color w:val="181818"/>
          <w:sz w:val="28"/>
          <w:szCs w:val="28"/>
          <w:lang w:eastAsia="ru-RU"/>
        </w:rPr>
        <w:t xml:space="preserve">Ходьба и упражнения в равновесии. </w:t>
      </w:r>
      <w:r w:rsidRPr="00EF2F2F">
        <w:rPr>
          <w:rFonts w:asciiTheme="majorHAnsi" w:eastAsia="Times New Roman" w:hAnsiTheme="majorHAnsi" w:cs="Times New Roman"/>
          <w:color w:val="181818"/>
          <w:sz w:val="28"/>
          <w:szCs w:val="28"/>
          <w:lang w:eastAsia="ru-RU"/>
        </w:rPr>
        <w:t>Ходьба стайкой, ходьба по доске (ширина 20 см, длина 1,5–2 м), приподнятой одним концом от пола на 15–20 см. Подъем на опрокинутый вверх дном ящик и спуск с него. Перешагивание через веревку или палку, приподнятую от пола на 12–18 см.</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b/>
          <w:bCs/>
          <w:color w:val="181818"/>
          <w:sz w:val="28"/>
          <w:szCs w:val="28"/>
          <w:lang w:eastAsia="ru-RU"/>
        </w:rPr>
        <w:t xml:space="preserve">Ползание, лазанье. </w:t>
      </w:r>
      <w:proofErr w:type="spellStart"/>
      <w:r w:rsidRPr="00EF2F2F">
        <w:rPr>
          <w:rFonts w:asciiTheme="majorHAnsi" w:eastAsia="Times New Roman" w:hAnsiTheme="majorHAnsi" w:cs="Times New Roman"/>
          <w:color w:val="181818"/>
          <w:sz w:val="28"/>
          <w:szCs w:val="28"/>
          <w:lang w:eastAsia="ru-RU"/>
        </w:rPr>
        <w:t>Перелезание</w:t>
      </w:r>
      <w:proofErr w:type="spellEnd"/>
      <w:r w:rsidRPr="00EF2F2F">
        <w:rPr>
          <w:rFonts w:asciiTheme="majorHAnsi" w:eastAsia="Times New Roman" w:hAnsiTheme="majorHAnsi" w:cs="Times New Roman"/>
          <w:color w:val="181818"/>
          <w:sz w:val="28"/>
          <w:szCs w:val="28"/>
          <w:lang w:eastAsia="ru-RU"/>
        </w:rPr>
        <w:t xml:space="preserve"> через бревно (диаметр 15–20 см), </w:t>
      </w:r>
      <w:proofErr w:type="spellStart"/>
      <w:r w:rsidRPr="00EF2F2F">
        <w:rPr>
          <w:rFonts w:asciiTheme="majorHAnsi" w:eastAsia="Times New Roman" w:hAnsiTheme="majorHAnsi" w:cs="Times New Roman"/>
          <w:color w:val="181818"/>
          <w:sz w:val="28"/>
          <w:szCs w:val="28"/>
          <w:lang w:eastAsia="ru-RU"/>
        </w:rPr>
        <w:t>подлезание</w:t>
      </w:r>
      <w:proofErr w:type="spellEnd"/>
      <w:r w:rsidRPr="00EF2F2F">
        <w:rPr>
          <w:rFonts w:asciiTheme="majorHAnsi" w:eastAsia="Times New Roman" w:hAnsiTheme="majorHAnsi" w:cs="Times New Roman"/>
          <w:color w:val="181818"/>
          <w:sz w:val="28"/>
          <w:szCs w:val="28"/>
          <w:lang w:eastAsia="ru-RU"/>
        </w:rPr>
        <w:t xml:space="preserve"> под веревку, поднятую на высоту 35–40 см, </w:t>
      </w:r>
      <w:proofErr w:type="spellStart"/>
      <w:r w:rsidRPr="00EF2F2F">
        <w:rPr>
          <w:rFonts w:asciiTheme="majorHAnsi" w:eastAsia="Times New Roman" w:hAnsiTheme="majorHAnsi" w:cs="Times New Roman"/>
          <w:color w:val="181818"/>
          <w:sz w:val="28"/>
          <w:szCs w:val="28"/>
          <w:lang w:eastAsia="ru-RU"/>
        </w:rPr>
        <w:t>пролезание</w:t>
      </w:r>
      <w:proofErr w:type="spellEnd"/>
      <w:r w:rsidRPr="00EF2F2F">
        <w:rPr>
          <w:rFonts w:asciiTheme="majorHAnsi" w:eastAsia="Times New Roman" w:hAnsiTheme="majorHAnsi" w:cs="Times New Roman"/>
          <w:color w:val="181818"/>
          <w:sz w:val="28"/>
          <w:szCs w:val="28"/>
          <w:lang w:eastAsia="ru-RU"/>
        </w:rPr>
        <w:t xml:space="preserve"> в обруч (диаметр 45 см). Лазанье по лесенке-стремянке вверх и вниз (высота 1,5 м).</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b/>
          <w:bCs/>
          <w:color w:val="181818"/>
          <w:sz w:val="28"/>
          <w:szCs w:val="28"/>
          <w:lang w:eastAsia="ru-RU"/>
        </w:rPr>
        <w:t xml:space="preserve">Катание, бросание. </w:t>
      </w:r>
      <w:r w:rsidRPr="00EF2F2F">
        <w:rPr>
          <w:rFonts w:asciiTheme="majorHAnsi" w:eastAsia="Times New Roman" w:hAnsiTheme="majorHAnsi" w:cs="Times New Roman"/>
          <w:color w:val="181818"/>
          <w:sz w:val="28"/>
          <w:szCs w:val="28"/>
          <w:lang w:eastAsia="ru-RU"/>
        </w:rPr>
        <w:t>Катание мяча (диаметр 20–25 см) в паре с взрослым, катание по скату и перенос мяча к скату. Бросание мяча (диаметр 6–8 см) правой и левой рукой на расстояние 50–70 см.</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b/>
          <w:bCs/>
          <w:color w:val="181818"/>
          <w:sz w:val="28"/>
          <w:szCs w:val="28"/>
          <w:lang w:eastAsia="ru-RU"/>
        </w:rPr>
        <w:t xml:space="preserve">Общеразвивающие упражнения. </w:t>
      </w:r>
      <w:r w:rsidRPr="00EF2F2F">
        <w:rPr>
          <w:rFonts w:asciiTheme="majorHAnsi" w:eastAsia="Times New Roman" w:hAnsiTheme="majorHAnsi" w:cs="Times New Roman"/>
          <w:color w:val="181818"/>
          <w:sz w:val="28"/>
          <w:szCs w:val="28"/>
          <w:lang w:eastAsia="ru-RU"/>
        </w:rPr>
        <w:t>В положении сидя на скамейке поднимание рук вперед и опускание их, отведение за спину.</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t>В положении сидя повороты корпуса вправо и влево с передачей предмета.</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lastRenderedPageBreak/>
        <w:t xml:space="preserve">В положении стоя </w:t>
      </w:r>
      <w:proofErr w:type="spellStart"/>
      <w:r w:rsidRPr="00EF2F2F">
        <w:rPr>
          <w:rFonts w:asciiTheme="majorHAnsi" w:eastAsia="Times New Roman" w:hAnsiTheme="majorHAnsi" w:cs="Times New Roman"/>
          <w:color w:val="181818"/>
          <w:sz w:val="28"/>
          <w:szCs w:val="28"/>
          <w:lang w:eastAsia="ru-RU"/>
        </w:rPr>
        <w:t>полунаклоны</w:t>
      </w:r>
      <w:proofErr w:type="spellEnd"/>
      <w:r w:rsidRPr="00EF2F2F">
        <w:rPr>
          <w:rFonts w:asciiTheme="majorHAnsi" w:eastAsia="Times New Roman" w:hAnsiTheme="majorHAnsi" w:cs="Times New Roman"/>
          <w:color w:val="181818"/>
          <w:sz w:val="28"/>
          <w:szCs w:val="28"/>
          <w:lang w:eastAsia="ru-RU"/>
        </w:rPr>
        <w:t xml:space="preserve"> вперед и выпрямление; при поддержке взрослого </w:t>
      </w:r>
      <w:proofErr w:type="spellStart"/>
      <w:r w:rsidRPr="00EF2F2F">
        <w:rPr>
          <w:rFonts w:asciiTheme="majorHAnsi" w:eastAsia="Times New Roman" w:hAnsiTheme="majorHAnsi" w:cs="Times New Roman"/>
          <w:color w:val="181818"/>
          <w:sz w:val="28"/>
          <w:szCs w:val="28"/>
          <w:lang w:eastAsia="ru-RU"/>
        </w:rPr>
        <w:t>полунаклоны</w:t>
      </w:r>
      <w:proofErr w:type="spellEnd"/>
      <w:r w:rsidRPr="00EF2F2F">
        <w:rPr>
          <w:rFonts w:asciiTheme="majorHAnsi" w:eastAsia="Times New Roman" w:hAnsiTheme="majorHAnsi" w:cs="Times New Roman"/>
          <w:color w:val="181818"/>
          <w:sz w:val="28"/>
          <w:szCs w:val="28"/>
          <w:lang w:eastAsia="ru-RU"/>
        </w:rPr>
        <w:t xml:space="preserve"> вперед, перегибаясь через палку (40–45 см от пола).</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t>Приседания с поддержкой взрослого.</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b/>
          <w:color w:val="181818"/>
          <w:sz w:val="28"/>
          <w:szCs w:val="28"/>
          <w:lang w:eastAsia="ru-RU"/>
        </w:rPr>
      </w:pPr>
      <w:r w:rsidRPr="00EF2F2F">
        <w:rPr>
          <w:rFonts w:asciiTheme="majorHAnsi" w:eastAsia="Times New Roman" w:hAnsiTheme="majorHAnsi" w:cs="Times New Roman"/>
          <w:b/>
          <w:color w:val="181818"/>
          <w:sz w:val="28"/>
          <w:szCs w:val="28"/>
          <w:lang w:eastAsia="ru-RU"/>
        </w:rPr>
        <w:t>Подвижные игры</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t>Формировать у детей устойчивое положительное отношение к подвижным играм. Ежедневно проводить подвижные игры с использованием игрушки и без нее. Развивать основные движения детей (ходьба, ползание и лазанье, катание и бросание мяча). 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b/>
          <w:bCs/>
          <w:i/>
          <w:iCs/>
          <w:color w:val="181818"/>
          <w:sz w:val="28"/>
          <w:szCs w:val="28"/>
          <w:lang w:eastAsia="ru-RU"/>
        </w:rPr>
      </w:pPr>
      <w:r w:rsidRPr="00EF2F2F">
        <w:rPr>
          <w:rFonts w:asciiTheme="majorHAnsi" w:eastAsia="Times New Roman" w:hAnsiTheme="majorHAnsi" w:cs="Times New Roman"/>
          <w:b/>
          <w:bCs/>
          <w:i/>
          <w:iCs/>
          <w:color w:val="181818"/>
          <w:sz w:val="28"/>
          <w:szCs w:val="28"/>
          <w:lang w:eastAsia="ru-RU"/>
        </w:rPr>
        <w:t>Примерный список подвижных игр</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t>«Догони мяч», «Передай мяч», «Доползи до погремушки», «Догони собачку», «Маленькие и большие», «Поймай бабочку», «Где пищит мышонок?» и др.</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t>Самостоятельные игры детей с игрушками, стимулирующими двигательную активность: с каталками, тележками, автомобилями и пр.</w:t>
      </w:r>
    </w:p>
    <w:p w:rsidR="00054D97" w:rsidRDefault="00054D97" w:rsidP="007C1AE1">
      <w:pPr>
        <w:shd w:val="clear" w:color="auto" w:fill="FFFFFF"/>
        <w:spacing w:after="0" w:line="315" w:lineRule="atLeast"/>
        <w:jc w:val="center"/>
        <w:rPr>
          <w:rFonts w:asciiTheme="majorHAnsi" w:eastAsia="Times New Roman" w:hAnsiTheme="majorHAnsi" w:cs="Times New Roman"/>
          <w:b/>
          <w:bCs/>
          <w:i/>
          <w:color w:val="181818"/>
          <w:sz w:val="28"/>
          <w:szCs w:val="28"/>
          <w:u w:val="single"/>
          <w:lang w:eastAsia="ru-RU"/>
        </w:rPr>
      </w:pPr>
    </w:p>
    <w:p w:rsidR="00EF2F2F" w:rsidRPr="00054D97" w:rsidRDefault="00EF2F2F" w:rsidP="007C1AE1">
      <w:pPr>
        <w:shd w:val="clear" w:color="auto" w:fill="FFFFFF"/>
        <w:spacing w:after="0" w:line="315" w:lineRule="atLeast"/>
        <w:jc w:val="center"/>
        <w:rPr>
          <w:rFonts w:asciiTheme="majorHAnsi" w:eastAsia="Times New Roman" w:hAnsiTheme="majorHAnsi" w:cs="Times New Roman"/>
          <w:b/>
          <w:bCs/>
          <w:i/>
          <w:color w:val="181818"/>
          <w:sz w:val="28"/>
          <w:szCs w:val="28"/>
          <w:u w:val="single"/>
          <w:lang w:eastAsia="ru-RU"/>
        </w:rPr>
      </w:pPr>
      <w:r w:rsidRPr="00054D97">
        <w:rPr>
          <w:rFonts w:asciiTheme="majorHAnsi" w:eastAsia="Times New Roman" w:hAnsiTheme="majorHAnsi" w:cs="Times New Roman"/>
          <w:b/>
          <w:bCs/>
          <w:i/>
          <w:color w:val="181818"/>
          <w:sz w:val="28"/>
          <w:szCs w:val="28"/>
          <w:u w:val="single"/>
          <w:lang w:eastAsia="ru-RU"/>
        </w:rPr>
        <w:t>ИГРЫ-ЗАНЯТИЯ С ДИДАКТИЧЕСКИМ МАТЕРИАЛОМ</w:t>
      </w:r>
    </w:p>
    <w:p w:rsidR="00EF2F2F" w:rsidRPr="00054D97"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u w:val="single"/>
          <w:lang w:eastAsia="ru-RU"/>
        </w:rPr>
      </w:pP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t>Продолжать обогащать сенсорный опыт детей. Развивать умение различать предметы по величине: с помощью взрослого собирать пирамидку из 4—5 колец (от большого к маленькому), из 4—5 колпачков</w:t>
      </w:r>
      <w:proofErr w:type="gramStart"/>
      <w:r w:rsidRPr="00EF2F2F">
        <w:rPr>
          <w:rFonts w:asciiTheme="majorHAnsi" w:eastAsia="Times New Roman" w:hAnsiTheme="majorHAnsi" w:cs="Times New Roman"/>
          <w:color w:val="181818"/>
          <w:sz w:val="28"/>
          <w:szCs w:val="28"/>
          <w:lang w:eastAsia="ru-RU"/>
        </w:rPr>
        <w:t xml:space="preserve"> ,</w:t>
      </w:r>
      <w:proofErr w:type="gramEnd"/>
      <w:r w:rsidRPr="00EF2F2F">
        <w:rPr>
          <w:rFonts w:asciiTheme="majorHAnsi" w:eastAsia="Times New Roman" w:hAnsiTheme="majorHAnsi" w:cs="Times New Roman"/>
          <w:color w:val="181818"/>
          <w:sz w:val="28"/>
          <w:szCs w:val="28"/>
          <w:lang w:eastAsia="ru-RU"/>
        </w:rPr>
        <w:t>Формировать умение подбирать крышки (круглые, квадратные) к коробочкам и шкатулкам соответствующих форм; собирать двухместные дидактические игрушки (матрешки, бочонки), составлять разрезные картинки из двух частей (пирамидка, яблоко и др.).</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t xml:space="preserve">Упражнять в соотнесении плоскостных фигур (круг, квадрат, треугольник, прямоугольник) с отверстиями дидактической коробки. </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t>Проводить дидактические игры на развитие слухового внимания («Кто в домике живет?», «Кто нас позвал?» и т. д.).</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t xml:space="preserve">Развивать умение различать четыре цвета (красный, синий, желтый, зеленый); по предложению взрослого отбирать предметы определенного цвета. Использовать специальные дидактические пособия: помогать детям </w:t>
      </w:r>
      <w:proofErr w:type="gramStart"/>
      <w:r w:rsidRPr="00EF2F2F">
        <w:rPr>
          <w:rFonts w:asciiTheme="majorHAnsi" w:eastAsia="Times New Roman" w:hAnsiTheme="majorHAnsi" w:cs="Times New Roman"/>
          <w:color w:val="181818"/>
          <w:sz w:val="28"/>
          <w:szCs w:val="28"/>
          <w:lang w:val="en-US" w:eastAsia="ru-RU"/>
        </w:rPr>
        <w:t>c</w:t>
      </w:r>
      <w:proofErr w:type="spellStart"/>
      <w:proofErr w:type="gramEnd"/>
      <w:r w:rsidRPr="00EF2F2F">
        <w:rPr>
          <w:rFonts w:asciiTheme="majorHAnsi" w:eastAsia="Times New Roman" w:hAnsiTheme="majorHAnsi" w:cs="Times New Roman"/>
          <w:color w:val="181818"/>
          <w:sz w:val="28"/>
          <w:szCs w:val="28"/>
          <w:lang w:eastAsia="ru-RU"/>
        </w:rPr>
        <w:t>оотносить</w:t>
      </w:r>
      <w:proofErr w:type="spellEnd"/>
      <w:r w:rsidRPr="00EF2F2F">
        <w:rPr>
          <w:rFonts w:asciiTheme="majorHAnsi" w:eastAsia="Times New Roman" w:hAnsiTheme="majorHAnsi" w:cs="Times New Roman"/>
          <w:color w:val="181818"/>
          <w:sz w:val="28"/>
          <w:szCs w:val="28"/>
          <w:lang w:eastAsia="ru-RU"/>
        </w:rPr>
        <w:t xml:space="preserve"> цвет и форму грибочков и </w:t>
      </w:r>
      <w:proofErr w:type="spellStart"/>
      <w:r w:rsidRPr="00EF2F2F">
        <w:rPr>
          <w:rFonts w:asciiTheme="majorHAnsi" w:eastAsia="Times New Roman" w:hAnsiTheme="majorHAnsi" w:cs="Times New Roman"/>
          <w:color w:val="181818"/>
          <w:sz w:val="28"/>
          <w:szCs w:val="28"/>
          <w:lang w:eastAsia="ru-RU"/>
        </w:rPr>
        <w:t>втулочек</w:t>
      </w:r>
      <w:proofErr w:type="spellEnd"/>
      <w:r w:rsidRPr="00EF2F2F">
        <w:rPr>
          <w:rFonts w:asciiTheme="majorHAnsi" w:eastAsia="Times New Roman" w:hAnsiTheme="majorHAnsi" w:cs="Times New Roman"/>
          <w:color w:val="181818"/>
          <w:sz w:val="28"/>
          <w:szCs w:val="28"/>
          <w:lang w:eastAsia="ru-RU"/>
        </w:rPr>
        <w:t xml:space="preserve">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b/>
          <w:color w:val="181818"/>
          <w:sz w:val="28"/>
          <w:szCs w:val="28"/>
          <w:lang w:eastAsia="ru-RU"/>
        </w:rPr>
      </w:pPr>
      <w:r w:rsidRPr="00EF2F2F">
        <w:rPr>
          <w:rFonts w:asciiTheme="majorHAnsi" w:eastAsia="Times New Roman" w:hAnsiTheme="majorHAnsi" w:cs="Times New Roman"/>
          <w:b/>
          <w:color w:val="181818"/>
          <w:sz w:val="28"/>
          <w:szCs w:val="28"/>
          <w:lang w:eastAsia="ru-RU"/>
        </w:rPr>
        <w:t>Опытно-экспериментальная деятельность</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t xml:space="preserve">Экспериментальные занятия по детскому игровому экспериментированию в раннем возрасте способствуют развитию наблюдательности, интереса детей к окружающему, обогащению детской речи и познавательного опыта, развивают мелкую моторику, формируют реальные представления об окружающем мире, мотивируют детей  на осмысленную познавательную деятельность. </w:t>
      </w:r>
    </w:p>
    <w:p w:rsidR="00EF2F2F" w:rsidRP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t xml:space="preserve">Работа по детскому игровому экспериментированию в раннем возрасте строится по принципам: от простого и знакомого </w:t>
      </w:r>
      <w:proofErr w:type="gramStart"/>
      <w:r w:rsidRPr="00EF2F2F">
        <w:rPr>
          <w:rFonts w:asciiTheme="majorHAnsi" w:eastAsia="Times New Roman" w:hAnsiTheme="majorHAnsi" w:cs="Times New Roman"/>
          <w:color w:val="181818"/>
          <w:sz w:val="28"/>
          <w:szCs w:val="28"/>
          <w:lang w:eastAsia="ru-RU"/>
        </w:rPr>
        <w:t>к</w:t>
      </w:r>
      <w:proofErr w:type="gramEnd"/>
      <w:r w:rsidRPr="00EF2F2F">
        <w:rPr>
          <w:rFonts w:asciiTheme="majorHAnsi" w:eastAsia="Times New Roman" w:hAnsiTheme="majorHAnsi" w:cs="Times New Roman"/>
          <w:color w:val="181818"/>
          <w:sz w:val="28"/>
          <w:szCs w:val="28"/>
          <w:lang w:eastAsia="ru-RU"/>
        </w:rPr>
        <w:t xml:space="preserve"> сложному и малознакомому; от близкого к далёкому. Игры-экспериментирования проводятся по следующим направлениям:</w:t>
      </w:r>
    </w:p>
    <w:p w:rsidR="00EF2F2F" w:rsidRPr="00EF2F2F" w:rsidRDefault="00EF2F2F" w:rsidP="00EF2F2F">
      <w:pPr>
        <w:numPr>
          <w:ilvl w:val="0"/>
          <w:numId w:val="1"/>
        </w:num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t xml:space="preserve">знакомство детей со свойствами предметов, веществ, материалов </w:t>
      </w:r>
    </w:p>
    <w:p w:rsidR="00EF2F2F" w:rsidRPr="00EF2F2F" w:rsidRDefault="00EF2F2F" w:rsidP="00EF2F2F">
      <w:pPr>
        <w:numPr>
          <w:ilvl w:val="0"/>
          <w:numId w:val="1"/>
        </w:num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lastRenderedPageBreak/>
        <w:t>экспериментирование с выявленными свойствами</w:t>
      </w:r>
    </w:p>
    <w:p w:rsidR="00EF2F2F" w:rsidRPr="00EF2F2F" w:rsidRDefault="00EF2F2F" w:rsidP="00EF2F2F">
      <w:pPr>
        <w:numPr>
          <w:ilvl w:val="0"/>
          <w:numId w:val="1"/>
        </w:num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t>исследование изменений свой</w:t>
      </w:r>
      <w:proofErr w:type="gramStart"/>
      <w:r w:rsidRPr="00EF2F2F">
        <w:rPr>
          <w:rFonts w:asciiTheme="majorHAnsi" w:eastAsia="Times New Roman" w:hAnsiTheme="majorHAnsi" w:cs="Times New Roman"/>
          <w:color w:val="181818"/>
          <w:sz w:val="28"/>
          <w:szCs w:val="28"/>
          <w:lang w:eastAsia="ru-RU"/>
        </w:rPr>
        <w:t>ств пр</w:t>
      </w:r>
      <w:proofErr w:type="gramEnd"/>
      <w:r w:rsidRPr="00EF2F2F">
        <w:rPr>
          <w:rFonts w:asciiTheme="majorHAnsi" w:eastAsia="Times New Roman" w:hAnsiTheme="majorHAnsi" w:cs="Times New Roman"/>
          <w:color w:val="181818"/>
          <w:sz w:val="28"/>
          <w:szCs w:val="28"/>
          <w:lang w:eastAsia="ru-RU"/>
        </w:rPr>
        <w:t>едметов, веществ, материалов</w:t>
      </w:r>
    </w:p>
    <w:p w:rsidR="00EF2F2F" w:rsidRDefault="00EF2F2F"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EF2F2F">
        <w:rPr>
          <w:rFonts w:asciiTheme="majorHAnsi" w:eastAsia="Times New Roman" w:hAnsiTheme="majorHAnsi" w:cs="Times New Roman"/>
          <w:color w:val="181818"/>
          <w:sz w:val="28"/>
          <w:szCs w:val="28"/>
          <w:lang w:eastAsia="ru-RU"/>
        </w:rPr>
        <w:t>Чтобы мотивировать детей на осмысленную исследовательскую деятельность, игра-экспериментирование сопровождается  сказкой  или небольшой историей, придуманной педагогом. Литературная канва помогает  естественным образом вставить в ход занятия проблемную ситуацию, которую ребёнку надо решить, чтобы двигаться вместе с героем по сюжету дальше. В ходе игр-экспериментов дети знакомятся со свойствами воды, песка, бумаги</w:t>
      </w:r>
      <w:proofErr w:type="gramStart"/>
      <w:r w:rsidRPr="00EF2F2F">
        <w:rPr>
          <w:rFonts w:asciiTheme="majorHAnsi" w:eastAsia="Times New Roman" w:hAnsiTheme="majorHAnsi" w:cs="Times New Roman"/>
          <w:color w:val="181818"/>
          <w:sz w:val="28"/>
          <w:szCs w:val="28"/>
          <w:lang w:eastAsia="ru-RU"/>
        </w:rPr>
        <w:t>.</w:t>
      </w:r>
      <w:proofErr w:type="gramEnd"/>
      <w:r w:rsidRPr="00EF2F2F">
        <w:rPr>
          <w:rFonts w:asciiTheme="majorHAnsi" w:eastAsia="Times New Roman" w:hAnsiTheme="majorHAnsi" w:cs="Times New Roman"/>
          <w:color w:val="181818"/>
          <w:sz w:val="28"/>
          <w:szCs w:val="28"/>
          <w:lang w:eastAsia="ru-RU"/>
        </w:rPr>
        <w:t xml:space="preserve">  </w:t>
      </w:r>
      <w:proofErr w:type="gramStart"/>
      <w:r w:rsidRPr="00EF2F2F">
        <w:rPr>
          <w:rFonts w:asciiTheme="majorHAnsi" w:eastAsia="Times New Roman" w:hAnsiTheme="majorHAnsi" w:cs="Times New Roman"/>
          <w:color w:val="181818"/>
          <w:sz w:val="28"/>
          <w:szCs w:val="28"/>
          <w:lang w:eastAsia="ru-RU"/>
        </w:rPr>
        <w:t>п</w:t>
      </w:r>
      <w:proofErr w:type="gramEnd"/>
      <w:r w:rsidRPr="00EF2F2F">
        <w:rPr>
          <w:rFonts w:asciiTheme="majorHAnsi" w:eastAsia="Times New Roman" w:hAnsiTheme="majorHAnsi" w:cs="Times New Roman"/>
          <w:color w:val="181818"/>
          <w:sz w:val="28"/>
          <w:szCs w:val="28"/>
          <w:lang w:eastAsia="ru-RU"/>
        </w:rPr>
        <w:t xml:space="preserve">риродных материалов (камни, шишки, веточки и т.д.), знакомятся с материалами для художественного творчества (карандаши, восковые мелки, пальчиковые краски, пластилин). </w:t>
      </w:r>
      <w:proofErr w:type="spellStart"/>
      <w:r w:rsidRPr="00EF2F2F">
        <w:rPr>
          <w:rFonts w:asciiTheme="majorHAnsi" w:eastAsia="Times New Roman" w:hAnsiTheme="majorHAnsi" w:cs="Times New Roman"/>
          <w:color w:val="181818"/>
          <w:sz w:val="28"/>
          <w:szCs w:val="28"/>
          <w:lang w:eastAsia="ru-RU"/>
        </w:rPr>
        <w:t>Доизобразительный</w:t>
      </w:r>
      <w:proofErr w:type="spellEnd"/>
      <w:r w:rsidRPr="00EF2F2F">
        <w:rPr>
          <w:rFonts w:asciiTheme="majorHAnsi" w:eastAsia="Times New Roman" w:hAnsiTheme="majorHAnsi" w:cs="Times New Roman"/>
          <w:color w:val="181818"/>
          <w:sz w:val="28"/>
          <w:szCs w:val="28"/>
          <w:lang w:eastAsia="ru-RU"/>
        </w:rPr>
        <w:t xml:space="preserve"> период очень важен для развития изобразительной деятельности. От манипуляций карандашом, комком пластилина ребенок постепенно переходит к изображению простейших предметов и явлений.</w:t>
      </w:r>
    </w:p>
    <w:p w:rsidR="007C1AE1" w:rsidRDefault="007C1AE1" w:rsidP="007C1AE1">
      <w:pPr>
        <w:shd w:val="clear" w:color="auto" w:fill="FFFFFF"/>
        <w:spacing w:after="0" w:line="315" w:lineRule="atLeast"/>
        <w:jc w:val="center"/>
        <w:rPr>
          <w:rFonts w:asciiTheme="majorHAnsi" w:eastAsia="Times New Roman" w:hAnsiTheme="majorHAnsi" w:cs="Times New Roman"/>
          <w:b/>
          <w:bCs/>
          <w:i/>
          <w:color w:val="181818"/>
          <w:sz w:val="28"/>
          <w:szCs w:val="28"/>
          <w:lang w:eastAsia="ru-RU"/>
        </w:rPr>
      </w:pPr>
    </w:p>
    <w:p w:rsidR="007C1AE1" w:rsidRPr="00054D97" w:rsidRDefault="007C1AE1" w:rsidP="007C1AE1">
      <w:pPr>
        <w:shd w:val="clear" w:color="auto" w:fill="FFFFFF"/>
        <w:spacing w:after="0" w:line="315" w:lineRule="atLeast"/>
        <w:jc w:val="center"/>
        <w:rPr>
          <w:rFonts w:asciiTheme="majorHAnsi" w:eastAsia="Times New Roman" w:hAnsiTheme="majorHAnsi" w:cs="Times New Roman"/>
          <w:b/>
          <w:bCs/>
          <w:i/>
          <w:color w:val="181818"/>
          <w:sz w:val="28"/>
          <w:szCs w:val="28"/>
          <w:u w:val="single"/>
          <w:lang w:eastAsia="ru-RU"/>
        </w:rPr>
      </w:pPr>
      <w:r w:rsidRPr="00054D97">
        <w:rPr>
          <w:rFonts w:asciiTheme="majorHAnsi" w:eastAsia="Times New Roman" w:hAnsiTheme="majorHAnsi" w:cs="Times New Roman"/>
          <w:b/>
          <w:bCs/>
          <w:i/>
          <w:color w:val="181818"/>
          <w:sz w:val="28"/>
          <w:szCs w:val="28"/>
          <w:u w:val="single"/>
          <w:lang w:eastAsia="ru-RU"/>
        </w:rPr>
        <w:t>ИГРЫ-ЗАНЯТИЯ СО СТРОИТЕЛЬНЫМ МАТЕРИАЛОМ (НАСТОЛЬНЫМ, НАПОЛЬНЫМ)</w:t>
      </w:r>
    </w:p>
    <w:p w:rsidR="007C1AE1" w:rsidRPr="00054D97" w:rsidRDefault="007C1AE1" w:rsidP="007C1AE1">
      <w:pPr>
        <w:shd w:val="clear" w:color="auto" w:fill="FFFFFF"/>
        <w:spacing w:after="0" w:line="315" w:lineRule="atLeast"/>
        <w:jc w:val="both"/>
        <w:rPr>
          <w:rFonts w:asciiTheme="majorHAnsi" w:eastAsia="Times New Roman" w:hAnsiTheme="majorHAnsi" w:cs="Times New Roman"/>
          <w:color w:val="181818"/>
          <w:sz w:val="28"/>
          <w:szCs w:val="28"/>
          <w:u w:val="single"/>
          <w:lang w:eastAsia="ru-RU"/>
        </w:rPr>
      </w:pPr>
    </w:p>
    <w:p w:rsidR="007C1AE1" w:rsidRPr="007C1AE1" w:rsidRDefault="007C1AE1" w:rsidP="007C1AE1">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7C1AE1">
        <w:rPr>
          <w:rFonts w:asciiTheme="majorHAnsi" w:eastAsia="Times New Roman" w:hAnsiTheme="majorHAnsi" w:cs="Times New Roman"/>
          <w:b/>
          <w:bCs/>
          <w:color w:val="181818"/>
          <w:sz w:val="28"/>
          <w:szCs w:val="28"/>
          <w:lang w:eastAsia="ru-RU"/>
        </w:rPr>
        <w:t xml:space="preserve"> </w:t>
      </w:r>
      <w:r w:rsidRPr="007C1AE1">
        <w:rPr>
          <w:rFonts w:asciiTheme="majorHAnsi" w:eastAsia="Times New Roman" w:hAnsiTheme="majorHAnsi" w:cs="Times New Roman"/>
          <w:color w:val="181818"/>
          <w:sz w:val="28"/>
          <w:szCs w:val="28"/>
          <w:lang w:eastAsia="ru-RU"/>
        </w:rPr>
        <w:t>Продолжать знакомить детей с некоторыми формам</w:t>
      </w:r>
      <w:proofErr w:type="gramStart"/>
      <w:r w:rsidRPr="007C1AE1">
        <w:rPr>
          <w:rFonts w:asciiTheme="majorHAnsi" w:eastAsia="Times New Roman" w:hAnsiTheme="majorHAnsi" w:cs="Times New Roman"/>
          <w:color w:val="181818"/>
          <w:sz w:val="28"/>
          <w:szCs w:val="28"/>
          <w:lang w:eastAsia="ru-RU"/>
        </w:rPr>
        <w:t>и(</w:t>
      </w:r>
      <w:proofErr w:type="gramEnd"/>
      <w:r w:rsidRPr="007C1AE1">
        <w:rPr>
          <w:rFonts w:asciiTheme="majorHAnsi" w:eastAsia="Times New Roman" w:hAnsiTheme="majorHAnsi" w:cs="Times New Roman"/>
          <w:color w:val="181818"/>
          <w:sz w:val="28"/>
          <w:szCs w:val="28"/>
          <w:lang w:eastAsia="ru-RU"/>
        </w:rPr>
        <w:t>кубик, кирпичик, призма, цилиндр), «</w:t>
      </w:r>
      <w:proofErr w:type="spellStart"/>
      <w:r w:rsidRPr="007C1AE1">
        <w:rPr>
          <w:rFonts w:asciiTheme="majorHAnsi" w:eastAsia="Times New Roman" w:hAnsiTheme="majorHAnsi" w:cs="Times New Roman"/>
          <w:color w:val="181818"/>
          <w:sz w:val="28"/>
          <w:szCs w:val="28"/>
          <w:lang w:eastAsia="ru-RU"/>
        </w:rPr>
        <w:t>опредмечивая</w:t>
      </w:r>
      <w:proofErr w:type="spellEnd"/>
      <w:r w:rsidRPr="007C1AE1">
        <w:rPr>
          <w:rFonts w:asciiTheme="majorHAnsi" w:eastAsia="Times New Roman" w:hAnsiTheme="majorHAnsi" w:cs="Times New Roman"/>
          <w:color w:val="181818"/>
          <w:sz w:val="28"/>
          <w:szCs w:val="28"/>
          <w:lang w:eastAsia="ru-RU"/>
        </w:rPr>
        <w:t>» их (цилиндр — столбик, труба).</w:t>
      </w:r>
    </w:p>
    <w:p w:rsidR="007C1AE1" w:rsidRPr="007C1AE1" w:rsidRDefault="007C1AE1" w:rsidP="007C1AE1">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7C1AE1">
        <w:rPr>
          <w:rFonts w:asciiTheme="majorHAnsi" w:eastAsia="Times New Roman" w:hAnsiTheme="majorHAnsi" w:cs="Times New Roman"/>
          <w:color w:val="181818"/>
          <w:sz w:val="28"/>
          <w:szCs w:val="28"/>
          <w:lang w:eastAsia="ru-RU"/>
        </w:rPr>
        <w:t xml:space="preserve">Знакомить со способами конструирования — прикладыванием, накладыванием. </w:t>
      </w:r>
      <w:proofErr w:type="gramStart"/>
      <w:r w:rsidRPr="007C1AE1">
        <w:rPr>
          <w:rFonts w:asciiTheme="majorHAnsi" w:eastAsia="Times New Roman" w:hAnsiTheme="majorHAnsi" w:cs="Times New Roman"/>
          <w:color w:val="181818"/>
          <w:sz w:val="28"/>
          <w:szCs w:val="28"/>
          <w:lang w:eastAsia="ru-RU"/>
        </w:rPr>
        <w:t>Побуждать совместно с взрослым обыгрывать</w:t>
      </w:r>
      <w:proofErr w:type="gramEnd"/>
      <w:r w:rsidRPr="007C1AE1">
        <w:rPr>
          <w:rFonts w:asciiTheme="majorHAnsi" w:eastAsia="Times New Roman" w:hAnsiTheme="majorHAnsi" w:cs="Times New Roman"/>
          <w:color w:val="181818"/>
          <w:sz w:val="28"/>
          <w:szCs w:val="28"/>
          <w:lang w:eastAsia="ru-RU"/>
        </w:rPr>
        <w:t xml:space="preserve"> постройки, использовать для игр сюжетные игрушки.</w:t>
      </w:r>
    </w:p>
    <w:p w:rsidR="007C1AE1" w:rsidRPr="007C1AE1" w:rsidRDefault="007C1AE1" w:rsidP="007C1AE1">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7C1AE1">
        <w:rPr>
          <w:rFonts w:asciiTheme="majorHAnsi" w:eastAsia="Times New Roman" w:hAnsiTheme="majorHAnsi" w:cs="Times New Roman"/>
          <w:color w:val="181818"/>
          <w:sz w:val="28"/>
          <w:szCs w:val="28"/>
          <w:lang w:eastAsia="ru-RU"/>
        </w:rPr>
        <w:t>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w:t>
      </w:r>
    </w:p>
    <w:p w:rsidR="007C1AE1" w:rsidRPr="007C1AE1" w:rsidRDefault="007C1AE1" w:rsidP="007C1AE1">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7C1AE1">
        <w:rPr>
          <w:rFonts w:asciiTheme="majorHAnsi" w:eastAsia="Times New Roman" w:hAnsiTheme="majorHAnsi" w:cs="Times New Roman"/>
          <w:color w:val="181818"/>
          <w:sz w:val="28"/>
          <w:szCs w:val="28"/>
          <w:lang w:eastAsia="ru-RU"/>
        </w:rPr>
        <w:t>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самостоятельное включение детьми в сюжетные игры природного материала в качестве предметов-заместителе</w:t>
      </w:r>
      <w:proofErr w:type="gramStart"/>
      <w:r w:rsidRPr="007C1AE1">
        <w:rPr>
          <w:rFonts w:asciiTheme="majorHAnsi" w:eastAsia="Times New Roman" w:hAnsiTheme="majorHAnsi" w:cs="Times New Roman"/>
          <w:color w:val="181818"/>
          <w:sz w:val="28"/>
          <w:szCs w:val="28"/>
          <w:lang w:eastAsia="ru-RU"/>
        </w:rPr>
        <w:t>й(</w:t>
      </w:r>
      <w:proofErr w:type="gramEnd"/>
      <w:r w:rsidRPr="007C1AE1">
        <w:rPr>
          <w:rFonts w:asciiTheme="majorHAnsi" w:eastAsia="Times New Roman" w:hAnsiTheme="majorHAnsi" w:cs="Times New Roman"/>
          <w:color w:val="181818"/>
          <w:sz w:val="28"/>
          <w:szCs w:val="28"/>
          <w:lang w:eastAsia="ru-RU"/>
        </w:rPr>
        <w:t>листик — тарелка).</w:t>
      </w:r>
    </w:p>
    <w:p w:rsidR="007C1AE1" w:rsidRPr="007C1AE1" w:rsidRDefault="007C1AE1" w:rsidP="007C1AE1">
      <w:pPr>
        <w:shd w:val="clear" w:color="auto" w:fill="FFFFFF"/>
        <w:spacing w:after="0" w:line="315" w:lineRule="atLeast"/>
        <w:jc w:val="both"/>
        <w:rPr>
          <w:rFonts w:asciiTheme="majorHAnsi" w:eastAsia="Times New Roman" w:hAnsiTheme="majorHAnsi" w:cs="Times New Roman"/>
          <w:color w:val="181818"/>
          <w:sz w:val="28"/>
          <w:szCs w:val="28"/>
          <w:lang w:eastAsia="ru-RU"/>
        </w:rPr>
      </w:pPr>
    </w:p>
    <w:p w:rsidR="007C1AE1" w:rsidRPr="007C1AE1" w:rsidRDefault="007C1AE1" w:rsidP="007C1AE1">
      <w:pPr>
        <w:shd w:val="clear" w:color="auto" w:fill="FFFFFF"/>
        <w:spacing w:after="0" w:line="315" w:lineRule="atLeast"/>
        <w:jc w:val="both"/>
        <w:rPr>
          <w:rFonts w:asciiTheme="majorHAnsi" w:eastAsia="Times New Roman" w:hAnsiTheme="majorHAnsi" w:cs="Times New Roman"/>
          <w:color w:val="181818"/>
          <w:sz w:val="28"/>
          <w:szCs w:val="28"/>
          <w:lang w:eastAsia="ru-RU"/>
        </w:rPr>
      </w:pPr>
    </w:p>
    <w:p w:rsidR="007C1AE1" w:rsidRPr="00054D97" w:rsidRDefault="007C1AE1" w:rsidP="007C1AE1">
      <w:pPr>
        <w:shd w:val="clear" w:color="auto" w:fill="FFFFFF"/>
        <w:spacing w:after="0" w:line="315" w:lineRule="atLeast"/>
        <w:jc w:val="center"/>
        <w:rPr>
          <w:rFonts w:asciiTheme="majorHAnsi" w:eastAsia="Times New Roman" w:hAnsiTheme="majorHAnsi" w:cs="Times New Roman"/>
          <w:b/>
          <w:bCs/>
          <w:i/>
          <w:color w:val="181818"/>
          <w:sz w:val="28"/>
          <w:szCs w:val="28"/>
          <w:u w:val="single"/>
          <w:lang w:eastAsia="ru-RU"/>
        </w:rPr>
      </w:pPr>
      <w:r w:rsidRPr="00054D97">
        <w:rPr>
          <w:rFonts w:asciiTheme="majorHAnsi" w:eastAsia="Times New Roman" w:hAnsiTheme="majorHAnsi" w:cs="Times New Roman"/>
          <w:b/>
          <w:bCs/>
          <w:i/>
          <w:color w:val="181818"/>
          <w:sz w:val="28"/>
          <w:szCs w:val="28"/>
          <w:u w:val="single"/>
          <w:lang w:eastAsia="ru-RU"/>
        </w:rPr>
        <w:t>МУЗЫКАЛЬНОЕ ВОСПИТАНИЕ</w:t>
      </w:r>
    </w:p>
    <w:p w:rsidR="007C1AE1" w:rsidRPr="00054D97" w:rsidRDefault="007C1AE1" w:rsidP="007C1AE1">
      <w:pPr>
        <w:shd w:val="clear" w:color="auto" w:fill="FFFFFF"/>
        <w:spacing w:after="0" w:line="315" w:lineRule="atLeast"/>
        <w:jc w:val="both"/>
        <w:rPr>
          <w:rFonts w:asciiTheme="majorHAnsi" w:eastAsia="Times New Roman" w:hAnsiTheme="majorHAnsi" w:cs="Times New Roman"/>
          <w:color w:val="181818"/>
          <w:sz w:val="28"/>
          <w:szCs w:val="28"/>
          <w:u w:val="single"/>
          <w:lang w:eastAsia="ru-RU"/>
        </w:rPr>
      </w:pPr>
    </w:p>
    <w:p w:rsidR="007C1AE1" w:rsidRPr="007C1AE1" w:rsidRDefault="007C1AE1" w:rsidP="007C1AE1">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7C1AE1">
        <w:rPr>
          <w:rFonts w:asciiTheme="majorHAnsi" w:eastAsia="Times New Roman" w:hAnsiTheme="majorHAnsi" w:cs="Times New Roman"/>
          <w:color w:val="181818"/>
          <w:sz w:val="28"/>
          <w:szCs w:val="28"/>
          <w:lang w:eastAsia="ru-RU"/>
        </w:rPr>
        <w:t>Создавать у детей радостное настроение при пении, движениях и игровых действиях под музыку. 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w:t>
      </w:r>
    </w:p>
    <w:p w:rsidR="007C1AE1" w:rsidRPr="007C1AE1" w:rsidRDefault="007C1AE1" w:rsidP="007C1AE1">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7C1AE1">
        <w:rPr>
          <w:rFonts w:asciiTheme="majorHAnsi" w:eastAsia="Times New Roman" w:hAnsiTheme="majorHAnsi" w:cs="Times New Roman"/>
          <w:color w:val="181818"/>
          <w:sz w:val="28"/>
          <w:szCs w:val="28"/>
          <w:lang w:eastAsia="ru-RU"/>
        </w:rPr>
        <w:t>Неоднократно повторять с детьми произведения, с которыми их знакомили ранее. Начинать развивать у детей музыкальную память.</w:t>
      </w:r>
    </w:p>
    <w:p w:rsidR="007C1AE1" w:rsidRPr="007C1AE1" w:rsidRDefault="007C1AE1" w:rsidP="007C1AE1">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7C1AE1">
        <w:rPr>
          <w:rFonts w:asciiTheme="majorHAnsi" w:eastAsia="Times New Roman" w:hAnsiTheme="majorHAnsi" w:cs="Times New Roman"/>
          <w:color w:val="181818"/>
          <w:sz w:val="28"/>
          <w:szCs w:val="28"/>
          <w:lang w:eastAsia="ru-RU"/>
        </w:rPr>
        <w:t>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7C1AE1" w:rsidRPr="007C1AE1" w:rsidRDefault="007C1AE1" w:rsidP="007C1AE1">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7C1AE1">
        <w:rPr>
          <w:rFonts w:asciiTheme="majorHAnsi" w:eastAsia="Times New Roman" w:hAnsiTheme="majorHAnsi" w:cs="Times New Roman"/>
          <w:color w:val="181818"/>
          <w:sz w:val="28"/>
          <w:szCs w:val="28"/>
          <w:lang w:eastAsia="ru-RU"/>
        </w:rPr>
        <w:lastRenderedPageBreak/>
        <w:t xml:space="preserve">При пении стимулировать самостоятельную активность детей (звукоподражание, подпевание слов, фраз, несложных </w:t>
      </w:r>
      <w:proofErr w:type="spellStart"/>
      <w:r w:rsidRPr="007C1AE1">
        <w:rPr>
          <w:rFonts w:asciiTheme="majorHAnsi" w:eastAsia="Times New Roman" w:hAnsiTheme="majorHAnsi" w:cs="Times New Roman"/>
          <w:color w:val="181818"/>
          <w:sz w:val="28"/>
          <w:szCs w:val="28"/>
          <w:lang w:eastAsia="ru-RU"/>
        </w:rPr>
        <w:t>попевок</w:t>
      </w:r>
      <w:proofErr w:type="spellEnd"/>
      <w:r w:rsidRPr="007C1AE1">
        <w:rPr>
          <w:rFonts w:asciiTheme="majorHAnsi" w:eastAsia="Times New Roman" w:hAnsiTheme="majorHAnsi" w:cs="Times New Roman"/>
          <w:color w:val="181818"/>
          <w:sz w:val="28"/>
          <w:szCs w:val="28"/>
          <w:lang w:eastAsia="ru-RU"/>
        </w:rPr>
        <w:t xml:space="preserve"> и песенок).</w:t>
      </w:r>
    </w:p>
    <w:p w:rsidR="007C1AE1" w:rsidRPr="007C1AE1" w:rsidRDefault="007C1AE1" w:rsidP="007C1AE1">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7C1AE1">
        <w:rPr>
          <w:rFonts w:asciiTheme="majorHAnsi" w:eastAsia="Times New Roman" w:hAnsiTheme="majorHAnsi" w:cs="Times New Roman"/>
          <w:color w:val="181818"/>
          <w:sz w:val="28"/>
          <w:szCs w:val="28"/>
          <w:lang w:eastAsia="ru-RU"/>
        </w:rPr>
        <w:t>Продолжать совершенствовать движения под музыку, учить выполнять их самостоятельно.</w:t>
      </w:r>
    </w:p>
    <w:p w:rsidR="007C1AE1" w:rsidRPr="007C1AE1" w:rsidRDefault="007C1AE1" w:rsidP="007C1AE1">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7C1AE1">
        <w:rPr>
          <w:rFonts w:asciiTheme="majorHAnsi" w:eastAsia="Times New Roman" w:hAnsiTheme="majorHAnsi" w:cs="Times New Roman"/>
          <w:color w:val="181818"/>
          <w:sz w:val="28"/>
          <w:szCs w:val="28"/>
          <w:lang w:eastAsia="ru-RU"/>
        </w:rPr>
        <w:t>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музыки и передавать его игровыми действиями (мишка идет, зайка прыгает, птичка клюет).</w:t>
      </w:r>
    </w:p>
    <w:p w:rsidR="007C1AE1" w:rsidRPr="00EF2F2F" w:rsidRDefault="007C1AE1" w:rsidP="00EF2F2F">
      <w:pPr>
        <w:shd w:val="clear" w:color="auto" w:fill="FFFFFF"/>
        <w:spacing w:after="0" w:line="315" w:lineRule="atLeast"/>
        <w:jc w:val="both"/>
        <w:rPr>
          <w:rFonts w:asciiTheme="majorHAnsi" w:eastAsia="Times New Roman" w:hAnsiTheme="majorHAnsi" w:cs="Times New Roman"/>
          <w:color w:val="181818"/>
          <w:sz w:val="28"/>
          <w:szCs w:val="28"/>
          <w:lang w:eastAsia="ru-RU"/>
        </w:rPr>
      </w:pPr>
    </w:p>
    <w:p w:rsidR="006A305E" w:rsidRPr="00B2218C" w:rsidRDefault="006A305E" w:rsidP="002549AD">
      <w:pPr>
        <w:shd w:val="clear" w:color="auto" w:fill="FFFFFF"/>
        <w:spacing w:after="0" w:line="315" w:lineRule="atLeast"/>
        <w:jc w:val="both"/>
        <w:rPr>
          <w:rFonts w:asciiTheme="majorHAnsi" w:eastAsia="Times New Roman" w:hAnsiTheme="majorHAnsi" w:cs="Times New Roman"/>
          <w:color w:val="181818"/>
          <w:sz w:val="28"/>
          <w:szCs w:val="28"/>
          <w:lang w:eastAsia="ru-RU"/>
        </w:rPr>
      </w:pPr>
    </w:p>
    <w:p w:rsidR="002549AD" w:rsidRPr="00B2218C" w:rsidRDefault="002549AD" w:rsidP="002549AD">
      <w:pPr>
        <w:shd w:val="clear" w:color="auto" w:fill="FFFFFF"/>
        <w:spacing w:after="0" w:line="315" w:lineRule="atLeast"/>
        <w:jc w:val="both"/>
        <w:rPr>
          <w:rFonts w:asciiTheme="majorHAnsi" w:eastAsia="Times New Roman" w:hAnsiTheme="majorHAnsi" w:cs="Times New Roman"/>
          <w:color w:val="181818"/>
          <w:sz w:val="28"/>
          <w:szCs w:val="28"/>
          <w:lang w:eastAsia="ru-RU"/>
        </w:rPr>
      </w:pPr>
      <w:r w:rsidRPr="00B2218C">
        <w:rPr>
          <w:rFonts w:asciiTheme="majorHAnsi" w:eastAsia="Times New Roman" w:hAnsiTheme="majorHAnsi" w:cs="Times New Roman"/>
          <w:color w:val="181818"/>
          <w:sz w:val="28"/>
          <w:szCs w:val="28"/>
          <w:lang w:eastAsia="ru-RU"/>
        </w:rPr>
        <w:t xml:space="preserve">    </w:t>
      </w:r>
    </w:p>
    <w:p w:rsidR="00DD36D9" w:rsidRPr="007C1AE1" w:rsidRDefault="00DD36D9" w:rsidP="00B2218C">
      <w:pPr>
        <w:shd w:val="clear" w:color="auto" w:fill="FFFFFF"/>
        <w:spacing w:after="0" w:line="315" w:lineRule="atLeast"/>
        <w:jc w:val="center"/>
        <w:rPr>
          <w:rFonts w:asciiTheme="majorHAnsi" w:eastAsia="Times New Roman" w:hAnsiTheme="majorHAnsi" w:cs="Times New Roman"/>
          <w:color w:val="181818"/>
          <w:sz w:val="32"/>
          <w:szCs w:val="32"/>
          <w:lang w:eastAsia="ru-RU"/>
        </w:rPr>
      </w:pPr>
      <w:r w:rsidRPr="007C1AE1">
        <w:rPr>
          <w:rFonts w:asciiTheme="majorHAnsi" w:eastAsia="Times New Roman" w:hAnsiTheme="majorHAnsi" w:cs="Times New Roman"/>
          <w:b/>
          <w:color w:val="111111"/>
          <w:sz w:val="32"/>
          <w:szCs w:val="32"/>
          <w:u w:val="single"/>
          <w:lang w:eastAsia="ru-RU"/>
        </w:rPr>
        <w:t>Педагогические </w:t>
      </w:r>
      <w:r w:rsidRPr="007C1AE1">
        <w:rPr>
          <w:rFonts w:asciiTheme="majorHAnsi" w:eastAsia="Times New Roman" w:hAnsiTheme="majorHAnsi" w:cs="Times New Roman"/>
          <w:b/>
          <w:color w:val="111111"/>
          <w:sz w:val="32"/>
          <w:szCs w:val="32"/>
          <w:u w:val="single"/>
          <w:bdr w:val="none" w:sz="0" w:space="0" w:color="auto" w:frame="1"/>
          <w:lang w:eastAsia="ru-RU"/>
        </w:rPr>
        <w:t>задачи на </w:t>
      </w:r>
      <w:r w:rsidR="007909AF" w:rsidRPr="007C1AE1">
        <w:rPr>
          <w:rFonts w:asciiTheme="majorHAnsi" w:eastAsia="Times New Roman" w:hAnsiTheme="majorHAnsi" w:cs="Times New Roman"/>
          <w:b/>
          <w:color w:val="181818"/>
          <w:sz w:val="32"/>
          <w:szCs w:val="32"/>
          <w:u w:val="single"/>
          <w:lang w:eastAsia="ru-RU"/>
        </w:rPr>
        <w:t>2021-2022</w:t>
      </w:r>
      <w:r w:rsidRPr="007C1AE1">
        <w:rPr>
          <w:rFonts w:asciiTheme="majorHAnsi" w:eastAsia="Times New Roman" w:hAnsiTheme="majorHAnsi" w:cs="Times New Roman"/>
          <w:b/>
          <w:color w:val="181818"/>
          <w:sz w:val="32"/>
          <w:szCs w:val="32"/>
          <w:u w:val="single"/>
          <w:lang w:eastAsia="ru-RU"/>
        </w:rPr>
        <w:t xml:space="preserve"> учебный год</w:t>
      </w:r>
      <w:r w:rsidRPr="007C1AE1">
        <w:rPr>
          <w:rFonts w:asciiTheme="majorHAnsi" w:eastAsia="Times New Roman" w:hAnsiTheme="majorHAnsi" w:cs="Times New Roman"/>
          <w:b/>
          <w:color w:val="181818"/>
          <w:sz w:val="32"/>
          <w:szCs w:val="32"/>
          <w:lang w:eastAsia="ru-RU"/>
        </w:rPr>
        <w:t>:</w:t>
      </w:r>
    </w:p>
    <w:p w:rsidR="00DD36D9" w:rsidRPr="00B2218C" w:rsidRDefault="00DD36D9" w:rsidP="00DD36D9">
      <w:pPr>
        <w:shd w:val="clear" w:color="auto" w:fill="FFFFFF"/>
        <w:spacing w:after="0" w:line="315" w:lineRule="atLeast"/>
        <w:ind w:firstLine="360"/>
        <w:jc w:val="both"/>
        <w:rPr>
          <w:rFonts w:asciiTheme="majorHAnsi" w:eastAsia="Times New Roman" w:hAnsiTheme="majorHAnsi" w:cs="Arial"/>
          <w:color w:val="181818"/>
          <w:sz w:val="28"/>
          <w:szCs w:val="28"/>
          <w:lang w:eastAsia="ru-RU"/>
        </w:rPr>
      </w:pPr>
      <w:r w:rsidRPr="00B2218C">
        <w:rPr>
          <w:rFonts w:asciiTheme="majorHAnsi" w:eastAsia="Times New Roman" w:hAnsiTheme="majorHAnsi" w:cs="Times New Roman"/>
          <w:color w:val="111111"/>
          <w:sz w:val="28"/>
          <w:szCs w:val="28"/>
          <w:lang w:eastAsia="ru-RU"/>
        </w:rPr>
        <w:t>1. Способствовать совершенствованию интерактивной предметно-развивающейся среды в соответствии с ФГОС ДО, как фактора разностороннего развития ребёнка в МДОУ детского сада №35 «Звёздочка».</w:t>
      </w:r>
    </w:p>
    <w:p w:rsidR="007909AF" w:rsidRPr="00B2218C" w:rsidRDefault="00DD36D9" w:rsidP="00DD36D9">
      <w:pPr>
        <w:shd w:val="clear" w:color="auto" w:fill="FFFFFF"/>
        <w:spacing w:after="0" w:line="315" w:lineRule="atLeast"/>
        <w:ind w:firstLine="360"/>
        <w:jc w:val="both"/>
        <w:rPr>
          <w:rFonts w:asciiTheme="majorHAnsi" w:eastAsia="Times New Roman" w:hAnsiTheme="majorHAnsi" w:cs="Times New Roman"/>
          <w:color w:val="111111"/>
          <w:sz w:val="28"/>
          <w:szCs w:val="28"/>
          <w:lang w:eastAsia="ru-RU"/>
        </w:rPr>
      </w:pPr>
      <w:r w:rsidRPr="00B2218C">
        <w:rPr>
          <w:rFonts w:asciiTheme="majorHAnsi" w:eastAsia="Times New Roman" w:hAnsiTheme="majorHAnsi" w:cs="Times New Roman"/>
          <w:color w:val="111111"/>
          <w:sz w:val="28"/>
          <w:szCs w:val="28"/>
          <w:lang w:eastAsia="ru-RU"/>
        </w:rPr>
        <w:t>2. Внедрять инновационные подходы, способствующие решению социально-личностного развития воспитанников МДОУ посредством использования игровых технологий при проведении режимных мо</w:t>
      </w:r>
      <w:r w:rsidR="007909AF" w:rsidRPr="00B2218C">
        <w:rPr>
          <w:rFonts w:asciiTheme="majorHAnsi" w:eastAsia="Times New Roman" w:hAnsiTheme="majorHAnsi" w:cs="Times New Roman"/>
          <w:color w:val="111111"/>
          <w:sz w:val="28"/>
          <w:szCs w:val="28"/>
          <w:lang w:eastAsia="ru-RU"/>
        </w:rPr>
        <w:t>ментов в дошкольном учреждении.</w:t>
      </w:r>
    </w:p>
    <w:p w:rsidR="00DD36D9" w:rsidRPr="00B2218C" w:rsidRDefault="00DD36D9" w:rsidP="00DD36D9">
      <w:pPr>
        <w:shd w:val="clear" w:color="auto" w:fill="FFFFFF"/>
        <w:spacing w:after="0" w:line="315" w:lineRule="atLeast"/>
        <w:ind w:firstLine="360"/>
        <w:jc w:val="both"/>
        <w:rPr>
          <w:rFonts w:asciiTheme="majorHAnsi" w:eastAsia="Times New Roman" w:hAnsiTheme="majorHAnsi" w:cs="Arial"/>
          <w:color w:val="181818"/>
          <w:sz w:val="28"/>
          <w:szCs w:val="28"/>
          <w:lang w:eastAsia="ru-RU"/>
        </w:rPr>
      </w:pPr>
      <w:r w:rsidRPr="00B2218C">
        <w:rPr>
          <w:rFonts w:asciiTheme="majorHAnsi" w:eastAsia="Times New Roman" w:hAnsiTheme="majorHAnsi" w:cs="Times New Roman"/>
          <w:color w:val="111111"/>
          <w:sz w:val="28"/>
          <w:szCs w:val="28"/>
          <w:lang w:eastAsia="ru-RU"/>
        </w:rPr>
        <w:t> 3. Содействовать развитию исследовательских способностей детей в процессе игры-экспериментирования с целью повышения познавательной активности воспитанников МДОУ.</w:t>
      </w:r>
    </w:p>
    <w:p w:rsidR="00DD36D9" w:rsidRPr="00B2218C" w:rsidRDefault="00DD36D9" w:rsidP="00DD36D9">
      <w:pPr>
        <w:shd w:val="clear" w:color="auto" w:fill="FFFFFF"/>
        <w:spacing w:after="0" w:line="315" w:lineRule="atLeast"/>
        <w:ind w:firstLine="360"/>
        <w:jc w:val="both"/>
        <w:rPr>
          <w:rFonts w:asciiTheme="majorHAnsi" w:eastAsia="Times New Roman" w:hAnsiTheme="majorHAnsi" w:cs="Arial"/>
          <w:color w:val="181818"/>
          <w:sz w:val="28"/>
          <w:szCs w:val="28"/>
          <w:lang w:eastAsia="ru-RU"/>
        </w:rPr>
      </w:pPr>
      <w:r w:rsidRPr="00B2218C">
        <w:rPr>
          <w:rFonts w:asciiTheme="majorHAnsi" w:eastAsia="Times New Roman" w:hAnsiTheme="majorHAnsi" w:cs="Times New Roman"/>
          <w:color w:val="111111"/>
          <w:sz w:val="28"/>
          <w:szCs w:val="28"/>
          <w:lang w:eastAsia="ru-RU"/>
        </w:rPr>
        <w:t>4. Повышать уровень профессиональной компетенции воспитателей в вопросах предупреждения и профилактики речевых нарушений детей дошкольного возраста.</w:t>
      </w:r>
    </w:p>
    <w:p w:rsidR="007909AF" w:rsidRPr="00B2218C" w:rsidRDefault="00DD36D9" w:rsidP="007909AF">
      <w:pPr>
        <w:shd w:val="clear" w:color="auto" w:fill="FFFFFF"/>
        <w:spacing w:after="0" w:line="315" w:lineRule="atLeast"/>
        <w:jc w:val="both"/>
        <w:rPr>
          <w:rFonts w:asciiTheme="majorHAnsi" w:eastAsia="Times New Roman" w:hAnsiTheme="majorHAnsi" w:cs="Times New Roman"/>
          <w:b/>
          <w:bCs/>
          <w:color w:val="111111"/>
          <w:sz w:val="28"/>
          <w:szCs w:val="28"/>
          <w:lang w:eastAsia="ru-RU"/>
        </w:rPr>
      </w:pPr>
      <w:r w:rsidRPr="00B2218C">
        <w:rPr>
          <w:rFonts w:asciiTheme="majorHAnsi" w:eastAsia="Times New Roman" w:hAnsiTheme="majorHAnsi" w:cs="Times New Roman"/>
          <w:color w:val="181818"/>
          <w:sz w:val="28"/>
          <w:szCs w:val="28"/>
          <w:lang w:eastAsia="ru-RU"/>
        </w:rPr>
        <w:t xml:space="preserve">          В связи с этим </w:t>
      </w:r>
      <w:proofErr w:type="spellStart"/>
      <w:r w:rsidRPr="00B2218C">
        <w:rPr>
          <w:rFonts w:asciiTheme="majorHAnsi" w:eastAsia="Times New Roman" w:hAnsiTheme="majorHAnsi" w:cs="Times New Roman"/>
          <w:color w:val="181818"/>
          <w:sz w:val="28"/>
          <w:szCs w:val="28"/>
          <w:lang w:eastAsia="ru-RU"/>
        </w:rPr>
        <w:t>воспитательно</w:t>
      </w:r>
      <w:proofErr w:type="spellEnd"/>
      <w:r w:rsidRPr="00B2218C">
        <w:rPr>
          <w:rFonts w:asciiTheme="majorHAnsi" w:eastAsia="Times New Roman" w:hAnsiTheme="majorHAnsi" w:cs="Times New Roman"/>
          <w:color w:val="181818"/>
          <w:sz w:val="28"/>
          <w:szCs w:val="28"/>
          <w:lang w:eastAsia="ru-RU"/>
        </w:rPr>
        <w:t xml:space="preserve"> – образовательный процесс работы  в  группе опирается на основные педагогические технологии, инновационные методики с учетом индивидуально – психологических, физиологических особенностей каждого ребенка, с использованием </w:t>
      </w:r>
      <w:proofErr w:type="spellStart"/>
      <w:r w:rsidRPr="00B2218C">
        <w:rPr>
          <w:rFonts w:asciiTheme="majorHAnsi" w:eastAsia="Times New Roman" w:hAnsiTheme="majorHAnsi" w:cs="Times New Roman"/>
          <w:color w:val="181818"/>
          <w:sz w:val="28"/>
          <w:szCs w:val="28"/>
          <w:lang w:eastAsia="ru-RU"/>
        </w:rPr>
        <w:t>здоровьесберегающих</w:t>
      </w:r>
      <w:proofErr w:type="spellEnd"/>
      <w:r w:rsidRPr="00B2218C">
        <w:rPr>
          <w:rFonts w:asciiTheme="majorHAnsi" w:eastAsia="Times New Roman" w:hAnsiTheme="majorHAnsi" w:cs="Times New Roman"/>
          <w:color w:val="181818"/>
          <w:sz w:val="28"/>
          <w:szCs w:val="28"/>
          <w:lang w:eastAsia="ru-RU"/>
        </w:rPr>
        <w:t xml:space="preserve"> технологий и строится,  прежде всего, в форме игры.                    Основываясь на новейших образовательных технологиях, используя собственный опыт в области повышения качества образования и воспитания,  используем на мультимедийном оборудовании: электронные презентации, наглядно-демонстрационный материал. Этот методический материал способствует развитию процессов и повышению интересов к образовательной деятельн</w:t>
      </w:r>
      <w:r w:rsidR="007909AF" w:rsidRPr="00B2218C">
        <w:rPr>
          <w:rFonts w:asciiTheme="majorHAnsi" w:eastAsia="Times New Roman" w:hAnsiTheme="majorHAnsi" w:cs="Times New Roman"/>
          <w:color w:val="181818"/>
          <w:sz w:val="28"/>
          <w:szCs w:val="28"/>
          <w:lang w:eastAsia="ru-RU"/>
        </w:rPr>
        <w:t>ости. </w:t>
      </w:r>
      <w:r w:rsidRPr="00B2218C">
        <w:rPr>
          <w:rFonts w:asciiTheme="majorHAnsi" w:eastAsia="Times New Roman" w:hAnsiTheme="majorHAnsi" w:cs="Times New Roman"/>
          <w:color w:val="181818"/>
          <w:sz w:val="28"/>
          <w:szCs w:val="28"/>
          <w:lang w:eastAsia="ru-RU"/>
        </w:rPr>
        <w:t>В течени</w:t>
      </w:r>
      <w:proofErr w:type="gramStart"/>
      <w:r w:rsidRPr="00B2218C">
        <w:rPr>
          <w:rFonts w:asciiTheme="majorHAnsi" w:eastAsia="Times New Roman" w:hAnsiTheme="majorHAnsi" w:cs="Times New Roman"/>
          <w:color w:val="181818"/>
          <w:sz w:val="28"/>
          <w:szCs w:val="28"/>
          <w:lang w:eastAsia="ru-RU"/>
        </w:rPr>
        <w:t>и</w:t>
      </w:r>
      <w:proofErr w:type="gramEnd"/>
      <w:r w:rsidRPr="00B2218C">
        <w:rPr>
          <w:rFonts w:asciiTheme="majorHAnsi" w:eastAsia="Times New Roman" w:hAnsiTheme="majorHAnsi" w:cs="Times New Roman"/>
          <w:color w:val="181818"/>
          <w:sz w:val="28"/>
          <w:szCs w:val="28"/>
          <w:lang w:eastAsia="ru-RU"/>
        </w:rPr>
        <w:t xml:space="preserve"> года были организованы игровые проекты для детей раннего возраста, включающие модель интеграции всех образовательных областей: социально-коммуникативное развитие, физическое развитие, познаватель</w:t>
      </w:r>
      <w:r w:rsidR="007C1AE1">
        <w:rPr>
          <w:rFonts w:asciiTheme="majorHAnsi" w:eastAsia="Times New Roman" w:hAnsiTheme="majorHAnsi" w:cs="Times New Roman"/>
          <w:color w:val="181818"/>
          <w:sz w:val="28"/>
          <w:szCs w:val="28"/>
          <w:lang w:eastAsia="ru-RU"/>
        </w:rPr>
        <w:t xml:space="preserve">ное развитие, </w:t>
      </w:r>
      <w:proofErr w:type="spellStart"/>
      <w:r w:rsidR="007C1AE1">
        <w:rPr>
          <w:rFonts w:asciiTheme="majorHAnsi" w:eastAsia="Times New Roman" w:hAnsiTheme="majorHAnsi" w:cs="Times New Roman"/>
          <w:color w:val="181818"/>
          <w:sz w:val="28"/>
          <w:szCs w:val="28"/>
          <w:lang w:eastAsia="ru-RU"/>
        </w:rPr>
        <w:t>речевое,</w:t>
      </w:r>
      <w:r w:rsidR="007909AF" w:rsidRPr="00B2218C">
        <w:rPr>
          <w:rFonts w:asciiTheme="majorHAnsi" w:eastAsia="Times New Roman" w:hAnsiTheme="majorHAnsi" w:cs="Times New Roman"/>
          <w:color w:val="181818"/>
          <w:sz w:val="28"/>
          <w:szCs w:val="28"/>
          <w:lang w:eastAsia="ru-RU"/>
        </w:rPr>
        <w:t>развитие,художественно</w:t>
      </w:r>
      <w:proofErr w:type="spellEnd"/>
      <w:r w:rsidR="007909AF" w:rsidRPr="00B2218C">
        <w:rPr>
          <w:rFonts w:asciiTheme="majorHAnsi" w:eastAsia="Times New Roman" w:hAnsiTheme="majorHAnsi" w:cs="Times New Roman"/>
          <w:color w:val="181818"/>
          <w:sz w:val="28"/>
          <w:szCs w:val="28"/>
          <w:lang w:eastAsia="ru-RU"/>
        </w:rPr>
        <w:t>-</w:t>
      </w:r>
      <w:r w:rsidRPr="00B2218C">
        <w:rPr>
          <w:rFonts w:asciiTheme="majorHAnsi" w:eastAsia="Times New Roman" w:hAnsiTheme="majorHAnsi" w:cs="Times New Roman"/>
          <w:color w:val="181818"/>
          <w:sz w:val="28"/>
          <w:szCs w:val="28"/>
          <w:lang w:eastAsia="ru-RU"/>
        </w:rPr>
        <w:t>эстет</w:t>
      </w:r>
      <w:r w:rsidR="007C1AE1">
        <w:rPr>
          <w:rFonts w:asciiTheme="majorHAnsi" w:eastAsia="Times New Roman" w:hAnsiTheme="majorHAnsi" w:cs="Times New Roman"/>
          <w:color w:val="181818"/>
          <w:sz w:val="28"/>
          <w:szCs w:val="28"/>
          <w:lang w:eastAsia="ru-RU"/>
        </w:rPr>
        <w:t xml:space="preserve">ическое </w:t>
      </w:r>
      <w:r w:rsidR="007909AF" w:rsidRPr="00B2218C">
        <w:rPr>
          <w:rFonts w:asciiTheme="majorHAnsi" w:eastAsia="Times New Roman" w:hAnsiTheme="majorHAnsi" w:cs="Times New Roman"/>
          <w:color w:val="181818"/>
          <w:sz w:val="28"/>
          <w:szCs w:val="28"/>
          <w:lang w:eastAsia="ru-RU"/>
        </w:rPr>
        <w:t xml:space="preserve">развитие. </w:t>
      </w:r>
      <w:r w:rsidRPr="00B2218C">
        <w:rPr>
          <w:rFonts w:asciiTheme="majorHAnsi" w:eastAsia="Times New Roman" w:hAnsiTheme="majorHAnsi" w:cs="Times New Roman"/>
          <w:b/>
          <w:bCs/>
          <w:color w:val="111111"/>
          <w:sz w:val="28"/>
          <w:szCs w:val="28"/>
          <w:lang w:eastAsia="ru-RU"/>
        </w:rPr>
        <w:t>                                                    </w:t>
      </w:r>
    </w:p>
    <w:p w:rsidR="007909AF" w:rsidRPr="00B2218C" w:rsidRDefault="007909AF" w:rsidP="007909AF">
      <w:pPr>
        <w:shd w:val="clear" w:color="auto" w:fill="FFFFFF"/>
        <w:spacing w:after="0" w:line="315" w:lineRule="atLeast"/>
        <w:rPr>
          <w:rFonts w:asciiTheme="majorHAnsi" w:eastAsia="Times New Roman" w:hAnsiTheme="majorHAnsi" w:cs="Times New Roman"/>
          <w:b/>
          <w:color w:val="000000"/>
          <w:sz w:val="28"/>
          <w:szCs w:val="28"/>
          <w:u w:val="single"/>
          <w:lang w:eastAsia="ru-RU"/>
        </w:rPr>
      </w:pPr>
    </w:p>
    <w:p w:rsidR="00DD36D9" w:rsidRPr="00B2218C" w:rsidRDefault="00DD36D9" w:rsidP="007909AF">
      <w:pPr>
        <w:shd w:val="clear" w:color="auto" w:fill="FFFFFF"/>
        <w:spacing w:after="0" w:line="315" w:lineRule="atLeast"/>
        <w:rPr>
          <w:rFonts w:asciiTheme="majorHAnsi" w:eastAsia="Times New Roman" w:hAnsiTheme="majorHAnsi" w:cs="Arial"/>
          <w:color w:val="181818"/>
          <w:sz w:val="28"/>
          <w:szCs w:val="28"/>
          <w:lang w:eastAsia="ru-RU"/>
        </w:rPr>
      </w:pPr>
      <w:r w:rsidRPr="00B2218C">
        <w:rPr>
          <w:rFonts w:asciiTheme="majorHAnsi" w:eastAsia="Times New Roman" w:hAnsiTheme="majorHAnsi" w:cs="Times New Roman"/>
          <w:color w:val="181818"/>
          <w:sz w:val="28"/>
          <w:szCs w:val="28"/>
          <w:lang w:eastAsia="ru-RU"/>
        </w:rPr>
        <w:t>В течение года дети посещали следующие</w:t>
      </w:r>
      <w:r w:rsidRPr="00B2218C">
        <w:rPr>
          <w:rFonts w:asciiTheme="majorHAnsi" w:eastAsia="Times New Roman" w:hAnsiTheme="majorHAnsi" w:cs="Times New Roman"/>
          <w:b/>
          <w:bCs/>
          <w:color w:val="181818"/>
          <w:sz w:val="28"/>
          <w:szCs w:val="28"/>
          <w:lang w:eastAsia="ru-RU"/>
        </w:rPr>
        <w:t>  </w:t>
      </w:r>
      <w:r w:rsidRPr="007C1AE1">
        <w:rPr>
          <w:rFonts w:asciiTheme="majorHAnsi" w:eastAsia="Times New Roman" w:hAnsiTheme="majorHAnsi" w:cs="Times New Roman"/>
          <w:b/>
          <w:bCs/>
          <w:color w:val="181818"/>
          <w:sz w:val="28"/>
          <w:szCs w:val="28"/>
          <w:u w:val="single"/>
          <w:lang w:eastAsia="ru-RU"/>
        </w:rPr>
        <w:t>мероприятия:</w:t>
      </w:r>
      <w:r w:rsidRPr="00B2218C">
        <w:rPr>
          <w:rFonts w:asciiTheme="majorHAnsi" w:eastAsia="Times New Roman" w:hAnsiTheme="majorHAnsi" w:cs="Times New Roman"/>
          <w:b/>
          <w:bCs/>
          <w:color w:val="181818"/>
          <w:sz w:val="28"/>
          <w:szCs w:val="28"/>
          <w:lang w:eastAsia="ru-RU"/>
        </w:rPr>
        <w:t> </w:t>
      </w:r>
      <w:r w:rsidR="007909AF" w:rsidRPr="00B2218C">
        <w:rPr>
          <w:rFonts w:asciiTheme="majorHAnsi" w:eastAsia="Times New Roman" w:hAnsiTheme="majorHAnsi" w:cs="Times New Roman"/>
          <w:color w:val="111111"/>
          <w:sz w:val="28"/>
          <w:szCs w:val="28"/>
          <w:lang w:eastAsia="ru-RU"/>
        </w:rPr>
        <w:t>праздник  </w:t>
      </w:r>
      <w:r w:rsidRPr="00B2218C">
        <w:rPr>
          <w:rFonts w:asciiTheme="majorHAnsi" w:eastAsia="Times New Roman" w:hAnsiTheme="majorHAnsi" w:cs="Times New Roman"/>
          <w:color w:val="111111"/>
          <w:sz w:val="28"/>
          <w:szCs w:val="28"/>
          <w:lang w:eastAsia="ru-RU"/>
        </w:rPr>
        <w:t>новогодний праздник «Веселись, детвора»,  </w:t>
      </w:r>
      <w:proofErr w:type="spellStart"/>
      <w:r w:rsidRPr="00B2218C">
        <w:rPr>
          <w:rFonts w:asciiTheme="majorHAnsi" w:eastAsia="Times New Roman" w:hAnsiTheme="majorHAnsi" w:cs="Times New Roman"/>
          <w:color w:val="111111"/>
          <w:sz w:val="28"/>
          <w:szCs w:val="28"/>
          <w:lang w:eastAsia="ru-RU"/>
        </w:rPr>
        <w:t>развле</w:t>
      </w:r>
      <w:r w:rsidR="007909AF" w:rsidRPr="00B2218C">
        <w:rPr>
          <w:rFonts w:asciiTheme="majorHAnsi" w:eastAsia="Times New Roman" w:hAnsiTheme="majorHAnsi" w:cs="Times New Roman"/>
          <w:color w:val="111111"/>
          <w:sz w:val="28"/>
          <w:szCs w:val="28"/>
          <w:lang w:eastAsia="ru-RU"/>
        </w:rPr>
        <w:t>чени</w:t>
      </w:r>
      <w:proofErr w:type="spellEnd"/>
      <w:r w:rsidR="007909AF" w:rsidRPr="00B2218C">
        <w:rPr>
          <w:rFonts w:asciiTheme="majorHAnsi" w:eastAsia="Times New Roman" w:hAnsiTheme="majorHAnsi" w:cs="Times New Roman"/>
          <w:color w:val="111111"/>
          <w:sz w:val="28"/>
          <w:szCs w:val="28"/>
          <w:lang w:eastAsia="ru-RU"/>
        </w:rPr>
        <w:t xml:space="preserve"> «В гостях у </w:t>
      </w:r>
      <w:proofErr w:type="spellStart"/>
      <w:r w:rsidR="007909AF" w:rsidRPr="00B2218C">
        <w:rPr>
          <w:rFonts w:asciiTheme="majorHAnsi" w:eastAsia="Times New Roman" w:hAnsiTheme="majorHAnsi" w:cs="Times New Roman"/>
          <w:color w:val="111111"/>
          <w:sz w:val="28"/>
          <w:szCs w:val="28"/>
          <w:lang w:eastAsia="ru-RU"/>
        </w:rPr>
        <w:t>сказки»</w:t>
      </w:r>
      <w:proofErr w:type="gramStart"/>
      <w:r w:rsidR="007909AF" w:rsidRPr="00B2218C">
        <w:rPr>
          <w:rFonts w:asciiTheme="majorHAnsi" w:eastAsia="Times New Roman" w:hAnsiTheme="majorHAnsi" w:cs="Times New Roman"/>
          <w:color w:val="111111"/>
          <w:sz w:val="28"/>
          <w:szCs w:val="28"/>
          <w:lang w:eastAsia="ru-RU"/>
        </w:rPr>
        <w:t>,</w:t>
      </w:r>
      <w:r w:rsidRPr="00B2218C">
        <w:rPr>
          <w:rFonts w:asciiTheme="majorHAnsi" w:eastAsia="Times New Roman" w:hAnsiTheme="majorHAnsi" w:cs="Times New Roman"/>
          <w:color w:val="111111"/>
          <w:sz w:val="28"/>
          <w:szCs w:val="28"/>
          <w:lang w:eastAsia="ru-RU"/>
        </w:rPr>
        <w:t>в</w:t>
      </w:r>
      <w:proofErr w:type="gramEnd"/>
      <w:r w:rsidRPr="00B2218C">
        <w:rPr>
          <w:rFonts w:asciiTheme="majorHAnsi" w:eastAsia="Times New Roman" w:hAnsiTheme="majorHAnsi" w:cs="Times New Roman"/>
          <w:color w:val="111111"/>
          <w:sz w:val="28"/>
          <w:szCs w:val="28"/>
          <w:lang w:eastAsia="ru-RU"/>
        </w:rPr>
        <w:t>есенний</w:t>
      </w:r>
      <w:proofErr w:type="spellEnd"/>
      <w:r w:rsidRPr="00B2218C">
        <w:rPr>
          <w:rFonts w:asciiTheme="majorHAnsi" w:eastAsia="Times New Roman" w:hAnsiTheme="majorHAnsi" w:cs="Times New Roman"/>
          <w:color w:val="111111"/>
          <w:sz w:val="28"/>
          <w:szCs w:val="28"/>
          <w:lang w:eastAsia="ru-RU"/>
        </w:rPr>
        <w:t xml:space="preserve"> праздник</w:t>
      </w:r>
      <w:r w:rsidR="007909AF" w:rsidRPr="00B2218C">
        <w:rPr>
          <w:rFonts w:asciiTheme="majorHAnsi" w:eastAsia="Times New Roman" w:hAnsiTheme="majorHAnsi" w:cs="Times New Roman"/>
          <w:color w:val="111111"/>
          <w:sz w:val="28"/>
          <w:szCs w:val="28"/>
          <w:lang w:eastAsia="ru-RU"/>
        </w:rPr>
        <w:t xml:space="preserve"> «Подарок для мамочки».</w:t>
      </w:r>
    </w:p>
    <w:p w:rsidR="00054D97" w:rsidRDefault="00054D97" w:rsidP="00DD36D9">
      <w:pPr>
        <w:shd w:val="clear" w:color="auto" w:fill="FFFFFF"/>
        <w:spacing w:after="0" w:line="315" w:lineRule="atLeast"/>
        <w:rPr>
          <w:rFonts w:asciiTheme="majorHAnsi" w:eastAsia="Times New Roman" w:hAnsiTheme="majorHAnsi" w:cs="Times New Roman"/>
          <w:b/>
          <w:bCs/>
          <w:color w:val="181818"/>
          <w:sz w:val="28"/>
          <w:szCs w:val="28"/>
          <w:u w:val="single"/>
          <w:lang w:eastAsia="ru-RU"/>
        </w:rPr>
      </w:pPr>
    </w:p>
    <w:p w:rsidR="00054D97" w:rsidRDefault="00054D97" w:rsidP="00DD36D9">
      <w:pPr>
        <w:shd w:val="clear" w:color="auto" w:fill="FFFFFF"/>
        <w:spacing w:after="0" w:line="315" w:lineRule="atLeast"/>
        <w:rPr>
          <w:rFonts w:asciiTheme="majorHAnsi" w:eastAsia="Times New Roman" w:hAnsiTheme="majorHAnsi" w:cs="Times New Roman"/>
          <w:b/>
          <w:bCs/>
          <w:color w:val="181818"/>
          <w:sz w:val="28"/>
          <w:szCs w:val="28"/>
          <w:u w:val="single"/>
          <w:lang w:eastAsia="ru-RU"/>
        </w:rPr>
      </w:pPr>
    </w:p>
    <w:p w:rsidR="00054D97" w:rsidRDefault="00054D97" w:rsidP="00DD36D9">
      <w:pPr>
        <w:shd w:val="clear" w:color="auto" w:fill="FFFFFF"/>
        <w:spacing w:after="0" w:line="315" w:lineRule="atLeast"/>
        <w:rPr>
          <w:rFonts w:asciiTheme="majorHAnsi" w:eastAsia="Times New Roman" w:hAnsiTheme="majorHAnsi" w:cs="Times New Roman"/>
          <w:b/>
          <w:bCs/>
          <w:color w:val="181818"/>
          <w:sz w:val="28"/>
          <w:szCs w:val="28"/>
          <w:u w:val="single"/>
          <w:lang w:eastAsia="ru-RU"/>
        </w:rPr>
      </w:pPr>
    </w:p>
    <w:p w:rsidR="00054D97" w:rsidRDefault="00DD36D9" w:rsidP="00DD36D9">
      <w:pPr>
        <w:shd w:val="clear" w:color="auto" w:fill="FFFFFF"/>
        <w:spacing w:after="0" w:line="315" w:lineRule="atLeast"/>
        <w:rPr>
          <w:rFonts w:asciiTheme="majorHAnsi" w:eastAsia="Times New Roman" w:hAnsiTheme="majorHAnsi" w:cs="Times New Roman"/>
          <w:color w:val="181818"/>
          <w:sz w:val="28"/>
          <w:szCs w:val="28"/>
          <w:lang w:eastAsia="ru-RU"/>
        </w:rPr>
      </w:pPr>
      <w:r w:rsidRPr="007C1AE1">
        <w:rPr>
          <w:rFonts w:asciiTheme="majorHAnsi" w:eastAsia="Times New Roman" w:hAnsiTheme="majorHAnsi" w:cs="Times New Roman"/>
          <w:b/>
          <w:bCs/>
          <w:color w:val="181818"/>
          <w:sz w:val="28"/>
          <w:szCs w:val="28"/>
          <w:u w:val="single"/>
          <w:lang w:eastAsia="ru-RU"/>
        </w:rPr>
        <w:t>Участие  в конкурсах </w:t>
      </w:r>
      <w:r w:rsidRPr="007C1AE1">
        <w:rPr>
          <w:rFonts w:asciiTheme="majorHAnsi" w:eastAsia="Times New Roman" w:hAnsiTheme="majorHAnsi" w:cs="Times New Roman"/>
          <w:b/>
          <w:color w:val="181818"/>
          <w:sz w:val="28"/>
          <w:szCs w:val="28"/>
          <w:u w:val="single"/>
          <w:lang w:eastAsia="ru-RU"/>
        </w:rPr>
        <w:t>детей совместно с родителями</w:t>
      </w:r>
      <w:r w:rsidR="007C1AE1">
        <w:rPr>
          <w:rFonts w:asciiTheme="majorHAnsi" w:eastAsia="Times New Roman" w:hAnsiTheme="majorHAnsi" w:cs="Times New Roman"/>
          <w:color w:val="181818"/>
          <w:sz w:val="28"/>
          <w:szCs w:val="28"/>
          <w:lang w:eastAsia="ru-RU"/>
        </w:rPr>
        <w:t xml:space="preserve">:  </w:t>
      </w:r>
    </w:p>
    <w:p w:rsidR="00054D97" w:rsidRDefault="00054D97" w:rsidP="00DD36D9">
      <w:pPr>
        <w:shd w:val="clear" w:color="auto" w:fill="FFFFFF"/>
        <w:spacing w:after="0" w:line="315" w:lineRule="atLeast"/>
        <w:rPr>
          <w:rFonts w:asciiTheme="majorHAnsi" w:eastAsia="Times New Roman" w:hAnsiTheme="majorHAnsi" w:cs="Times New Roman"/>
          <w:color w:val="181818"/>
          <w:sz w:val="28"/>
          <w:szCs w:val="28"/>
          <w:lang w:eastAsia="ru-RU"/>
        </w:rPr>
      </w:pPr>
      <w:r>
        <w:rPr>
          <w:rFonts w:asciiTheme="majorHAnsi" w:eastAsia="Times New Roman" w:hAnsiTheme="majorHAnsi" w:cs="Times New Roman"/>
          <w:color w:val="181818"/>
          <w:sz w:val="28"/>
          <w:szCs w:val="28"/>
          <w:lang w:eastAsia="ru-RU"/>
        </w:rPr>
        <w:t>-М</w:t>
      </w:r>
      <w:r w:rsidR="008A7AED" w:rsidRPr="00B2218C">
        <w:rPr>
          <w:rFonts w:asciiTheme="majorHAnsi" w:eastAsia="Times New Roman" w:hAnsiTheme="majorHAnsi" w:cs="Times New Roman"/>
          <w:color w:val="181818"/>
          <w:sz w:val="28"/>
          <w:szCs w:val="28"/>
          <w:lang w:eastAsia="ru-RU"/>
        </w:rPr>
        <w:t xml:space="preserve">униципальные конкурсы:  «Пасха красная(1 участник), </w:t>
      </w:r>
    </w:p>
    <w:p w:rsidR="00DD36D9" w:rsidRPr="00B2218C" w:rsidRDefault="00054D97" w:rsidP="00DD36D9">
      <w:pPr>
        <w:shd w:val="clear" w:color="auto" w:fill="FFFFFF"/>
        <w:spacing w:after="0" w:line="315" w:lineRule="atLeast"/>
        <w:rPr>
          <w:rFonts w:asciiTheme="majorHAnsi" w:eastAsia="Times New Roman" w:hAnsiTheme="majorHAnsi" w:cs="Arial"/>
          <w:color w:val="181818"/>
          <w:sz w:val="28"/>
          <w:szCs w:val="28"/>
          <w:lang w:eastAsia="ru-RU"/>
        </w:rPr>
      </w:pPr>
      <w:r>
        <w:rPr>
          <w:rFonts w:asciiTheme="majorHAnsi" w:eastAsia="Times New Roman" w:hAnsiTheme="majorHAnsi" w:cs="Times New Roman"/>
          <w:color w:val="181818"/>
          <w:sz w:val="28"/>
          <w:szCs w:val="28"/>
          <w:lang w:eastAsia="ru-RU"/>
        </w:rPr>
        <w:t>-</w:t>
      </w:r>
      <w:r w:rsidR="008A7AED" w:rsidRPr="00B2218C">
        <w:rPr>
          <w:rFonts w:asciiTheme="majorHAnsi" w:eastAsia="Times New Roman" w:hAnsiTheme="majorHAnsi" w:cs="Times New Roman"/>
          <w:color w:val="181818"/>
          <w:sz w:val="28"/>
          <w:szCs w:val="28"/>
          <w:lang w:eastAsia="ru-RU"/>
        </w:rPr>
        <w:t>Всероссийский конкурс рисунков «Вечная память ветеранам»(1 участник)</w:t>
      </w:r>
    </w:p>
    <w:p w:rsidR="00054D97" w:rsidRDefault="00054D97" w:rsidP="00DD36D9">
      <w:pPr>
        <w:shd w:val="clear" w:color="auto" w:fill="FFFFFF"/>
        <w:spacing w:after="0" w:line="315" w:lineRule="atLeast"/>
        <w:jc w:val="both"/>
        <w:rPr>
          <w:rFonts w:asciiTheme="majorHAnsi" w:eastAsia="Times New Roman" w:hAnsiTheme="majorHAnsi" w:cs="Times New Roman"/>
          <w:color w:val="181818"/>
          <w:sz w:val="28"/>
          <w:szCs w:val="28"/>
          <w:lang w:eastAsia="ru-RU"/>
        </w:rPr>
      </w:pPr>
      <w:r>
        <w:rPr>
          <w:rFonts w:asciiTheme="majorHAnsi" w:eastAsia="Times New Roman" w:hAnsiTheme="majorHAnsi" w:cs="Times New Roman"/>
          <w:color w:val="181818"/>
          <w:sz w:val="28"/>
          <w:szCs w:val="28"/>
          <w:lang w:eastAsia="ru-RU"/>
        </w:rPr>
        <w:t> </w:t>
      </w:r>
      <w:r w:rsidR="00DD36D9" w:rsidRPr="00B2218C">
        <w:rPr>
          <w:rFonts w:asciiTheme="majorHAnsi" w:eastAsia="Times New Roman" w:hAnsiTheme="majorHAnsi" w:cs="Times New Roman"/>
          <w:color w:val="181818"/>
          <w:sz w:val="28"/>
          <w:szCs w:val="28"/>
          <w:lang w:eastAsia="ru-RU"/>
        </w:rPr>
        <w:t>Наблюдения за развитием детей в начале учебного года и в конце</w:t>
      </w:r>
      <w:r w:rsidR="00DD36D9" w:rsidRPr="00B2218C">
        <w:rPr>
          <w:rFonts w:asciiTheme="majorHAnsi" w:eastAsia="Times New Roman" w:hAnsiTheme="majorHAnsi" w:cs="Times New Roman"/>
          <w:color w:val="111111"/>
          <w:sz w:val="28"/>
          <w:szCs w:val="28"/>
          <w:lang w:eastAsia="ru-RU"/>
        </w:rPr>
        <w:t> с последующей фиксацией результатов</w:t>
      </w:r>
      <w:r w:rsidR="00DD36D9" w:rsidRPr="00B2218C">
        <w:rPr>
          <w:rFonts w:asciiTheme="majorHAnsi" w:eastAsia="Times New Roman" w:hAnsiTheme="majorHAnsi" w:cs="Times New Roman"/>
          <w:color w:val="181818"/>
          <w:sz w:val="28"/>
          <w:szCs w:val="28"/>
          <w:lang w:eastAsia="ru-RU"/>
        </w:rPr>
        <w:t xml:space="preserve">, позволяет сделать вывод, что уровень  развития детей в конце года </w:t>
      </w:r>
      <w:r>
        <w:rPr>
          <w:rFonts w:asciiTheme="majorHAnsi" w:eastAsia="Times New Roman" w:hAnsiTheme="majorHAnsi" w:cs="Times New Roman"/>
          <w:color w:val="181818"/>
          <w:sz w:val="28"/>
          <w:szCs w:val="28"/>
          <w:lang w:eastAsia="ru-RU"/>
        </w:rPr>
        <w:t>выше, чем уровень в начале года.</w:t>
      </w:r>
    </w:p>
    <w:p w:rsidR="002549AD" w:rsidRPr="00054D97" w:rsidRDefault="00DD36D9" w:rsidP="00DD36D9">
      <w:pPr>
        <w:shd w:val="clear" w:color="auto" w:fill="FFFFFF"/>
        <w:spacing w:after="0" w:line="315" w:lineRule="atLeast"/>
        <w:jc w:val="both"/>
        <w:rPr>
          <w:rFonts w:asciiTheme="majorHAnsi" w:eastAsia="Times New Roman" w:hAnsiTheme="majorHAnsi" w:cs="Arial"/>
          <w:color w:val="181818"/>
          <w:sz w:val="28"/>
          <w:szCs w:val="28"/>
          <w:lang w:eastAsia="ru-RU"/>
        </w:rPr>
      </w:pPr>
      <w:r w:rsidRPr="00B2218C">
        <w:rPr>
          <w:rFonts w:asciiTheme="majorHAnsi" w:eastAsia="Times New Roman" w:hAnsiTheme="majorHAnsi" w:cs="Times New Roman"/>
          <w:color w:val="181818"/>
          <w:sz w:val="28"/>
          <w:szCs w:val="28"/>
          <w:lang w:eastAsia="ru-RU"/>
        </w:rPr>
        <w:t>Результаты свидетельствуют о положительной динамики в усвоении детьми группы раннего возраста знаний, навыков и умений по образовательным областям развития, что свидетельствует о правильной организованности образовательного процесса, поставленных задач в выборе </w:t>
      </w:r>
      <w:r w:rsidRPr="00B2218C">
        <w:rPr>
          <w:rFonts w:asciiTheme="majorHAnsi" w:eastAsia="Times New Roman" w:hAnsiTheme="majorHAnsi" w:cs="Times New Roman"/>
          <w:color w:val="181818"/>
          <w:spacing w:val="-20"/>
          <w:sz w:val="28"/>
          <w:szCs w:val="28"/>
          <w:lang w:eastAsia="ru-RU"/>
        </w:rPr>
        <w:t>методов и приёмов.     </w:t>
      </w:r>
    </w:p>
    <w:p w:rsidR="00DD36D9" w:rsidRPr="00B2218C" w:rsidRDefault="00DD36D9" w:rsidP="00DD36D9">
      <w:pPr>
        <w:shd w:val="clear" w:color="auto" w:fill="FFFFFF"/>
        <w:spacing w:after="0" w:line="315" w:lineRule="atLeast"/>
        <w:jc w:val="both"/>
        <w:rPr>
          <w:rFonts w:asciiTheme="majorHAnsi" w:eastAsia="Times New Roman" w:hAnsiTheme="majorHAnsi" w:cs="Arial"/>
          <w:color w:val="181818"/>
          <w:sz w:val="28"/>
          <w:szCs w:val="28"/>
          <w:lang w:eastAsia="ru-RU"/>
        </w:rPr>
      </w:pPr>
      <w:r w:rsidRPr="00B2218C">
        <w:rPr>
          <w:rFonts w:asciiTheme="majorHAnsi" w:eastAsia="Times New Roman" w:hAnsiTheme="majorHAnsi" w:cs="Times New Roman"/>
          <w:color w:val="181818"/>
          <w:spacing w:val="-20"/>
          <w:sz w:val="28"/>
          <w:szCs w:val="28"/>
          <w:lang w:eastAsia="ru-RU"/>
        </w:rPr>
        <w:t>                                                                                                                    </w:t>
      </w:r>
      <w:r w:rsidRPr="00B2218C">
        <w:rPr>
          <w:rFonts w:asciiTheme="majorHAnsi" w:eastAsia="Times New Roman" w:hAnsiTheme="majorHAnsi" w:cs="Times New Roman"/>
          <w:color w:val="181818"/>
          <w:sz w:val="28"/>
          <w:szCs w:val="28"/>
          <w:lang w:eastAsia="ru-RU"/>
        </w:rPr>
        <w:t>                 </w:t>
      </w:r>
    </w:p>
    <w:p w:rsidR="007C1AE1" w:rsidRPr="007C1AE1" w:rsidRDefault="00DD36D9" w:rsidP="007C1AE1">
      <w:pPr>
        <w:shd w:val="clear" w:color="auto" w:fill="FFFFFF"/>
        <w:spacing w:after="0" w:line="315" w:lineRule="atLeast"/>
        <w:ind w:firstLine="360"/>
        <w:jc w:val="center"/>
        <w:rPr>
          <w:rFonts w:asciiTheme="majorHAnsi" w:eastAsia="Times New Roman" w:hAnsiTheme="majorHAnsi" w:cs="Times New Roman"/>
          <w:color w:val="111111"/>
          <w:sz w:val="32"/>
          <w:szCs w:val="32"/>
          <w:u w:val="single"/>
          <w:lang w:eastAsia="ru-RU"/>
        </w:rPr>
      </w:pPr>
      <w:r w:rsidRPr="007C1AE1">
        <w:rPr>
          <w:rFonts w:asciiTheme="majorHAnsi" w:eastAsia="Times New Roman" w:hAnsiTheme="majorHAnsi" w:cs="Times New Roman"/>
          <w:b/>
          <w:bCs/>
          <w:color w:val="111111"/>
          <w:sz w:val="32"/>
          <w:szCs w:val="32"/>
          <w:u w:val="single"/>
          <w:lang w:eastAsia="ru-RU"/>
        </w:rPr>
        <w:t>Взаимодействие с родителями</w:t>
      </w:r>
    </w:p>
    <w:p w:rsidR="008A7AED" w:rsidRPr="00B2218C" w:rsidRDefault="00DD36D9" w:rsidP="008A7AED">
      <w:pPr>
        <w:shd w:val="clear" w:color="auto" w:fill="FFFFFF"/>
        <w:spacing w:after="0" w:line="315" w:lineRule="atLeast"/>
        <w:ind w:firstLine="360"/>
        <w:jc w:val="both"/>
        <w:rPr>
          <w:rFonts w:asciiTheme="majorHAnsi" w:eastAsia="Times New Roman" w:hAnsiTheme="majorHAnsi" w:cs="Times New Roman"/>
          <w:color w:val="181818"/>
          <w:sz w:val="28"/>
          <w:szCs w:val="28"/>
          <w:lang w:eastAsia="ru-RU"/>
        </w:rPr>
      </w:pPr>
      <w:r w:rsidRPr="00B2218C">
        <w:rPr>
          <w:rFonts w:asciiTheme="majorHAnsi" w:eastAsia="Times New Roman" w:hAnsiTheme="majorHAnsi" w:cs="Times New Roman"/>
          <w:color w:val="111111"/>
          <w:sz w:val="28"/>
          <w:szCs w:val="28"/>
          <w:lang w:eastAsia="ru-RU"/>
        </w:rPr>
        <w:t>проводиться планомерно и постоянно на протяжении всег</w:t>
      </w:r>
      <w:r w:rsidR="007C1AE1">
        <w:rPr>
          <w:rFonts w:asciiTheme="majorHAnsi" w:eastAsia="Times New Roman" w:hAnsiTheme="majorHAnsi" w:cs="Times New Roman"/>
          <w:color w:val="111111"/>
          <w:sz w:val="28"/>
          <w:szCs w:val="28"/>
          <w:lang w:eastAsia="ru-RU"/>
        </w:rPr>
        <w:t xml:space="preserve">о учебного года. Педагогическое </w:t>
      </w:r>
      <w:r w:rsidRPr="00B2218C">
        <w:rPr>
          <w:rFonts w:asciiTheme="majorHAnsi" w:eastAsia="Times New Roman" w:hAnsiTheme="majorHAnsi" w:cs="Times New Roman"/>
          <w:color w:val="111111"/>
          <w:sz w:val="28"/>
          <w:szCs w:val="28"/>
          <w:lang w:eastAsia="ru-RU"/>
        </w:rPr>
        <w:t xml:space="preserve">просвещение </w:t>
      </w:r>
      <w:proofErr w:type="spellStart"/>
      <w:r w:rsidRPr="00B2218C">
        <w:rPr>
          <w:rFonts w:asciiTheme="majorHAnsi" w:eastAsia="Times New Roman" w:hAnsiTheme="majorHAnsi" w:cs="Times New Roman"/>
          <w:color w:val="111111"/>
          <w:sz w:val="28"/>
          <w:szCs w:val="28"/>
          <w:lang w:eastAsia="ru-RU"/>
        </w:rPr>
        <w:t>родителей</w:t>
      </w:r>
      <w:proofErr w:type="gramStart"/>
      <w:r w:rsidRPr="00B2218C">
        <w:rPr>
          <w:rFonts w:asciiTheme="majorHAnsi" w:eastAsia="Times New Roman" w:hAnsiTheme="majorHAnsi" w:cs="Times New Roman"/>
          <w:color w:val="111111"/>
          <w:sz w:val="28"/>
          <w:szCs w:val="28"/>
          <w:lang w:eastAsia="ru-RU"/>
        </w:rPr>
        <w:t>:</w:t>
      </w:r>
      <w:r w:rsidR="008A7AED" w:rsidRPr="00B2218C">
        <w:rPr>
          <w:rFonts w:asciiTheme="majorHAnsi" w:eastAsia="Times New Roman" w:hAnsiTheme="majorHAnsi" w:cs="Times New Roman"/>
          <w:color w:val="111111"/>
          <w:sz w:val="28"/>
          <w:szCs w:val="28"/>
          <w:lang w:eastAsia="ru-RU"/>
        </w:rPr>
        <w:t>р</w:t>
      </w:r>
      <w:proofErr w:type="gramEnd"/>
      <w:r w:rsidR="008A7AED" w:rsidRPr="00B2218C">
        <w:rPr>
          <w:rFonts w:asciiTheme="majorHAnsi" w:eastAsia="Times New Roman" w:hAnsiTheme="majorHAnsi" w:cs="Times New Roman"/>
          <w:color w:val="111111"/>
          <w:sz w:val="28"/>
          <w:szCs w:val="28"/>
          <w:lang w:eastAsia="ru-RU"/>
        </w:rPr>
        <w:t>одительские</w:t>
      </w:r>
      <w:proofErr w:type="spellEnd"/>
      <w:r w:rsidR="008A7AED" w:rsidRPr="00B2218C">
        <w:rPr>
          <w:rFonts w:asciiTheme="majorHAnsi" w:eastAsia="Times New Roman" w:hAnsiTheme="majorHAnsi" w:cs="Arial"/>
          <w:color w:val="181818"/>
          <w:sz w:val="28"/>
          <w:szCs w:val="28"/>
          <w:lang w:eastAsia="ru-RU"/>
        </w:rPr>
        <w:t xml:space="preserve"> </w:t>
      </w:r>
      <w:proofErr w:type="spellStart"/>
      <w:r w:rsidRPr="00B2218C">
        <w:rPr>
          <w:rFonts w:asciiTheme="majorHAnsi" w:eastAsia="Times New Roman" w:hAnsiTheme="majorHAnsi" w:cs="Times New Roman"/>
          <w:color w:val="111111"/>
          <w:sz w:val="28"/>
          <w:szCs w:val="28"/>
          <w:lang w:eastAsia="ru-RU"/>
        </w:rPr>
        <w:t>собрания</w:t>
      </w:r>
      <w:r w:rsidR="008A7AED" w:rsidRPr="00B2218C">
        <w:rPr>
          <w:rFonts w:asciiTheme="majorHAnsi" w:eastAsia="Times New Roman" w:hAnsiTheme="majorHAnsi" w:cs="Times New Roman"/>
          <w:color w:val="181818"/>
          <w:sz w:val="28"/>
          <w:szCs w:val="28"/>
          <w:lang w:eastAsia="ru-RU"/>
        </w:rPr>
        <w:t>,консультации,беседы,анкетирование,</w:t>
      </w:r>
      <w:r w:rsidRPr="00B2218C">
        <w:rPr>
          <w:rFonts w:asciiTheme="majorHAnsi" w:eastAsia="Times New Roman" w:hAnsiTheme="majorHAnsi" w:cs="Times New Roman"/>
          <w:color w:val="181818"/>
          <w:sz w:val="28"/>
          <w:szCs w:val="28"/>
          <w:lang w:eastAsia="ru-RU"/>
        </w:rPr>
        <w:t>наглядная</w:t>
      </w:r>
      <w:proofErr w:type="spellEnd"/>
      <w:r w:rsidRPr="00B2218C">
        <w:rPr>
          <w:rFonts w:asciiTheme="majorHAnsi" w:eastAsia="Times New Roman" w:hAnsiTheme="majorHAnsi" w:cs="Times New Roman"/>
          <w:color w:val="181818"/>
          <w:sz w:val="28"/>
          <w:szCs w:val="28"/>
          <w:lang w:eastAsia="ru-RU"/>
        </w:rPr>
        <w:t xml:space="preserve"> информация.</w:t>
      </w:r>
      <w:r w:rsidRPr="00B2218C">
        <w:rPr>
          <w:rFonts w:asciiTheme="majorHAnsi" w:eastAsia="Times New Roman" w:hAnsiTheme="majorHAnsi" w:cs="Times New Roman"/>
          <w:color w:val="111111"/>
          <w:sz w:val="28"/>
          <w:szCs w:val="28"/>
          <w:lang w:eastAsia="ru-RU"/>
        </w:rPr>
        <w:t> </w:t>
      </w:r>
      <w:r w:rsidR="008A7AED" w:rsidRPr="00B2218C">
        <w:rPr>
          <w:rFonts w:asciiTheme="majorHAnsi" w:eastAsia="Times New Roman" w:hAnsiTheme="majorHAnsi" w:cs="Times New Roman"/>
          <w:color w:val="181818"/>
          <w:sz w:val="28"/>
          <w:szCs w:val="28"/>
          <w:lang w:eastAsia="ru-RU"/>
        </w:rPr>
        <w:t>Вовлечение</w:t>
      </w:r>
      <w:r w:rsidRPr="00B2218C">
        <w:rPr>
          <w:rFonts w:asciiTheme="majorHAnsi" w:eastAsia="Times New Roman" w:hAnsiTheme="majorHAnsi" w:cs="Times New Roman"/>
          <w:color w:val="181818"/>
          <w:sz w:val="28"/>
          <w:szCs w:val="28"/>
          <w:lang w:eastAsia="ru-RU"/>
        </w:rPr>
        <w:t xml:space="preserve"> родителей в жизнь группы и </w:t>
      </w:r>
      <w:r w:rsidR="008A7AED" w:rsidRPr="00B2218C">
        <w:rPr>
          <w:rFonts w:asciiTheme="majorHAnsi" w:eastAsia="Times New Roman" w:hAnsiTheme="majorHAnsi" w:cs="Times New Roman"/>
          <w:color w:val="181818"/>
          <w:sz w:val="28"/>
          <w:szCs w:val="28"/>
          <w:lang w:eastAsia="ru-RU"/>
        </w:rPr>
        <w:t>детского сада: </w:t>
      </w:r>
    </w:p>
    <w:p w:rsidR="00054D97" w:rsidRPr="00054D97" w:rsidRDefault="00054D97" w:rsidP="00054D97">
      <w:pPr>
        <w:shd w:val="clear" w:color="auto" w:fill="FFFFFF"/>
        <w:spacing w:after="0" w:line="315" w:lineRule="atLeast"/>
        <w:jc w:val="both"/>
        <w:rPr>
          <w:rFonts w:asciiTheme="majorHAnsi" w:eastAsia="Times New Roman" w:hAnsiTheme="majorHAnsi" w:cs="Times New Roman"/>
          <w:color w:val="181818"/>
          <w:sz w:val="28"/>
          <w:szCs w:val="28"/>
          <w:u w:val="single"/>
          <w:lang w:eastAsia="ru-RU"/>
        </w:rPr>
      </w:pPr>
      <w:r w:rsidRPr="00054D97">
        <w:rPr>
          <w:rFonts w:asciiTheme="majorHAnsi" w:eastAsia="Times New Roman" w:hAnsiTheme="majorHAnsi" w:cs="Times New Roman"/>
          <w:b/>
          <w:color w:val="181818"/>
          <w:sz w:val="28"/>
          <w:szCs w:val="28"/>
          <w:u w:val="single"/>
          <w:lang w:eastAsia="ru-RU"/>
        </w:rPr>
        <w:t>1.</w:t>
      </w:r>
      <w:r>
        <w:rPr>
          <w:rFonts w:asciiTheme="majorHAnsi" w:eastAsia="Times New Roman" w:hAnsiTheme="majorHAnsi" w:cs="Times New Roman"/>
          <w:b/>
          <w:color w:val="181818"/>
          <w:sz w:val="28"/>
          <w:szCs w:val="28"/>
          <w:u w:val="single"/>
          <w:lang w:eastAsia="ru-RU"/>
        </w:rPr>
        <w:t xml:space="preserve"> </w:t>
      </w:r>
      <w:r w:rsidR="00DD36D9" w:rsidRPr="00054D97">
        <w:rPr>
          <w:rFonts w:asciiTheme="majorHAnsi" w:eastAsia="Times New Roman" w:hAnsiTheme="majorHAnsi" w:cs="Times New Roman"/>
          <w:b/>
          <w:color w:val="181818"/>
          <w:sz w:val="28"/>
          <w:szCs w:val="28"/>
          <w:u w:val="single"/>
          <w:lang w:eastAsia="ru-RU"/>
        </w:rPr>
        <w:t>Акции:</w:t>
      </w:r>
      <w:r w:rsidR="00DD36D9" w:rsidRPr="00054D97">
        <w:rPr>
          <w:rFonts w:asciiTheme="majorHAnsi" w:eastAsia="Times New Roman" w:hAnsiTheme="majorHAnsi" w:cs="Times New Roman"/>
          <w:color w:val="181818"/>
          <w:sz w:val="28"/>
          <w:szCs w:val="28"/>
          <w:u w:val="single"/>
          <w:lang w:eastAsia="ru-RU"/>
        </w:rPr>
        <w:t> </w:t>
      </w:r>
    </w:p>
    <w:p w:rsidR="00054D97" w:rsidRPr="00054D97" w:rsidRDefault="00054D97" w:rsidP="00054D97">
      <w:pPr>
        <w:spacing w:after="0"/>
        <w:rPr>
          <w:sz w:val="28"/>
          <w:szCs w:val="28"/>
          <w:lang w:eastAsia="ru-RU"/>
        </w:rPr>
      </w:pPr>
      <w:r w:rsidRPr="00054D97">
        <w:rPr>
          <w:sz w:val="28"/>
          <w:szCs w:val="28"/>
          <w:lang w:eastAsia="ru-RU"/>
        </w:rPr>
        <w:t>-</w:t>
      </w:r>
      <w:r w:rsidR="00DD36D9" w:rsidRPr="00054D97">
        <w:rPr>
          <w:sz w:val="28"/>
          <w:szCs w:val="28"/>
          <w:lang w:eastAsia="ru-RU"/>
        </w:rPr>
        <w:t>«Осенний суббо</w:t>
      </w:r>
      <w:r w:rsidR="008A7AED" w:rsidRPr="00054D97">
        <w:rPr>
          <w:sz w:val="28"/>
          <w:szCs w:val="28"/>
          <w:lang w:eastAsia="ru-RU"/>
        </w:rPr>
        <w:t>тник»,</w:t>
      </w:r>
    </w:p>
    <w:p w:rsidR="00054D97" w:rsidRPr="00054D97" w:rsidRDefault="00054D97" w:rsidP="00054D97">
      <w:pPr>
        <w:spacing w:after="0"/>
        <w:rPr>
          <w:sz w:val="28"/>
          <w:szCs w:val="28"/>
          <w:lang w:eastAsia="ru-RU"/>
        </w:rPr>
      </w:pPr>
      <w:r w:rsidRPr="00054D97">
        <w:rPr>
          <w:sz w:val="28"/>
          <w:szCs w:val="28"/>
          <w:lang w:eastAsia="ru-RU"/>
        </w:rPr>
        <w:t>-</w:t>
      </w:r>
      <w:r w:rsidR="008A7AED" w:rsidRPr="00054D97">
        <w:rPr>
          <w:sz w:val="28"/>
          <w:szCs w:val="28"/>
          <w:lang w:eastAsia="ru-RU"/>
        </w:rPr>
        <w:t xml:space="preserve"> «Покормите птиц зимой</w:t>
      </w:r>
      <w:r w:rsidR="00DD36D9" w:rsidRPr="00054D97">
        <w:rPr>
          <w:sz w:val="28"/>
          <w:szCs w:val="28"/>
          <w:lang w:eastAsia="ru-RU"/>
        </w:rPr>
        <w:t xml:space="preserve">», </w:t>
      </w:r>
    </w:p>
    <w:p w:rsidR="00054D97" w:rsidRPr="00054D97" w:rsidRDefault="00054D97" w:rsidP="00054D97">
      <w:pPr>
        <w:spacing w:after="0"/>
        <w:rPr>
          <w:sz w:val="28"/>
          <w:szCs w:val="28"/>
          <w:lang w:eastAsia="ru-RU"/>
        </w:rPr>
      </w:pPr>
      <w:r w:rsidRPr="00054D97">
        <w:rPr>
          <w:sz w:val="28"/>
          <w:szCs w:val="28"/>
          <w:lang w:eastAsia="ru-RU"/>
        </w:rPr>
        <w:t>-</w:t>
      </w:r>
      <w:r w:rsidR="008A7AED" w:rsidRPr="00054D97">
        <w:rPr>
          <w:sz w:val="28"/>
          <w:szCs w:val="28"/>
          <w:lang w:eastAsia="ru-RU"/>
        </w:rPr>
        <w:t xml:space="preserve">«Елочку рубить не станем-сделаем сами», </w:t>
      </w:r>
    </w:p>
    <w:p w:rsidR="00054D97" w:rsidRPr="00054D97" w:rsidRDefault="00054D97" w:rsidP="00054D97">
      <w:pPr>
        <w:spacing w:after="0"/>
        <w:rPr>
          <w:sz w:val="28"/>
          <w:szCs w:val="28"/>
        </w:rPr>
      </w:pPr>
      <w:r w:rsidRPr="00054D97">
        <w:rPr>
          <w:sz w:val="28"/>
          <w:szCs w:val="28"/>
          <w:lang w:eastAsia="ru-RU"/>
        </w:rPr>
        <w:t>-</w:t>
      </w:r>
      <w:r w:rsidR="008A7AED" w:rsidRPr="00054D97">
        <w:rPr>
          <w:sz w:val="28"/>
          <w:szCs w:val="28"/>
          <w:lang w:eastAsia="ru-RU"/>
        </w:rPr>
        <w:t xml:space="preserve">«Сделаем наш детский сад </w:t>
      </w:r>
      <w:r w:rsidR="00DD36D9" w:rsidRPr="00054D97">
        <w:rPr>
          <w:sz w:val="28"/>
          <w:szCs w:val="28"/>
          <w:lang w:eastAsia="ru-RU"/>
        </w:rPr>
        <w:t>красивым»;</w:t>
      </w:r>
      <w:r w:rsidR="007C1AE1" w:rsidRPr="00054D97">
        <w:rPr>
          <w:sz w:val="28"/>
          <w:szCs w:val="28"/>
        </w:rPr>
        <w:t xml:space="preserve"> </w:t>
      </w:r>
    </w:p>
    <w:p w:rsidR="00DD36D9" w:rsidRPr="00054D97" w:rsidRDefault="00054D97" w:rsidP="00054D97">
      <w:pPr>
        <w:spacing w:after="0"/>
        <w:rPr>
          <w:rFonts w:cs="Arial"/>
          <w:sz w:val="24"/>
          <w:szCs w:val="24"/>
          <w:lang w:eastAsia="ru-RU"/>
        </w:rPr>
      </w:pPr>
      <w:r w:rsidRPr="00054D97">
        <w:rPr>
          <w:sz w:val="28"/>
          <w:szCs w:val="28"/>
        </w:rPr>
        <w:t>-</w:t>
      </w:r>
      <w:r w:rsidR="007C1AE1" w:rsidRPr="00054D97">
        <w:rPr>
          <w:sz w:val="28"/>
          <w:szCs w:val="28"/>
          <w:lang w:eastAsia="ru-RU"/>
        </w:rPr>
        <w:t>«Голубь мира».</w:t>
      </w:r>
    </w:p>
    <w:p w:rsidR="00DD36D9" w:rsidRPr="00B2218C" w:rsidRDefault="00DD36D9" w:rsidP="00054D97">
      <w:pPr>
        <w:shd w:val="clear" w:color="auto" w:fill="FFFFFF"/>
        <w:spacing w:after="0"/>
        <w:rPr>
          <w:rFonts w:asciiTheme="majorHAnsi" w:eastAsia="Times New Roman" w:hAnsiTheme="majorHAnsi" w:cs="Times New Roman"/>
          <w:color w:val="181818"/>
          <w:sz w:val="28"/>
          <w:szCs w:val="28"/>
          <w:lang w:eastAsia="ru-RU"/>
        </w:rPr>
      </w:pPr>
      <w:r w:rsidRPr="00054D97">
        <w:rPr>
          <w:rFonts w:asciiTheme="majorHAnsi" w:eastAsia="Times New Roman" w:hAnsiTheme="majorHAnsi" w:cs="Times New Roman"/>
          <w:b/>
          <w:color w:val="181818"/>
          <w:sz w:val="28"/>
          <w:szCs w:val="28"/>
          <w:u w:val="single"/>
          <w:lang w:eastAsia="ru-RU"/>
        </w:rPr>
        <w:t>2. Участие в создании развивающей среды:  </w:t>
      </w:r>
      <w:r w:rsidR="008A7AED" w:rsidRPr="00B2218C">
        <w:rPr>
          <w:rFonts w:asciiTheme="majorHAnsi" w:eastAsia="Times New Roman" w:hAnsiTheme="majorHAnsi" w:cs="Times New Roman"/>
          <w:color w:val="181818"/>
          <w:sz w:val="28"/>
          <w:szCs w:val="28"/>
          <w:lang w:eastAsia="ru-RU"/>
        </w:rPr>
        <w:t xml:space="preserve">центры развития в </w:t>
      </w:r>
      <w:proofErr w:type="spellStart"/>
      <w:r w:rsidR="008A7AED" w:rsidRPr="00B2218C">
        <w:rPr>
          <w:rFonts w:asciiTheme="majorHAnsi" w:eastAsia="Times New Roman" w:hAnsiTheme="majorHAnsi" w:cs="Times New Roman"/>
          <w:color w:val="181818"/>
          <w:sz w:val="28"/>
          <w:szCs w:val="28"/>
          <w:lang w:eastAsia="ru-RU"/>
        </w:rPr>
        <w:t>группе</w:t>
      </w:r>
      <w:proofErr w:type="gramStart"/>
      <w:r w:rsidR="008A7AED" w:rsidRPr="00B2218C">
        <w:rPr>
          <w:rFonts w:asciiTheme="majorHAnsi" w:eastAsia="Times New Roman" w:hAnsiTheme="majorHAnsi" w:cs="Times New Roman"/>
          <w:color w:val="181818"/>
          <w:sz w:val="28"/>
          <w:szCs w:val="28"/>
          <w:lang w:eastAsia="ru-RU"/>
        </w:rPr>
        <w:t>,</w:t>
      </w:r>
      <w:r w:rsidRPr="00B2218C">
        <w:rPr>
          <w:rFonts w:asciiTheme="majorHAnsi" w:eastAsia="Times New Roman" w:hAnsiTheme="majorHAnsi" w:cs="Times New Roman"/>
          <w:color w:val="181818"/>
          <w:sz w:val="28"/>
          <w:szCs w:val="28"/>
          <w:lang w:eastAsia="ru-RU"/>
        </w:rPr>
        <w:t>и</w:t>
      </w:r>
      <w:proofErr w:type="gramEnd"/>
      <w:r w:rsidRPr="00B2218C">
        <w:rPr>
          <w:rFonts w:asciiTheme="majorHAnsi" w:eastAsia="Times New Roman" w:hAnsiTheme="majorHAnsi" w:cs="Times New Roman"/>
          <w:color w:val="181818"/>
          <w:sz w:val="28"/>
          <w:szCs w:val="28"/>
          <w:lang w:eastAsia="ru-RU"/>
        </w:rPr>
        <w:t>зготовление</w:t>
      </w:r>
      <w:proofErr w:type="spellEnd"/>
      <w:r w:rsidRPr="00B2218C">
        <w:rPr>
          <w:rFonts w:asciiTheme="majorHAnsi" w:eastAsia="Times New Roman" w:hAnsiTheme="majorHAnsi" w:cs="Times New Roman"/>
          <w:color w:val="181818"/>
          <w:sz w:val="28"/>
          <w:szCs w:val="28"/>
          <w:lang w:eastAsia="ru-RU"/>
        </w:rPr>
        <w:t xml:space="preserve"> дида</w:t>
      </w:r>
      <w:r w:rsidR="008A7AED" w:rsidRPr="00B2218C">
        <w:rPr>
          <w:rFonts w:asciiTheme="majorHAnsi" w:eastAsia="Times New Roman" w:hAnsiTheme="majorHAnsi" w:cs="Times New Roman"/>
          <w:color w:val="181818"/>
          <w:sz w:val="28"/>
          <w:szCs w:val="28"/>
          <w:lang w:eastAsia="ru-RU"/>
        </w:rPr>
        <w:t xml:space="preserve">ктического </w:t>
      </w:r>
      <w:proofErr w:type="spellStart"/>
      <w:r w:rsidR="008A7AED" w:rsidRPr="00B2218C">
        <w:rPr>
          <w:rFonts w:asciiTheme="majorHAnsi" w:eastAsia="Times New Roman" w:hAnsiTheme="majorHAnsi" w:cs="Times New Roman"/>
          <w:color w:val="181818"/>
          <w:sz w:val="28"/>
          <w:szCs w:val="28"/>
          <w:lang w:eastAsia="ru-RU"/>
        </w:rPr>
        <w:t>материала,атрибутов</w:t>
      </w:r>
      <w:proofErr w:type="spellEnd"/>
      <w:r w:rsidRPr="00B2218C">
        <w:rPr>
          <w:rFonts w:asciiTheme="majorHAnsi" w:eastAsia="Times New Roman" w:hAnsiTheme="majorHAnsi" w:cs="Times New Roman"/>
          <w:color w:val="181818"/>
          <w:sz w:val="28"/>
          <w:szCs w:val="28"/>
          <w:lang w:eastAsia="ru-RU"/>
        </w:rPr>
        <w:t>.</w:t>
      </w:r>
    </w:p>
    <w:p w:rsidR="00054D97" w:rsidRDefault="007C1AE1" w:rsidP="006A305E">
      <w:pPr>
        <w:pStyle w:val="a3"/>
        <w:shd w:val="clear" w:color="auto" w:fill="FFFFFF"/>
        <w:spacing w:before="0" w:beforeAutospacing="0" w:after="150" w:afterAutospacing="0" w:line="300" w:lineRule="atLeast"/>
        <w:rPr>
          <w:rStyle w:val="a4"/>
          <w:rFonts w:asciiTheme="majorHAnsi" w:hAnsiTheme="majorHAnsi" w:cs="Arial"/>
          <w:b w:val="0"/>
          <w:color w:val="000000"/>
          <w:sz w:val="28"/>
          <w:szCs w:val="28"/>
        </w:rPr>
      </w:pPr>
      <w:r w:rsidRPr="00054D97">
        <w:rPr>
          <w:rStyle w:val="a4"/>
          <w:rFonts w:asciiTheme="majorHAnsi" w:hAnsiTheme="majorHAnsi" w:cs="Arial"/>
          <w:color w:val="000000"/>
          <w:sz w:val="28"/>
          <w:szCs w:val="28"/>
          <w:u w:val="single"/>
        </w:rPr>
        <w:t>3.Выставки детско-взрослых поделок</w:t>
      </w:r>
      <w:r w:rsidRPr="007C1AE1">
        <w:rPr>
          <w:rStyle w:val="a4"/>
          <w:rFonts w:asciiTheme="majorHAnsi" w:hAnsiTheme="majorHAnsi" w:cs="Arial"/>
          <w:b w:val="0"/>
          <w:color w:val="000000"/>
          <w:sz w:val="28"/>
          <w:szCs w:val="28"/>
        </w:rPr>
        <w:t xml:space="preserve"> </w:t>
      </w:r>
    </w:p>
    <w:p w:rsidR="00054D97" w:rsidRPr="00054D97" w:rsidRDefault="00054D97" w:rsidP="006A305E">
      <w:pPr>
        <w:pStyle w:val="a3"/>
        <w:shd w:val="clear" w:color="auto" w:fill="FFFFFF"/>
        <w:spacing w:before="0" w:beforeAutospacing="0" w:after="150" w:afterAutospacing="0" w:line="300" w:lineRule="atLeast"/>
        <w:rPr>
          <w:sz w:val="28"/>
          <w:szCs w:val="28"/>
        </w:rPr>
      </w:pPr>
      <w:r w:rsidRPr="00054D97">
        <w:rPr>
          <w:rStyle w:val="a4"/>
          <w:rFonts w:asciiTheme="majorHAnsi" w:hAnsiTheme="majorHAnsi" w:cs="Arial"/>
          <w:b w:val="0"/>
          <w:color w:val="000000"/>
          <w:sz w:val="28"/>
          <w:szCs w:val="28"/>
        </w:rPr>
        <w:t>-</w:t>
      </w:r>
      <w:r w:rsidR="007C1AE1" w:rsidRPr="00054D97">
        <w:rPr>
          <w:rStyle w:val="a4"/>
          <w:rFonts w:asciiTheme="majorHAnsi" w:hAnsiTheme="majorHAnsi" w:cs="Arial"/>
          <w:b w:val="0"/>
          <w:color w:val="000000"/>
          <w:sz w:val="28"/>
          <w:szCs w:val="28"/>
        </w:rPr>
        <w:t>«Волшебные часы»,</w:t>
      </w:r>
      <w:r w:rsidR="007C1AE1" w:rsidRPr="00054D97">
        <w:rPr>
          <w:sz w:val="28"/>
          <w:szCs w:val="28"/>
        </w:rPr>
        <w:t xml:space="preserve"> </w:t>
      </w:r>
    </w:p>
    <w:p w:rsidR="007C1AE1" w:rsidRPr="00054D97" w:rsidRDefault="00054D97" w:rsidP="006A305E">
      <w:pPr>
        <w:pStyle w:val="a3"/>
        <w:shd w:val="clear" w:color="auto" w:fill="FFFFFF"/>
        <w:spacing w:before="0" w:beforeAutospacing="0" w:after="150" w:afterAutospacing="0" w:line="300" w:lineRule="atLeast"/>
        <w:rPr>
          <w:rStyle w:val="a4"/>
          <w:rFonts w:asciiTheme="majorHAnsi" w:hAnsiTheme="majorHAnsi" w:cs="Arial"/>
          <w:b w:val="0"/>
          <w:color w:val="000000"/>
          <w:sz w:val="28"/>
          <w:szCs w:val="28"/>
        </w:rPr>
      </w:pPr>
      <w:r w:rsidRPr="00054D97">
        <w:rPr>
          <w:sz w:val="28"/>
          <w:szCs w:val="28"/>
        </w:rPr>
        <w:t>-</w:t>
      </w:r>
      <w:r w:rsidR="007C1AE1" w:rsidRPr="00054D97">
        <w:rPr>
          <w:rStyle w:val="a4"/>
          <w:rFonts w:asciiTheme="majorHAnsi" w:hAnsiTheme="majorHAnsi" w:cs="Arial"/>
          <w:b w:val="0"/>
          <w:color w:val="000000"/>
          <w:sz w:val="28"/>
          <w:szCs w:val="28"/>
        </w:rPr>
        <w:t>«Герб семьи»</w:t>
      </w:r>
    </w:p>
    <w:p w:rsidR="00054D97" w:rsidRDefault="007C1AE1" w:rsidP="006A305E">
      <w:pPr>
        <w:pStyle w:val="a3"/>
        <w:shd w:val="clear" w:color="auto" w:fill="FFFFFF"/>
        <w:spacing w:before="0" w:beforeAutospacing="0" w:after="150" w:afterAutospacing="0" w:line="300" w:lineRule="atLeast"/>
      </w:pPr>
      <w:r w:rsidRPr="00054D97">
        <w:rPr>
          <w:rStyle w:val="a4"/>
          <w:rFonts w:asciiTheme="majorHAnsi" w:hAnsiTheme="majorHAnsi" w:cs="Arial"/>
          <w:color w:val="000000"/>
          <w:sz w:val="28"/>
          <w:szCs w:val="28"/>
          <w:u w:val="single"/>
        </w:rPr>
        <w:t>4.Мастер-классы от родителей:</w:t>
      </w:r>
      <w:r w:rsidRPr="007C1AE1">
        <w:t xml:space="preserve"> </w:t>
      </w:r>
    </w:p>
    <w:p w:rsidR="00054D97" w:rsidRDefault="00054D97" w:rsidP="00054D97">
      <w:pPr>
        <w:pStyle w:val="a3"/>
        <w:shd w:val="clear" w:color="auto" w:fill="FFFFFF"/>
        <w:spacing w:before="0" w:beforeAutospacing="0" w:after="0" w:afterAutospacing="0" w:line="276" w:lineRule="auto"/>
      </w:pPr>
      <w:r>
        <w:t>-</w:t>
      </w:r>
      <w:r w:rsidR="007C1AE1" w:rsidRPr="007C1AE1">
        <w:rPr>
          <w:rStyle w:val="a4"/>
          <w:rFonts w:asciiTheme="majorHAnsi" w:hAnsiTheme="majorHAnsi" w:cs="Arial"/>
          <w:b w:val="0"/>
          <w:color w:val="000000"/>
          <w:sz w:val="28"/>
          <w:szCs w:val="28"/>
        </w:rPr>
        <w:t>«Мамины руки не знают скуки» (дистанционно),</w:t>
      </w:r>
      <w:r w:rsidR="007C1AE1" w:rsidRPr="007C1AE1">
        <w:t xml:space="preserve"> </w:t>
      </w:r>
    </w:p>
    <w:p w:rsidR="007C1AE1" w:rsidRDefault="00054D97" w:rsidP="00054D97">
      <w:pPr>
        <w:pStyle w:val="a3"/>
        <w:shd w:val="clear" w:color="auto" w:fill="FFFFFF"/>
        <w:spacing w:before="0" w:beforeAutospacing="0" w:after="0" w:afterAutospacing="0" w:line="276" w:lineRule="auto"/>
        <w:rPr>
          <w:rStyle w:val="a4"/>
          <w:rFonts w:asciiTheme="majorHAnsi" w:hAnsiTheme="majorHAnsi" w:cs="Arial"/>
          <w:b w:val="0"/>
          <w:color w:val="000000"/>
          <w:sz w:val="28"/>
          <w:szCs w:val="28"/>
        </w:rPr>
      </w:pPr>
      <w:r>
        <w:t>-</w:t>
      </w:r>
      <w:r w:rsidR="007C1AE1" w:rsidRPr="007C1AE1">
        <w:rPr>
          <w:rStyle w:val="a4"/>
          <w:rFonts w:asciiTheme="majorHAnsi" w:hAnsiTheme="majorHAnsi" w:cs="Arial"/>
          <w:b w:val="0"/>
          <w:color w:val="000000"/>
          <w:sz w:val="28"/>
          <w:szCs w:val="28"/>
        </w:rPr>
        <w:t>«Быть как папа!» (дистанционно)</w:t>
      </w:r>
    </w:p>
    <w:p w:rsidR="00E0377E" w:rsidRPr="007C1AE1" w:rsidRDefault="00E0377E" w:rsidP="006A305E">
      <w:pPr>
        <w:pStyle w:val="a3"/>
        <w:shd w:val="clear" w:color="auto" w:fill="FFFFFF"/>
        <w:spacing w:before="0" w:beforeAutospacing="0" w:after="150" w:afterAutospacing="0" w:line="300" w:lineRule="atLeast"/>
        <w:rPr>
          <w:rStyle w:val="a4"/>
          <w:rFonts w:asciiTheme="majorHAnsi" w:hAnsiTheme="majorHAnsi" w:cs="Arial"/>
          <w:b w:val="0"/>
          <w:color w:val="000000"/>
          <w:sz w:val="28"/>
          <w:szCs w:val="28"/>
        </w:rPr>
      </w:pPr>
      <w:bookmarkStart w:id="0" w:name="_GoBack"/>
      <w:bookmarkEnd w:id="0"/>
      <w:r w:rsidRPr="00E0377E">
        <w:rPr>
          <w:rStyle w:val="a4"/>
          <w:rFonts w:asciiTheme="majorHAnsi" w:hAnsiTheme="majorHAnsi" w:cs="Arial"/>
          <w:b w:val="0"/>
          <w:color w:val="000000"/>
          <w:sz w:val="28"/>
          <w:szCs w:val="28"/>
        </w:rPr>
        <w:t>В течение всего года, родители являются активными уч</w:t>
      </w:r>
      <w:r>
        <w:rPr>
          <w:rStyle w:val="a4"/>
          <w:rFonts w:asciiTheme="majorHAnsi" w:hAnsiTheme="majorHAnsi" w:cs="Arial"/>
          <w:b w:val="0"/>
          <w:color w:val="000000"/>
          <w:sz w:val="28"/>
          <w:szCs w:val="28"/>
        </w:rPr>
        <w:t xml:space="preserve">астниками  </w:t>
      </w:r>
      <w:r w:rsidRPr="00E0377E">
        <w:rPr>
          <w:rStyle w:val="a4"/>
          <w:rFonts w:asciiTheme="majorHAnsi" w:hAnsiTheme="majorHAnsi" w:cs="Arial"/>
          <w:b w:val="0"/>
          <w:color w:val="000000"/>
          <w:sz w:val="28"/>
          <w:szCs w:val="28"/>
        </w:rPr>
        <w:t>деятельности детского сада, а также участниками муниципальных, городских, республиканских и др. уровня  конкурсов.</w:t>
      </w:r>
    </w:p>
    <w:p w:rsidR="00054D97" w:rsidRDefault="006A305E" w:rsidP="006A305E">
      <w:pPr>
        <w:pStyle w:val="a3"/>
        <w:shd w:val="clear" w:color="auto" w:fill="FFFFFF"/>
        <w:spacing w:before="0" w:beforeAutospacing="0" w:after="150" w:afterAutospacing="0" w:line="300" w:lineRule="atLeast"/>
        <w:rPr>
          <w:rStyle w:val="a4"/>
          <w:rFonts w:asciiTheme="majorHAnsi" w:hAnsiTheme="majorHAnsi" w:cs="Arial"/>
          <w:b w:val="0"/>
          <w:color w:val="000000"/>
          <w:sz w:val="28"/>
          <w:szCs w:val="28"/>
        </w:rPr>
      </w:pPr>
      <w:r w:rsidRPr="00B2218C">
        <w:rPr>
          <w:rStyle w:val="a4"/>
          <w:rFonts w:asciiTheme="majorHAnsi" w:hAnsiTheme="majorHAnsi" w:cs="Arial"/>
          <w:b w:val="0"/>
          <w:color w:val="000000"/>
          <w:sz w:val="28"/>
          <w:szCs w:val="28"/>
        </w:rPr>
        <w:t xml:space="preserve">Для родителей были предоставлены </w:t>
      </w:r>
      <w:r w:rsidR="00054D97">
        <w:rPr>
          <w:rStyle w:val="a4"/>
          <w:rFonts w:asciiTheme="majorHAnsi" w:hAnsiTheme="majorHAnsi" w:cs="Arial"/>
          <w:b w:val="0"/>
          <w:color w:val="000000"/>
          <w:sz w:val="28"/>
          <w:szCs w:val="28"/>
        </w:rPr>
        <w:t>консультации по теме «</w:t>
      </w:r>
      <w:proofErr w:type="spellStart"/>
      <w:r w:rsidR="00054D97">
        <w:rPr>
          <w:rStyle w:val="a4"/>
          <w:rFonts w:asciiTheme="majorHAnsi" w:hAnsiTheme="majorHAnsi" w:cs="Arial"/>
          <w:b w:val="0"/>
          <w:color w:val="000000"/>
          <w:sz w:val="28"/>
          <w:szCs w:val="28"/>
        </w:rPr>
        <w:t>Здоровье»</w:t>
      </w:r>
      <w:proofErr w:type="spellEnd"/>
    </w:p>
    <w:p w:rsidR="00054D97" w:rsidRDefault="00054D97" w:rsidP="006A305E">
      <w:pPr>
        <w:pStyle w:val="a3"/>
        <w:shd w:val="clear" w:color="auto" w:fill="FFFFFF"/>
        <w:spacing w:before="0" w:beforeAutospacing="0" w:after="150" w:afterAutospacing="0" w:line="300" w:lineRule="atLeast"/>
        <w:rPr>
          <w:rStyle w:val="a4"/>
          <w:rFonts w:asciiTheme="majorHAnsi" w:hAnsiTheme="majorHAnsi" w:cs="Arial"/>
          <w:b w:val="0"/>
          <w:color w:val="000000"/>
          <w:sz w:val="28"/>
          <w:szCs w:val="28"/>
        </w:rPr>
      </w:pPr>
      <w:r>
        <w:rPr>
          <w:rStyle w:val="a4"/>
          <w:rFonts w:asciiTheme="majorHAnsi" w:hAnsiTheme="majorHAnsi" w:cs="Arial"/>
          <w:b w:val="0"/>
          <w:color w:val="000000"/>
          <w:sz w:val="28"/>
          <w:szCs w:val="28"/>
        </w:rPr>
        <w:t>-</w:t>
      </w:r>
      <w:r w:rsidR="006A305E" w:rsidRPr="00B2218C">
        <w:rPr>
          <w:rStyle w:val="a4"/>
          <w:rFonts w:asciiTheme="majorHAnsi" w:hAnsiTheme="majorHAnsi" w:cs="Arial"/>
          <w:b w:val="0"/>
          <w:color w:val="000000"/>
          <w:sz w:val="28"/>
          <w:szCs w:val="28"/>
        </w:rPr>
        <w:t>«Адаптация детей раннего возраста к условиям ДОУ»</w:t>
      </w:r>
      <w:proofErr w:type="gramStart"/>
      <w:r w:rsidR="006A305E" w:rsidRPr="00B2218C">
        <w:rPr>
          <w:rStyle w:val="a4"/>
          <w:rFonts w:asciiTheme="majorHAnsi" w:hAnsiTheme="majorHAnsi" w:cs="Arial"/>
          <w:b w:val="0"/>
          <w:color w:val="000000"/>
          <w:sz w:val="28"/>
          <w:szCs w:val="28"/>
        </w:rPr>
        <w:t> ,</w:t>
      </w:r>
      <w:proofErr w:type="gramEnd"/>
      <w:r w:rsidR="006A305E" w:rsidRPr="00B2218C">
        <w:rPr>
          <w:rStyle w:val="a4"/>
          <w:rFonts w:asciiTheme="majorHAnsi" w:hAnsiTheme="majorHAnsi" w:cs="Arial"/>
          <w:b w:val="0"/>
          <w:color w:val="000000"/>
          <w:sz w:val="28"/>
          <w:szCs w:val="28"/>
        </w:rPr>
        <w:t> </w:t>
      </w:r>
    </w:p>
    <w:p w:rsidR="00054D97" w:rsidRDefault="00054D97" w:rsidP="006A305E">
      <w:pPr>
        <w:pStyle w:val="a3"/>
        <w:shd w:val="clear" w:color="auto" w:fill="FFFFFF"/>
        <w:spacing w:before="0" w:beforeAutospacing="0" w:after="150" w:afterAutospacing="0" w:line="300" w:lineRule="atLeast"/>
        <w:rPr>
          <w:rStyle w:val="a4"/>
          <w:rFonts w:asciiTheme="majorHAnsi" w:hAnsiTheme="majorHAnsi" w:cs="Arial"/>
          <w:b w:val="0"/>
          <w:color w:val="000000"/>
          <w:sz w:val="28"/>
          <w:szCs w:val="28"/>
        </w:rPr>
      </w:pPr>
      <w:r>
        <w:rPr>
          <w:rStyle w:val="a4"/>
          <w:rFonts w:asciiTheme="majorHAnsi" w:hAnsiTheme="majorHAnsi" w:cs="Arial"/>
          <w:b w:val="0"/>
          <w:color w:val="000000"/>
          <w:sz w:val="28"/>
          <w:szCs w:val="28"/>
        </w:rPr>
        <w:t>-«Здоровье всему голова»</w:t>
      </w:r>
    </w:p>
    <w:p w:rsidR="00054D97" w:rsidRDefault="00054D97" w:rsidP="006A305E">
      <w:pPr>
        <w:pStyle w:val="a3"/>
        <w:shd w:val="clear" w:color="auto" w:fill="FFFFFF"/>
        <w:spacing w:before="0" w:beforeAutospacing="0" w:after="150" w:afterAutospacing="0" w:line="300" w:lineRule="atLeast"/>
        <w:rPr>
          <w:rStyle w:val="a4"/>
          <w:rFonts w:asciiTheme="majorHAnsi" w:hAnsiTheme="majorHAnsi" w:cs="Arial"/>
          <w:b w:val="0"/>
          <w:color w:val="000000"/>
          <w:sz w:val="28"/>
          <w:szCs w:val="28"/>
        </w:rPr>
      </w:pPr>
      <w:r>
        <w:rPr>
          <w:rStyle w:val="a4"/>
          <w:rFonts w:asciiTheme="majorHAnsi" w:hAnsiTheme="majorHAnsi" w:cs="Arial"/>
          <w:b w:val="0"/>
          <w:color w:val="000000"/>
          <w:sz w:val="28"/>
          <w:szCs w:val="28"/>
        </w:rPr>
        <w:t>-</w:t>
      </w:r>
      <w:r w:rsidR="006A305E" w:rsidRPr="00B2218C">
        <w:rPr>
          <w:rStyle w:val="a4"/>
          <w:rFonts w:asciiTheme="majorHAnsi" w:hAnsiTheme="majorHAnsi" w:cs="Arial"/>
          <w:b w:val="0"/>
          <w:color w:val="000000"/>
          <w:sz w:val="28"/>
          <w:szCs w:val="28"/>
        </w:rPr>
        <w:t>«Грипп. Меры профилактик</w:t>
      </w:r>
      <w:r>
        <w:rPr>
          <w:rStyle w:val="a4"/>
          <w:rFonts w:asciiTheme="majorHAnsi" w:hAnsiTheme="majorHAnsi" w:cs="Arial"/>
          <w:b w:val="0"/>
          <w:color w:val="000000"/>
          <w:sz w:val="28"/>
          <w:szCs w:val="28"/>
        </w:rPr>
        <w:t>. Симптомы данного заболевания»</w:t>
      </w:r>
    </w:p>
    <w:p w:rsidR="006A305E" w:rsidRPr="00B2218C" w:rsidRDefault="00054D97" w:rsidP="006A305E">
      <w:pPr>
        <w:pStyle w:val="a3"/>
        <w:shd w:val="clear" w:color="auto" w:fill="FFFFFF"/>
        <w:spacing w:before="0" w:beforeAutospacing="0" w:after="150" w:afterAutospacing="0" w:line="300" w:lineRule="atLeast"/>
        <w:rPr>
          <w:rFonts w:asciiTheme="majorHAnsi" w:hAnsiTheme="majorHAnsi" w:cs="Arial"/>
          <w:b/>
          <w:color w:val="000000"/>
          <w:sz w:val="28"/>
          <w:szCs w:val="28"/>
        </w:rPr>
      </w:pPr>
      <w:r>
        <w:rPr>
          <w:rStyle w:val="a4"/>
          <w:rFonts w:asciiTheme="majorHAnsi" w:hAnsiTheme="majorHAnsi" w:cs="Arial"/>
          <w:b w:val="0"/>
          <w:color w:val="000000"/>
          <w:sz w:val="28"/>
          <w:szCs w:val="28"/>
        </w:rPr>
        <w:t>-</w:t>
      </w:r>
      <w:r w:rsidR="006A305E" w:rsidRPr="00B2218C">
        <w:rPr>
          <w:rStyle w:val="a4"/>
          <w:rFonts w:asciiTheme="majorHAnsi" w:hAnsiTheme="majorHAnsi" w:cs="Arial"/>
          <w:b w:val="0"/>
          <w:color w:val="000000"/>
          <w:sz w:val="28"/>
          <w:szCs w:val="28"/>
        </w:rPr>
        <w:t xml:space="preserve"> «Закаляйся, если хочешь быть </w:t>
      </w:r>
      <w:proofErr w:type="gramStart"/>
      <w:r w:rsidR="006A305E" w:rsidRPr="00B2218C">
        <w:rPr>
          <w:rStyle w:val="a4"/>
          <w:rFonts w:asciiTheme="majorHAnsi" w:hAnsiTheme="majorHAnsi" w:cs="Arial"/>
          <w:b w:val="0"/>
          <w:color w:val="000000"/>
          <w:sz w:val="28"/>
          <w:szCs w:val="28"/>
        </w:rPr>
        <w:t>здоров</w:t>
      </w:r>
      <w:proofErr w:type="gramEnd"/>
      <w:r w:rsidR="006A305E" w:rsidRPr="00B2218C">
        <w:rPr>
          <w:rStyle w:val="a4"/>
          <w:rFonts w:asciiTheme="majorHAnsi" w:hAnsiTheme="majorHAnsi" w:cs="Arial"/>
          <w:b w:val="0"/>
          <w:color w:val="000000"/>
          <w:sz w:val="28"/>
          <w:szCs w:val="28"/>
        </w:rPr>
        <w:t>».                                                                                                         </w:t>
      </w:r>
    </w:p>
    <w:p w:rsidR="006A305E" w:rsidRPr="00B2218C" w:rsidRDefault="006A305E" w:rsidP="006A305E">
      <w:pPr>
        <w:pStyle w:val="a3"/>
        <w:shd w:val="clear" w:color="auto" w:fill="FFFFFF"/>
        <w:spacing w:before="0" w:beforeAutospacing="0" w:after="150" w:afterAutospacing="0" w:line="300" w:lineRule="atLeast"/>
        <w:rPr>
          <w:rFonts w:asciiTheme="majorHAnsi" w:hAnsiTheme="majorHAnsi" w:cs="Arial"/>
          <w:color w:val="000000"/>
          <w:sz w:val="28"/>
          <w:szCs w:val="28"/>
        </w:rPr>
      </w:pPr>
      <w:r w:rsidRPr="00B2218C">
        <w:rPr>
          <w:rFonts w:asciiTheme="majorHAnsi" w:hAnsiTheme="majorHAnsi" w:cs="Arial"/>
          <w:color w:val="000000"/>
          <w:sz w:val="28"/>
          <w:szCs w:val="28"/>
        </w:rPr>
        <w:lastRenderedPageBreak/>
        <w:t>Организованная образовательная деятельность осуществлялась на основе комплексно-тематического планирования с учетом интеграции образовательных областей. Так как в младшем дошкольном возрасте сенсорное воспитание служит основой познания мира, а успешность умственного, физического и эстетического воспитания в значительной степени зависит от уровня сенсорного развития детей.                                                           </w:t>
      </w:r>
    </w:p>
    <w:p w:rsidR="006A305E" w:rsidRPr="00B2218C" w:rsidRDefault="006A305E" w:rsidP="006A305E">
      <w:pPr>
        <w:pStyle w:val="a3"/>
        <w:shd w:val="clear" w:color="auto" w:fill="FFFFFF"/>
        <w:spacing w:before="0" w:beforeAutospacing="0" w:after="150" w:afterAutospacing="0" w:line="300" w:lineRule="atLeast"/>
        <w:rPr>
          <w:rFonts w:asciiTheme="majorHAnsi" w:hAnsiTheme="majorHAnsi" w:cs="Arial"/>
          <w:color w:val="000000"/>
          <w:sz w:val="28"/>
          <w:szCs w:val="28"/>
        </w:rPr>
      </w:pPr>
      <w:r w:rsidRPr="00B2218C">
        <w:rPr>
          <w:rFonts w:asciiTheme="majorHAnsi" w:hAnsiTheme="majorHAnsi" w:cs="Arial"/>
          <w:color w:val="000000"/>
          <w:sz w:val="28"/>
          <w:szCs w:val="28"/>
        </w:rPr>
        <w:t>   На протяжении учебного года регулярно организовывалась поисково-исследовательская деятельность детей: экспериментирование с песком, камешками, водой, предметами; наблюдения за погодой, объектами живой и неживой природы.   </w:t>
      </w:r>
    </w:p>
    <w:p w:rsidR="006A305E" w:rsidRPr="00B2218C" w:rsidRDefault="006A305E" w:rsidP="00DD36D9">
      <w:pPr>
        <w:shd w:val="clear" w:color="auto" w:fill="FFFFFF"/>
        <w:spacing w:after="0" w:line="315" w:lineRule="atLeast"/>
        <w:rPr>
          <w:rFonts w:asciiTheme="majorHAnsi" w:eastAsia="Times New Roman" w:hAnsiTheme="majorHAnsi" w:cs="Arial"/>
          <w:color w:val="181818"/>
          <w:sz w:val="28"/>
          <w:szCs w:val="28"/>
          <w:lang w:eastAsia="ru-RU"/>
        </w:rPr>
      </w:pPr>
      <w:r w:rsidRPr="00B2218C">
        <w:rPr>
          <w:rFonts w:asciiTheme="majorHAnsi" w:eastAsia="Times New Roman" w:hAnsiTheme="majorHAnsi" w:cs="Arial"/>
          <w:color w:val="181818"/>
          <w:sz w:val="28"/>
          <w:szCs w:val="28"/>
          <w:lang w:eastAsia="ru-RU"/>
        </w:rPr>
        <w:t xml:space="preserve">С родителями проводились индивидуальные беседы на темы: «Адаптация», «Режим дня и последствия его нарушения», « Одежда детей в группе», « Формирование навыков одевания и кормления», «Необходимость соблюдения режима дня, принятого в детском   саду», «Приводить детей к 8 часам», « Утренняя зарядка»,  «Кого вы считаете главным в воспитании ребенка?».                                                   </w:t>
      </w:r>
    </w:p>
    <w:p w:rsidR="00DD36D9" w:rsidRPr="00B2218C" w:rsidRDefault="00DD36D9" w:rsidP="006A305E">
      <w:pPr>
        <w:shd w:val="clear" w:color="auto" w:fill="FFFFFF"/>
        <w:spacing w:after="0" w:line="315" w:lineRule="atLeast"/>
        <w:rPr>
          <w:rFonts w:asciiTheme="majorHAnsi" w:eastAsia="Times New Roman" w:hAnsiTheme="majorHAnsi" w:cs="Arial"/>
          <w:color w:val="181818"/>
          <w:sz w:val="28"/>
          <w:szCs w:val="28"/>
          <w:lang w:eastAsia="ru-RU"/>
        </w:rPr>
      </w:pPr>
      <w:r w:rsidRPr="00B2218C">
        <w:rPr>
          <w:rFonts w:asciiTheme="majorHAnsi" w:eastAsia="Times New Roman" w:hAnsiTheme="majorHAnsi" w:cs="Times New Roman"/>
          <w:color w:val="000000"/>
          <w:sz w:val="28"/>
          <w:szCs w:val="28"/>
          <w:lang w:eastAsia="ru-RU"/>
        </w:rPr>
        <w:t xml:space="preserve">Таким образом, в течение года проводилось тесное взаимодействие с родителями в плане решения воспитания, развития и образования детей  раннего </w:t>
      </w:r>
      <w:proofErr w:type="spellStart"/>
      <w:r w:rsidRPr="00B2218C">
        <w:rPr>
          <w:rFonts w:asciiTheme="majorHAnsi" w:eastAsia="Times New Roman" w:hAnsiTheme="majorHAnsi" w:cs="Times New Roman"/>
          <w:color w:val="000000"/>
          <w:sz w:val="28"/>
          <w:szCs w:val="28"/>
          <w:lang w:eastAsia="ru-RU"/>
        </w:rPr>
        <w:t>возраста</w:t>
      </w:r>
      <w:proofErr w:type="gramStart"/>
      <w:r w:rsidRPr="00B2218C">
        <w:rPr>
          <w:rFonts w:asciiTheme="majorHAnsi" w:eastAsia="Times New Roman" w:hAnsiTheme="majorHAnsi" w:cs="Times New Roman"/>
          <w:color w:val="000000"/>
          <w:sz w:val="28"/>
          <w:szCs w:val="28"/>
          <w:lang w:eastAsia="ru-RU"/>
        </w:rPr>
        <w:t>.</w:t>
      </w:r>
      <w:r w:rsidRPr="00B2218C">
        <w:rPr>
          <w:rFonts w:asciiTheme="majorHAnsi" w:eastAsia="Times New Roman" w:hAnsiTheme="majorHAnsi" w:cs="Times New Roman"/>
          <w:color w:val="181818"/>
          <w:sz w:val="28"/>
          <w:szCs w:val="28"/>
          <w:lang w:eastAsia="ru-RU"/>
        </w:rPr>
        <w:t>Р</w:t>
      </w:r>
      <w:proofErr w:type="gramEnd"/>
      <w:r w:rsidRPr="00B2218C">
        <w:rPr>
          <w:rFonts w:asciiTheme="majorHAnsi" w:eastAsia="Times New Roman" w:hAnsiTheme="majorHAnsi" w:cs="Times New Roman"/>
          <w:color w:val="181818"/>
          <w:sz w:val="28"/>
          <w:szCs w:val="28"/>
          <w:lang w:eastAsia="ru-RU"/>
        </w:rPr>
        <w:t>ешая</w:t>
      </w:r>
      <w:proofErr w:type="spellEnd"/>
      <w:r w:rsidRPr="00B2218C">
        <w:rPr>
          <w:rFonts w:asciiTheme="majorHAnsi" w:eastAsia="Times New Roman" w:hAnsiTheme="majorHAnsi" w:cs="Times New Roman"/>
          <w:color w:val="181818"/>
          <w:sz w:val="28"/>
          <w:szCs w:val="28"/>
          <w:lang w:eastAsia="ru-RU"/>
        </w:rPr>
        <w:t xml:space="preserve"> задачи сохранения и укрепление здоровья детей, в работе используем  разнообразные формы и </w:t>
      </w:r>
      <w:r w:rsidRPr="00B2218C">
        <w:rPr>
          <w:rFonts w:asciiTheme="majorHAnsi" w:eastAsia="Times New Roman" w:hAnsiTheme="majorHAnsi" w:cs="Times New Roman"/>
          <w:color w:val="181818"/>
          <w:sz w:val="28"/>
          <w:szCs w:val="28"/>
          <w:bdr w:val="none" w:sz="0" w:space="0" w:color="auto" w:frame="1"/>
          <w:lang w:eastAsia="ru-RU"/>
        </w:rPr>
        <w:t>методы</w:t>
      </w:r>
      <w:r w:rsidRPr="00B2218C">
        <w:rPr>
          <w:rFonts w:asciiTheme="majorHAnsi" w:eastAsia="Times New Roman" w:hAnsiTheme="majorHAnsi" w:cs="Times New Roman"/>
          <w:color w:val="181818"/>
          <w:sz w:val="28"/>
          <w:szCs w:val="28"/>
          <w:lang w:eastAsia="ru-RU"/>
        </w:rPr>
        <w:t>: два раза в день организована прогулка  детей на  свежем воздухе,  утренняя  гимнастика, занятия по физической культуре, гимнастика пробуждения  после дневного сна, дыхательные упражнения и пальчиковая гимнастика, динамические паузы, подвижные игры и упражнения в течение дня. Большое внимание уделяем закаливанию детей: воздушные ванны,  умывание прохладной  водой лица, шеи, рук по локоть, облегченная одежда в группе.  </w:t>
      </w:r>
    </w:p>
    <w:p w:rsidR="00DD36D9" w:rsidRPr="00B2218C" w:rsidRDefault="00DD36D9" w:rsidP="00DD36D9">
      <w:pPr>
        <w:shd w:val="clear" w:color="auto" w:fill="FFFFFF"/>
        <w:spacing w:after="0" w:line="315" w:lineRule="atLeast"/>
        <w:rPr>
          <w:rFonts w:asciiTheme="majorHAnsi" w:eastAsia="Times New Roman" w:hAnsiTheme="majorHAnsi" w:cs="Arial"/>
          <w:color w:val="181818"/>
          <w:sz w:val="28"/>
          <w:szCs w:val="28"/>
          <w:lang w:eastAsia="ru-RU"/>
        </w:rPr>
      </w:pPr>
      <w:r w:rsidRPr="00B2218C">
        <w:rPr>
          <w:rFonts w:asciiTheme="majorHAnsi" w:eastAsia="Times New Roman" w:hAnsiTheme="majorHAnsi" w:cs="Arial"/>
          <w:color w:val="181818"/>
          <w:sz w:val="28"/>
          <w:szCs w:val="28"/>
          <w:lang w:eastAsia="ru-RU"/>
        </w:rPr>
        <w:t></w:t>
      </w:r>
      <w:r w:rsidRPr="00B2218C">
        <w:rPr>
          <w:rFonts w:asciiTheme="majorHAnsi" w:eastAsia="Times New Roman" w:hAnsiTheme="majorHAnsi" w:cs="Times New Roman"/>
          <w:color w:val="181818"/>
          <w:sz w:val="28"/>
          <w:szCs w:val="28"/>
          <w:lang w:eastAsia="ru-RU"/>
        </w:rPr>
        <w:t>        </w:t>
      </w:r>
    </w:p>
    <w:p w:rsidR="00DD36D9" w:rsidRPr="00B2218C" w:rsidRDefault="00DD36D9" w:rsidP="00DD36D9">
      <w:pPr>
        <w:shd w:val="clear" w:color="auto" w:fill="FFFFFF"/>
        <w:spacing w:after="0" w:line="315" w:lineRule="atLeast"/>
        <w:jc w:val="both"/>
        <w:rPr>
          <w:rFonts w:asciiTheme="majorHAnsi" w:eastAsia="Times New Roman" w:hAnsiTheme="majorHAnsi" w:cs="Arial"/>
          <w:color w:val="181818"/>
          <w:sz w:val="28"/>
          <w:szCs w:val="28"/>
          <w:lang w:eastAsia="ru-RU"/>
        </w:rPr>
      </w:pPr>
      <w:r w:rsidRPr="00B2218C">
        <w:rPr>
          <w:rFonts w:asciiTheme="majorHAnsi" w:eastAsia="Times New Roman" w:hAnsiTheme="majorHAnsi" w:cs="Times New Roman"/>
          <w:b/>
          <w:bCs/>
          <w:color w:val="181818"/>
          <w:sz w:val="28"/>
          <w:szCs w:val="28"/>
          <w:lang w:eastAsia="ru-RU"/>
        </w:rPr>
        <w:t>                                                                     </w:t>
      </w:r>
    </w:p>
    <w:p w:rsidR="00DD36D9" w:rsidRPr="00B2218C" w:rsidRDefault="00DD36D9" w:rsidP="008A7AED">
      <w:pPr>
        <w:shd w:val="clear" w:color="auto" w:fill="FFFFFF"/>
        <w:spacing w:after="0" w:line="315" w:lineRule="atLeast"/>
        <w:jc w:val="center"/>
        <w:rPr>
          <w:rFonts w:asciiTheme="majorHAnsi" w:eastAsia="Times New Roman" w:hAnsiTheme="majorHAnsi" w:cs="Arial"/>
          <w:color w:val="181818"/>
          <w:sz w:val="28"/>
          <w:szCs w:val="28"/>
          <w:u w:val="single"/>
          <w:lang w:eastAsia="ru-RU"/>
        </w:rPr>
      </w:pPr>
      <w:r w:rsidRPr="00B2218C">
        <w:rPr>
          <w:rFonts w:asciiTheme="majorHAnsi" w:eastAsia="Times New Roman" w:hAnsiTheme="majorHAnsi" w:cs="Times New Roman"/>
          <w:b/>
          <w:bCs/>
          <w:color w:val="181818"/>
          <w:sz w:val="28"/>
          <w:szCs w:val="28"/>
          <w:u w:val="single"/>
          <w:lang w:eastAsia="ru-RU"/>
        </w:rPr>
        <w:t>План на следующий  учебный год:</w:t>
      </w:r>
    </w:p>
    <w:p w:rsidR="00DD36D9" w:rsidRPr="00B2218C" w:rsidRDefault="00DD36D9" w:rsidP="008A7AED">
      <w:pPr>
        <w:shd w:val="clear" w:color="auto" w:fill="FFFFFF"/>
        <w:spacing w:after="0" w:line="315" w:lineRule="atLeast"/>
        <w:ind w:left="1440"/>
        <w:rPr>
          <w:rFonts w:asciiTheme="majorHAnsi" w:eastAsia="Times New Roman" w:hAnsiTheme="majorHAnsi" w:cs="Arial"/>
          <w:color w:val="181818"/>
          <w:sz w:val="28"/>
          <w:szCs w:val="28"/>
          <w:lang w:eastAsia="ru-RU"/>
        </w:rPr>
      </w:pPr>
      <w:r w:rsidRPr="00B2218C">
        <w:rPr>
          <w:rFonts w:asciiTheme="majorHAnsi" w:eastAsia="Times New Roman" w:hAnsiTheme="majorHAnsi" w:cs="Times New Roman"/>
          <w:color w:val="181818"/>
          <w:sz w:val="28"/>
          <w:szCs w:val="28"/>
          <w:lang w:eastAsia="ru-RU"/>
        </w:rPr>
        <w:t>1.     Продолжать проводить мероприятия с целью посещаемости детей.</w:t>
      </w:r>
    </w:p>
    <w:p w:rsidR="00DD36D9" w:rsidRPr="00B2218C" w:rsidRDefault="00DD36D9" w:rsidP="008A7AED">
      <w:pPr>
        <w:shd w:val="clear" w:color="auto" w:fill="FFFFFF"/>
        <w:spacing w:after="0" w:line="315" w:lineRule="atLeast"/>
        <w:ind w:left="1440"/>
        <w:rPr>
          <w:rFonts w:asciiTheme="majorHAnsi" w:eastAsia="Times New Roman" w:hAnsiTheme="majorHAnsi" w:cs="Arial"/>
          <w:color w:val="181818"/>
          <w:sz w:val="28"/>
          <w:szCs w:val="28"/>
          <w:lang w:eastAsia="ru-RU"/>
        </w:rPr>
      </w:pPr>
      <w:r w:rsidRPr="00B2218C">
        <w:rPr>
          <w:rFonts w:asciiTheme="majorHAnsi" w:eastAsia="Times New Roman" w:hAnsiTheme="majorHAnsi" w:cs="Times New Roman"/>
          <w:color w:val="181818"/>
          <w:sz w:val="28"/>
          <w:szCs w:val="28"/>
          <w:lang w:eastAsia="ru-RU"/>
        </w:rPr>
        <w:t>2.     Принимать активное участие в мероприятиях детского сада.</w:t>
      </w:r>
    </w:p>
    <w:p w:rsidR="00DD36D9" w:rsidRPr="00B2218C" w:rsidRDefault="00DD36D9" w:rsidP="008A7AED">
      <w:pPr>
        <w:shd w:val="clear" w:color="auto" w:fill="FFFFFF"/>
        <w:spacing w:after="0" w:line="315" w:lineRule="atLeast"/>
        <w:ind w:left="1440"/>
        <w:rPr>
          <w:rFonts w:asciiTheme="majorHAnsi" w:eastAsia="Times New Roman" w:hAnsiTheme="majorHAnsi" w:cs="Arial"/>
          <w:color w:val="181818"/>
          <w:sz w:val="28"/>
          <w:szCs w:val="28"/>
          <w:lang w:eastAsia="ru-RU"/>
        </w:rPr>
      </w:pPr>
      <w:r w:rsidRPr="00B2218C">
        <w:rPr>
          <w:rFonts w:asciiTheme="majorHAnsi" w:eastAsia="Times New Roman" w:hAnsiTheme="majorHAnsi" w:cs="Times New Roman"/>
          <w:color w:val="181818"/>
          <w:sz w:val="28"/>
          <w:szCs w:val="28"/>
          <w:lang w:eastAsia="ru-RU"/>
        </w:rPr>
        <w:t>3.     Пополнять дидактический и раздаточный материал группы, центры развития детей.</w:t>
      </w:r>
    </w:p>
    <w:p w:rsidR="00DD36D9" w:rsidRPr="00B2218C" w:rsidRDefault="00DD36D9" w:rsidP="008A7AED">
      <w:pPr>
        <w:shd w:val="clear" w:color="auto" w:fill="FFFFFF"/>
        <w:spacing w:after="0" w:line="315" w:lineRule="atLeast"/>
        <w:ind w:left="1440"/>
        <w:rPr>
          <w:rFonts w:asciiTheme="majorHAnsi" w:eastAsia="Times New Roman" w:hAnsiTheme="majorHAnsi" w:cs="Arial"/>
          <w:color w:val="181818"/>
          <w:sz w:val="28"/>
          <w:szCs w:val="28"/>
          <w:lang w:eastAsia="ru-RU"/>
        </w:rPr>
      </w:pPr>
      <w:r w:rsidRPr="00B2218C">
        <w:rPr>
          <w:rFonts w:asciiTheme="majorHAnsi" w:eastAsia="Times New Roman" w:hAnsiTheme="majorHAnsi" w:cs="Times New Roman"/>
          <w:color w:val="181818"/>
          <w:sz w:val="28"/>
          <w:szCs w:val="28"/>
          <w:lang w:eastAsia="ru-RU"/>
        </w:rPr>
        <w:t>4.     Продолжать педагогическое просвещение родителей по вопросам развития, обучения и воспитания детей.</w:t>
      </w:r>
    </w:p>
    <w:p w:rsidR="00DD36D9" w:rsidRPr="00B2218C" w:rsidRDefault="00DD36D9" w:rsidP="008A7AED">
      <w:pPr>
        <w:shd w:val="clear" w:color="auto" w:fill="FFFFFF"/>
        <w:spacing w:after="0" w:line="315" w:lineRule="atLeast"/>
        <w:ind w:left="1440"/>
        <w:rPr>
          <w:rFonts w:asciiTheme="majorHAnsi" w:eastAsia="Times New Roman" w:hAnsiTheme="majorHAnsi" w:cs="Arial"/>
          <w:color w:val="181818"/>
          <w:sz w:val="28"/>
          <w:szCs w:val="28"/>
          <w:lang w:eastAsia="ru-RU"/>
        </w:rPr>
      </w:pPr>
      <w:r w:rsidRPr="00B2218C">
        <w:rPr>
          <w:rFonts w:asciiTheme="majorHAnsi" w:eastAsia="Times New Roman" w:hAnsiTheme="majorHAnsi" w:cs="Times New Roman"/>
          <w:color w:val="181818"/>
          <w:sz w:val="28"/>
          <w:szCs w:val="28"/>
          <w:lang w:eastAsia="ru-RU"/>
        </w:rPr>
        <w:t>5.     Подготовить проекты совместно с родителями воспитанников.</w:t>
      </w:r>
    </w:p>
    <w:p w:rsidR="00DD36D9" w:rsidRPr="00B2218C" w:rsidRDefault="00DD36D9" w:rsidP="008A7AED">
      <w:pPr>
        <w:shd w:val="clear" w:color="auto" w:fill="FFFFFF"/>
        <w:spacing w:after="0" w:line="315" w:lineRule="atLeast"/>
        <w:ind w:left="1440"/>
        <w:rPr>
          <w:rFonts w:asciiTheme="majorHAnsi" w:eastAsia="Times New Roman" w:hAnsiTheme="majorHAnsi" w:cs="Arial"/>
          <w:color w:val="181818"/>
          <w:sz w:val="28"/>
          <w:szCs w:val="28"/>
          <w:lang w:eastAsia="ru-RU"/>
        </w:rPr>
      </w:pPr>
      <w:r w:rsidRPr="00B2218C">
        <w:rPr>
          <w:rFonts w:asciiTheme="majorHAnsi" w:eastAsia="Times New Roman" w:hAnsiTheme="majorHAnsi" w:cs="Times New Roman"/>
          <w:color w:val="181818"/>
          <w:sz w:val="28"/>
          <w:szCs w:val="28"/>
          <w:lang w:eastAsia="ru-RU"/>
        </w:rPr>
        <w:t>6.     Рекомендовать родителям посещать сайт МДОУ для просмотра мероприятий консультаций.</w:t>
      </w:r>
    </w:p>
    <w:p w:rsidR="00DD36D9" w:rsidRPr="00B2218C" w:rsidRDefault="00DD36D9" w:rsidP="008A7AED">
      <w:pPr>
        <w:shd w:val="clear" w:color="auto" w:fill="FFFFFF"/>
        <w:spacing w:after="0" w:line="315" w:lineRule="atLeast"/>
        <w:ind w:left="1440"/>
        <w:rPr>
          <w:rFonts w:asciiTheme="majorHAnsi" w:eastAsia="Times New Roman" w:hAnsiTheme="majorHAnsi" w:cs="Arial"/>
          <w:color w:val="181818"/>
          <w:sz w:val="28"/>
          <w:szCs w:val="28"/>
          <w:lang w:eastAsia="ru-RU"/>
        </w:rPr>
      </w:pPr>
    </w:p>
    <w:p w:rsidR="00897FD6" w:rsidRPr="00B2218C" w:rsidRDefault="00897FD6">
      <w:pPr>
        <w:rPr>
          <w:rFonts w:asciiTheme="majorHAnsi" w:hAnsiTheme="majorHAnsi"/>
          <w:sz w:val="28"/>
          <w:szCs w:val="28"/>
        </w:rPr>
      </w:pPr>
    </w:p>
    <w:sectPr w:rsidR="00897FD6" w:rsidRPr="00B2218C" w:rsidSect="00054D97">
      <w:pgSz w:w="11906" w:h="16838"/>
      <w:pgMar w:top="720" w:right="720" w:bottom="720" w:left="720" w:header="708" w:footer="708" w:gutter="0"/>
      <w:pgBorders w:offsetFrom="page">
        <w:top w:val="apples" w:sz="8" w:space="24" w:color="auto"/>
        <w:left w:val="apples" w:sz="8" w:space="24" w:color="auto"/>
        <w:bottom w:val="apples" w:sz="8" w:space="24" w:color="auto"/>
        <w:right w:val="apples"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B0DE5"/>
    <w:multiLevelType w:val="hybridMultilevel"/>
    <w:tmpl w:val="621AE3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48A3644"/>
    <w:multiLevelType w:val="hybridMultilevel"/>
    <w:tmpl w:val="78164EEC"/>
    <w:lvl w:ilvl="0" w:tplc="314200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6D9"/>
    <w:rsid w:val="00054D97"/>
    <w:rsid w:val="002549AD"/>
    <w:rsid w:val="006A305E"/>
    <w:rsid w:val="007909AF"/>
    <w:rsid w:val="007C1AE1"/>
    <w:rsid w:val="00897FD6"/>
    <w:rsid w:val="008A7AED"/>
    <w:rsid w:val="00B2218C"/>
    <w:rsid w:val="00DD36D9"/>
    <w:rsid w:val="00E0377E"/>
    <w:rsid w:val="00EF2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30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305E"/>
    <w:rPr>
      <w:b/>
      <w:bCs/>
    </w:rPr>
  </w:style>
  <w:style w:type="paragraph" w:styleId="a5">
    <w:name w:val="List Paragraph"/>
    <w:basedOn w:val="a"/>
    <w:uiPriority w:val="34"/>
    <w:qFormat/>
    <w:rsid w:val="00054D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30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305E"/>
    <w:rPr>
      <w:b/>
      <w:bCs/>
    </w:rPr>
  </w:style>
  <w:style w:type="paragraph" w:styleId="a5">
    <w:name w:val="List Paragraph"/>
    <w:basedOn w:val="a"/>
    <w:uiPriority w:val="34"/>
    <w:qFormat/>
    <w:rsid w:val="00054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52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2874</Words>
  <Characters>16383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04052016</dc:creator>
  <cp:lastModifiedBy>User</cp:lastModifiedBy>
  <cp:revision>1</cp:revision>
  <dcterms:created xsi:type="dcterms:W3CDTF">2022-05-24T06:20:00Z</dcterms:created>
  <dcterms:modified xsi:type="dcterms:W3CDTF">2022-05-28T02:23:00Z</dcterms:modified>
</cp:coreProperties>
</file>